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94B1A" w14:textId="77777777" w:rsidR="00A02ACE" w:rsidRDefault="005F30CF">
      <w:pPr>
        <w:pStyle w:val="Title"/>
        <w:ind w:left="720"/>
        <w:rPr>
          <w:rFonts w:ascii="Calibri" w:eastAsia="Calibri" w:hAnsi="Calibri" w:cs="Calibri"/>
        </w:rPr>
      </w:pPr>
      <w:r>
        <w:rPr>
          <w:rFonts w:ascii="Calibri" w:eastAsia="Calibri" w:hAnsi="Calibri" w:cs="Calibri"/>
        </w:rPr>
        <w:t>KS1758 HORTICULTURE INDUSTRY — CODE OF PRACTICE</w:t>
      </w:r>
    </w:p>
    <w:p w14:paraId="6B294B1B" w14:textId="77777777" w:rsidR="00A02ACE" w:rsidRDefault="005F30CF">
      <w:pPr>
        <w:pStyle w:val="Title"/>
        <w:ind w:left="720"/>
        <w:rPr>
          <w:rFonts w:ascii="Calibri" w:eastAsia="Calibri" w:hAnsi="Calibri" w:cs="Calibri"/>
        </w:rPr>
      </w:pPr>
      <w:r>
        <w:rPr>
          <w:rFonts w:ascii="Calibri" w:eastAsia="Calibri" w:hAnsi="Calibri" w:cs="Calibri"/>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14:paraId="6B294B20" w14:textId="77777777">
        <w:tc>
          <w:tcPr>
            <w:tcW w:w="2323" w:type="dxa"/>
          </w:tcPr>
          <w:p w14:paraId="6B294B1C" w14:textId="77777777" w:rsidR="00A02ACE" w:rsidRDefault="005F30CF">
            <w:pPr>
              <w:jc w:val="right"/>
              <w:rPr>
                <w:rFonts w:ascii="Calibri" w:eastAsia="Calibri" w:hAnsi="Calibri" w:cs="Calibri"/>
                <w:b/>
              </w:rPr>
            </w:pPr>
            <w:r>
              <w:rPr>
                <w:rFonts w:ascii="Calibri" w:eastAsia="Calibri" w:hAnsi="Calibri" w:cs="Calibri"/>
                <w:b/>
              </w:rPr>
              <w:t>FARM REFERENCE NO:</w:t>
            </w:r>
          </w:p>
        </w:tc>
        <w:tc>
          <w:tcPr>
            <w:tcW w:w="5303" w:type="dxa"/>
            <w:gridSpan w:val="2"/>
          </w:tcPr>
          <w:p w14:paraId="6B294B1D" w14:textId="77777777" w:rsidR="00A02ACE" w:rsidRDefault="00A02ACE">
            <w:pPr>
              <w:rPr>
                <w:rFonts w:ascii="Calibri" w:eastAsia="Calibri" w:hAnsi="Calibri" w:cs="Calibri"/>
                <w:b/>
                <w:sz w:val="28"/>
                <w:szCs w:val="28"/>
              </w:rPr>
            </w:pPr>
          </w:p>
        </w:tc>
        <w:tc>
          <w:tcPr>
            <w:tcW w:w="1083" w:type="dxa"/>
          </w:tcPr>
          <w:p w14:paraId="6B294B1E" w14:textId="77777777" w:rsidR="00A02ACE" w:rsidRDefault="005F30CF">
            <w:pPr>
              <w:rPr>
                <w:rFonts w:ascii="Calibri" w:eastAsia="Calibri" w:hAnsi="Calibri" w:cs="Calibri"/>
                <w:b/>
              </w:rPr>
            </w:pPr>
            <w:r>
              <w:rPr>
                <w:rFonts w:ascii="Calibri" w:eastAsia="Calibri" w:hAnsi="Calibri" w:cs="Calibri"/>
                <w:b/>
              </w:rPr>
              <w:t>DATE/S:</w:t>
            </w:r>
          </w:p>
        </w:tc>
        <w:tc>
          <w:tcPr>
            <w:tcW w:w="4241" w:type="dxa"/>
          </w:tcPr>
          <w:p w14:paraId="6B294B1F" w14:textId="77777777" w:rsidR="00A02ACE" w:rsidRDefault="00A02ACE">
            <w:pPr>
              <w:rPr>
                <w:rFonts w:ascii="Calibri" w:eastAsia="Calibri" w:hAnsi="Calibri" w:cs="Calibri"/>
                <w:b/>
                <w:sz w:val="28"/>
                <w:szCs w:val="28"/>
              </w:rPr>
            </w:pPr>
          </w:p>
        </w:tc>
      </w:tr>
      <w:tr w:rsidR="00A02ACE" w14:paraId="6B294B26" w14:textId="77777777">
        <w:tc>
          <w:tcPr>
            <w:tcW w:w="2323" w:type="dxa"/>
            <w:vMerge w:val="restart"/>
          </w:tcPr>
          <w:p w14:paraId="6B294B21" w14:textId="77777777" w:rsidR="00A02ACE" w:rsidRDefault="005F30CF">
            <w:pPr>
              <w:jc w:val="right"/>
              <w:rPr>
                <w:rFonts w:ascii="Calibri" w:eastAsia="Calibri" w:hAnsi="Calibri" w:cs="Calibri"/>
                <w:b/>
              </w:rPr>
            </w:pPr>
            <w:r>
              <w:rPr>
                <w:rFonts w:ascii="Calibri" w:eastAsia="Calibri" w:hAnsi="Calibri" w:cs="Calibri"/>
                <w:b/>
              </w:rPr>
              <w:t>AUDITORS:</w:t>
            </w:r>
          </w:p>
        </w:tc>
        <w:tc>
          <w:tcPr>
            <w:tcW w:w="446" w:type="dxa"/>
          </w:tcPr>
          <w:p w14:paraId="6B294B22" w14:textId="77777777" w:rsidR="00A02ACE" w:rsidRDefault="005F30CF">
            <w:pPr>
              <w:jc w:val="right"/>
              <w:rPr>
                <w:rFonts w:ascii="Calibri" w:eastAsia="Calibri" w:hAnsi="Calibri" w:cs="Calibri"/>
                <w:b/>
              </w:rPr>
            </w:pPr>
            <w:r>
              <w:rPr>
                <w:rFonts w:ascii="Calibri" w:eastAsia="Calibri" w:hAnsi="Calibri" w:cs="Calibri"/>
                <w:b/>
              </w:rPr>
              <w:t>1</w:t>
            </w:r>
          </w:p>
        </w:tc>
        <w:tc>
          <w:tcPr>
            <w:tcW w:w="4857" w:type="dxa"/>
          </w:tcPr>
          <w:p w14:paraId="6B294B23" w14:textId="77777777" w:rsidR="00A02ACE" w:rsidRDefault="00A02ACE">
            <w:pPr>
              <w:rPr>
                <w:rFonts w:ascii="Calibri" w:eastAsia="Calibri" w:hAnsi="Calibri" w:cs="Calibri"/>
                <w:b/>
                <w:sz w:val="28"/>
                <w:szCs w:val="28"/>
              </w:rPr>
            </w:pPr>
          </w:p>
        </w:tc>
        <w:tc>
          <w:tcPr>
            <w:tcW w:w="1083" w:type="dxa"/>
          </w:tcPr>
          <w:p w14:paraId="6B294B24" w14:textId="77777777" w:rsidR="00A02ACE" w:rsidRDefault="005F30CF">
            <w:pPr>
              <w:jc w:val="right"/>
              <w:rPr>
                <w:rFonts w:ascii="Calibri" w:eastAsia="Calibri" w:hAnsi="Calibri" w:cs="Calibri"/>
                <w:b/>
              </w:rPr>
            </w:pPr>
            <w:r>
              <w:rPr>
                <w:rFonts w:ascii="Calibri" w:eastAsia="Calibri" w:hAnsi="Calibri" w:cs="Calibri"/>
                <w:b/>
              </w:rPr>
              <w:t>2</w:t>
            </w:r>
          </w:p>
        </w:tc>
        <w:tc>
          <w:tcPr>
            <w:tcW w:w="4241" w:type="dxa"/>
          </w:tcPr>
          <w:p w14:paraId="6B294B25" w14:textId="77777777" w:rsidR="00A02ACE" w:rsidRDefault="00A02ACE">
            <w:pPr>
              <w:rPr>
                <w:rFonts w:ascii="Calibri" w:eastAsia="Calibri" w:hAnsi="Calibri" w:cs="Calibri"/>
                <w:b/>
                <w:sz w:val="28"/>
                <w:szCs w:val="28"/>
              </w:rPr>
            </w:pPr>
          </w:p>
        </w:tc>
      </w:tr>
      <w:tr w:rsidR="00A02ACE" w14:paraId="6B294B2C" w14:textId="77777777">
        <w:tc>
          <w:tcPr>
            <w:tcW w:w="2323" w:type="dxa"/>
            <w:vMerge/>
          </w:tcPr>
          <w:p w14:paraId="6B294B27"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8"/>
                <w:szCs w:val="28"/>
              </w:rPr>
            </w:pPr>
          </w:p>
        </w:tc>
        <w:tc>
          <w:tcPr>
            <w:tcW w:w="446" w:type="dxa"/>
          </w:tcPr>
          <w:p w14:paraId="6B294B28" w14:textId="77777777" w:rsidR="00A02ACE" w:rsidRDefault="005F30CF">
            <w:pPr>
              <w:jc w:val="right"/>
              <w:rPr>
                <w:rFonts w:ascii="Calibri" w:eastAsia="Calibri" w:hAnsi="Calibri" w:cs="Calibri"/>
                <w:b/>
              </w:rPr>
            </w:pPr>
            <w:r>
              <w:rPr>
                <w:rFonts w:ascii="Calibri" w:eastAsia="Calibri" w:hAnsi="Calibri" w:cs="Calibri"/>
                <w:b/>
              </w:rPr>
              <w:t>3</w:t>
            </w:r>
          </w:p>
        </w:tc>
        <w:tc>
          <w:tcPr>
            <w:tcW w:w="4857" w:type="dxa"/>
          </w:tcPr>
          <w:p w14:paraId="6B294B29" w14:textId="77777777" w:rsidR="00A02ACE" w:rsidRDefault="00A02ACE">
            <w:pPr>
              <w:rPr>
                <w:rFonts w:ascii="Calibri" w:eastAsia="Calibri" w:hAnsi="Calibri" w:cs="Calibri"/>
                <w:b/>
                <w:sz w:val="28"/>
                <w:szCs w:val="28"/>
              </w:rPr>
            </w:pPr>
          </w:p>
        </w:tc>
        <w:tc>
          <w:tcPr>
            <w:tcW w:w="1083" w:type="dxa"/>
          </w:tcPr>
          <w:p w14:paraId="6B294B2A" w14:textId="77777777" w:rsidR="00A02ACE" w:rsidRDefault="005F30CF">
            <w:pPr>
              <w:jc w:val="right"/>
              <w:rPr>
                <w:rFonts w:ascii="Calibri" w:eastAsia="Calibri" w:hAnsi="Calibri" w:cs="Calibri"/>
                <w:b/>
              </w:rPr>
            </w:pPr>
            <w:r>
              <w:rPr>
                <w:rFonts w:ascii="Calibri" w:eastAsia="Calibri" w:hAnsi="Calibri" w:cs="Calibri"/>
                <w:b/>
              </w:rPr>
              <w:t>4</w:t>
            </w:r>
          </w:p>
        </w:tc>
        <w:tc>
          <w:tcPr>
            <w:tcW w:w="4241" w:type="dxa"/>
          </w:tcPr>
          <w:p w14:paraId="6B294B2B" w14:textId="77777777" w:rsidR="00A02ACE" w:rsidRDefault="00A02ACE">
            <w:pPr>
              <w:rPr>
                <w:rFonts w:ascii="Calibri" w:eastAsia="Calibri" w:hAnsi="Calibri" w:cs="Calibri"/>
                <w:b/>
                <w:sz w:val="28"/>
                <w:szCs w:val="28"/>
              </w:rPr>
            </w:pPr>
          </w:p>
        </w:tc>
      </w:tr>
    </w:tbl>
    <w:p w14:paraId="6B294B2D" w14:textId="77777777" w:rsidR="00A02ACE" w:rsidRDefault="00A02ACE">
      <w:pPr>
        <w:rPr>
          <w:rFonts w:ascii="Calibri" w:eastAsia="Calibri" w:hAnsi="Calibri" w:cs="Calibri"/>
          <w:b/>
          <w:sz w:val="18"/>
          <w:szCs w:val="18"/>
        </w:rPr>
      </w:pPr>
    </w:p>
    <w:p w14:paraId="6B294B2E" w14:textId="77777777" w:rsidR="00A02ACE" w:rsidRDefault="005F30CF">
      <w:pPr>
        <w:rPr>
          <w:rFonts w:ascii="Calibri" w:eastAsia="Calibri" w:hAnsi="Calibri" w:cs="Calibri"/>
          <w:b/>
          <w:sz w:val="20"/>
          <w:szCs w:val="20"/>
        </w:rPr>
      </w:pPr>
      <w:r>
        <w:rPr>
          <w:rFonts w:ascii="Calibri" w:eastAsia="Calibri" w:hAnsi="Calibri" w:cs="Calibr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14:paraId="6B294B3E" w14:textId="77777777">
        <w:trPr>
          <w:trHeight w:val="3240"/>
        </w:trPr>
        <w:tc>
          <w:tcPr>
            <w:tcW w:w="12950" w:type="dxa"/>
          </w:tcPr>
          <w:p w14:paraId="6B294B2F" w14:textId="77777777" w:rsidR="00A02ACE" w:rsidRDefault="005F30CF">
            <w:pPr>
              <w:pStyle w:val="Heading3"/>
              <w:spacing w:before="0"/>
              <w:jc w:val="both"/>
              <w:rPr>
                <w:rFonts w:ascii="Calibri" w:eastAsia="Calibri" w:hAnsi="Calibri" w:cs="Calibri"/>
                <w:smallCaps/>
                <w:color w:val="000000"/>
                <w:sz w:val="20"/>
                <w:szCs w:val="20"/>
              </w:rPr>
            </w:pPr>
            <w:r>
              <w:rPr>
                <w:rFonts w:ascii="Calibri" w:eastAsia="Calibri" w:hAnsi="Calibri" w:cs="Calibri"/>
                <w:smallCaps/>
                <w:color w:val="000000"/>
                <w:sz w:val="20"/>
                <w:szCs w:val="20"/>
              </w:rPr>
              <w:t xml:space="preserve">COMPLIANCE VERIFICATION AND COMMENTS  </w:t>
            </w:r>
          </w:p>
          <w:p w14:paraId="6B294B30" w14:textId="77777777" w:rsidR="00A02ACE" w:rsidRDefault="005F30CF">
            <w:pPr>
              <w:numPr>
                <w:ilvl w:val="0"/>
                <w:numId w:val="5"/>
              </w:numPr>
              <w:jc w:val="both"/>
              <w:rPr>
                <w:rFonts w:ascii="Calibri" w:eastAsia="Calibri" w:hAnsi="Calibri" w:cs="Calibri"/>
                <w:color w:val="000000"/>
                <w:sz w:val="20"/>
                <w:szCs w:val="20"/>
              </w:rPr>
            </w:pPr>
            <w:r>
              <w:rPr>
                <w:rFonts w:ascii="Calibri" w:eastAsia="Calibri" w:hAnsi="Calibri" w:cs="Calibri"/>
                <w:color w:val="000000"/>
                <w:sz w:val="20"/>
                <w:szCs w:val="20"/>
              </w:rPr>
              <w:t>Verification for compliance is recorded in the audit checklist in the following ways.</w:t>
            </w:r>
          </w:p>
          <w:p w14:paraId="6B294B31" w14:textId="77777777" w:rsidR="00A02ACE" w:rsidRDefault="005F30CF">
            <w:pPr>
              <w:numPr>
                <w:ilvl w:val="0"/>
                <w:numId w:val="14"/>
              </w:numPr>
              <w:ind w:left="810"/>
              <w:jc w:val="both"/>
              <w:rPr>
                <w:rFonts w:ascii="Calibri" w:eastAsia="Calibri" w:hAnsi="Calibri" w:cs="Calibri"/>
                <w:b/>
                <w:color w:val="000000"/>
                <w:sz w:val="20"/>
                <w:szCs w:val="20"/>
              </w:rPr>
            </w:pPr>
            <w:r>
              <w:rPr>
                <w:rFonts w:ascii="Calibri" w:eastAsia="Calibri" w:hAnsi="Calibri" w:cs="Calibri"/>
                <w:b/>
                <w:color w:val="000000"/>
                <w:sz w:val="20"/>
                <w:szCs w:val="20"/>
              </w:rPr>
              <w:t>Yes</w:t>
            </w:r>
          </w:p>
          <w:p w14:paraId="6B294B32" w14:textId="77777777" w:rsidR="00A02ACE" w:rsidRDefault="005F30CF">
            <w:pPr>
              <w:numPr>
                <w:ilvl w:val="0"/>
                <w:numId w:val="14"/>
              </w:numPr>
              <w:ind w:left="810"/>
              <w:jc w:val="both"/>
              <w:rPr>
                <w:rFonts w:ascii="Calibri" w:eastAsia="Calibri" w:hAnsi="Calibri" w:cs="Calibri"/>
                <w:b/>
                <w:color w:val="000000"/>
                <w:sz w:val="20"/>
                <w:szCs w:val="20"/>
              </w:rPr>
            </w:pPr>
            <w:r>
              <w:rPr>
                <w:rFonts w:ascii="Calibri" w:eastAsia="Calibri" w:hAnsi="Calibri" w:cs="Calibri"/>
                <w:b/>
                <w:color w:val="000000"/>
                <w:sz w:val="20"/>
                <w:szCs w:val="20"/>
              </w:rPr>
              <w:t>No</w:t>
            </w:r>
          </w:p>
          <w:p w14:paraId="6B294B33" w14:textId="77777777" w:rsidR="00A02ACE" w:rsidRDefault="005F30CF">
            <w:pPr>
              <w:numPr>
                <w:ilvl w:val="0"/>
                <w:numId w:val="14"/>
              </w:numPr>
              <w:ind w:left="810"/>
              <w:jc w:val="both"/>
              <w:rPr>
                <w:rFonts w:ascii="Calibri" w:eastAsia="Calibri" w:hAnsi="Calibri" w:cs="Calibri"/>
                <w:b/>
                <w:color w:val="000000"/>
                <w:sz w:val="20"/>
                <w:szCs w:val="20"/>
              </w:rPr>
            </w:pPr>
            <w:r>
              <w:rPr>
                <w:rFonts w:ascii="Calibri" w:eastAsia="Calibri" w:hAnsi="Calibri" w:cs="Calibri"/>
                <w:b/>
                <w:color w:val="000000"/>
                <w:sz w:val="20"/>
                <w:szCs w:val="20"/>
              </w:rPr>
              <w:t>N/A</w:t>
            </w:r>
          </w:p>
          <w:p w14:paraId="6B294B34" w14:textId="77777777" w:rsidR="00A02ACE" w:rsidRDefault="005F30CF">
            <w:pPr>
              <w:numPr>
                <w:ilvl w:val="0"/>
                <w:numId w:val="14"/>
              </w:numPr>
              <w:ind w:left="810"/>
              <w:jc w:val="both"/>
              <w:rPr>
                <w:rFonts w:ascii="Calibri" w:eastAsia="Calibri" w:hAnsi="Calibri" w:cs="Calibri"/>
                <w:color w:val="000000"/>
                <w:sz w:val="20"/>
                <w:szCs w:val="20"/>
              </w:rPr>
            </w:pPr>
            <w:r>
              <w:rPr>
                <w:rFonts w:ascii="Calibri" w:eastAsia="Calibri" w:hAnsi="Calibri" w:cs="Calibri"/>
                <w:b/>
                <w:color w:val="000000"/>
                <w:sz w:val="20"/>
                <w:szCs w:val="20"/>
              </w:rPr>
              <w:t>Comments.</w:t>
            </w:r>
            <w:r>
              <w:rPr>
                <w:rFonts w:ascii="Calibri" w:eastAsia="Calibri" w:hAnsi="Calibri" w:cs="Calibri"/>
                <w:color w:val="000000"/>
                <w:sz w:val="20"/>
                <w:szCs w:val="20"/>
              </w:rPr>
              <w:t xml:space="preserve"> </w:t>
            </w:r>
          </w:p>
          <w:p w14:paraId="6B294B35" w14:textId="77777777" w:rsidR="00A02ACE" w:rsidRDefault="005F30CF">
            <w:pPr>
              <w:numPr>
                <w:ilvl w:val="0"/>
                <w:numId w:val="5"/>
              </w:numPr>
              <w:jc w:val="both"/>
              <w:rPr>
                <w:rFonts w:ascii="Calibri" w:eastAsia="Calibri" w:hAnsi="Calibri" w:cs="Calibri"/>
                <w:color w:val="000000"/>
                <w:sz w:val="20"/>
                <w:szCs w:val="20"/>
              </w:rPr>
            </w:pPr>
            <w:r>
              <w:rPr>
                <w:rFonts w:ascii="Calibri" w:eastAsia="Calibri" w:hAnsi="Calibri" w:cs="Calibri"/>
                <w:color w:val="000000"/>
                <w:sz w:val="20"/>
                <w:szCs w:val="20"/>
              </w:rPr>
              <w:t>The checklist must be marked within the following guidelines:</w:t>
            </w:r>
          </w:p>
          <w:p w14:paraId="6B294B36"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A tick (√) on the “Yes” column of the checklist indicates 100% compliance.</w:t>
            </w:r>
          </w:p>
          <w:p w14:paraId="6B294B37"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A tick (√) on the “No” column of the checklist indicates partial compliance or 100% non-compliance.</w:t>
            </w:r>
          </w:p>
          <w:p w14:paraId="6B294B38"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 xml:space="preserve">A tick (√) on the “N/A” column indicates that the clause of the standard is not applicable to the operator. </w:t>
            </w:r>
          </w:p>
          <w:p w14:paraId="6B294B39"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6B294B3A"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 xml:space="preserve">The above comments shall be site and product </w:t>
            </w:r>
            <w:proofErr w:type="gramStart"/>
            <w:r>
              <w:rPr>
                <w:rFonts w:ascii="Calibri" w:eastAsia="Calibri" w:hAnsi="Calibri" w:cs="Calibri"/>
                <w:color w:val="000000"/>
                <w:sz w:val="20"/>
                <w:szCs w:val="20"/>
              </w:rPr>
              <w:t>specific, and</w:t>
            </w:r>
            <w:proofErr w:type="gramEnd"/>
            <w:r>
              <w:rPr>
                <w:rFonts w:ascii="Calibri" w:eastAsia="Calibri" w:hAnsi="Calibri" w:cs="Calibri"/>
                <w:color w:val="000000"/>
                <w:sz w:val="20"/>
                <w:szCs w:val="20"/>
              </w:rPr>
              <w:t xml:space="preserve"> included in the checklist to give confidence that all the control points have been assessed for all sites and products.</w:t>
            </w:r>
          </w:p>
          <w:p w14:paraId="6B294B3B"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 xml:space="preserve">Any Clause in the standard categorized as “A” indicates a </w:t>
            </w:r>
            <w:r>
              <w:rPr>
                <w:rFonts w:ascii="Calibri" w:eastAsia="Calibri" w:hAnsi="Calibri" w:cs="Calibri"/>
                <w:i/>
                <w:color w:val="000000"/>
                <w:sz w:val="20"/>
                <w:szCs w:val="20"/>
              </w:rPr>
              <w:t>major must</w:t>
            </w:r>
            <w:r>
              <w:rPr>
                <w:rFonts w:ascii="Calibri" w:eastAsia="Calibri" w:hAnsi="Calibri" w:cs="Calibri"/>
                <w:color w:val="000000"/>
                <w:sz w:val="20"/>
                <w:szCs w:val="20"/>
              </w:rPr>
              <w:t xml:space="preserve"> requirement. 100% compliance of all applicable Major must control points is compulsory.</w:t>
            </w:r>
          </w:p>
          <w:p w14:paraId="6B294B3C"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 xml:space="preserve">Any clause in the standard categorized as “B” indicates a </w:t>
            </w:r>
            <w:r>
              <w:rPr>
                <w:rFonts w:ascii="Calibri" w:eastAsia="Calibri" w:hAnsi="Calibri" w:cs="Calibri"/>
                <w:i/>
                <w:color w:val="000000"/>
                <w:sz w:val="20"/>
                <w:szCs w:val="20"/>
              </w:rPr>
              <w:t>minor must</w:t>
            </w:r>
            <w:r>
              <w:rPr>
                <w:rFonts w:ascii="Calibri" w:eastAsia="Calibri" w:hAnsi="Calibri" w:cs="Calibri"/>
                <w:color w:val="000000"/>
                <w:sz w:val="20"/>
                <w:szCs w:val="20"/>
              </w:rPr>
              <w:t xml:space="preserve"> requirement. 95% compliance of all applicable Minor Must control points is compulsory</w:t>
            </w:r>
          </w:p>
          <w:p w14:paraId="6B294B3D" w14:textId="77777777" w:rsidR="007B7338" w:rsidRPr="007B7338" w:rsidRDefault="005F30CF" w:rsidP="007B7338">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 xml:space="preserve">Any Clause in the standard categorized as “C” indicates a </w:t>
            </w:r>
            <w:r>
              <w:rPr>
                <w:rFonts w:ascii="Calibri" w:eastAsia="Calibri" w:hAnsi="Calibri" w:cs="Calibri"/>
                <w:i/>
                <w:color w:val="000000"/>
                <w:sz w:val="20"/>
                <w:szCs w:val="20"/>
              </w:rPr>
              <w:t>recommendation</w:t>
            </w:r>
            <w:r>
              <w:rPr>
                <w:rFonts w:ascii="Calibri" w:eastAsia="Calibri" w:hAnsi="Calibri" w:cs="Calibri"/>
                <w:color w:val="000000"/>
                <w:sz w:val="20"/>
                <w:szCs w:val="20"/>
              </w:rPr>
              <w:t xml:space="preserve"> and is encouraged but not mandatory</w:t>
            </w:r>
          </w:p>
        </w:tc>
      </w:tr>
      <w:tr w:rsidR="007B7338" w14:paraId="6B294B45" w14:textId="77777777" w:rsidTr="007B7338">
        <w:trPr>
          <w:trHeight w:val="1476"/>
        </w:trPr>
        <w:tc>
          <w:tcPr>
            <w:tcW w:w="12950" w:type="dxa"/>
          </w:tcPr>
          <w:p w14:paraId="6B294B3F" w14:textId="77777777" w:rsidR="007B7338" w:rsidRDefault="007B7338">
            <w:pPr>
              <w:pStyle w:val="Heading3"/>
              <w:spacing w:before="0"/>
              <w:jc w:val="both"/>
              <w:rPr>
                <w:rFonts w:ascii="Calibri" w:eastAsia="Calibri" w:hAnsi="Calibri" w:cs="Calibri"/>
                <w:smallCaps/>
                <w:color w:val="000000"/>
                <w:sz w:val="20"/>
                <w:szCs w:val="20"/>
              </w:rPr>
            </w:pPr>
          </w:p>
          <w:p w14:paraId="6B294B40" w14:textId="77777777" w:rsidR="007B7338" w:rsidRPr="007B7338" w:rsidRDefault="007B7338" w:rsidP="007B7338">
            <w:pPr>
              <w:jc w:val="both"/>
              <w:rPr>
                <w:rFonts w:ascii="Calibri" w:eastAsia="Calibri" w:hAnsi="Calibri" w:cs="Calibri"/>
                <w:b/>
                <w:sz w:val="20"/>
                <w:szCs w:val="20"/>
              </w:rPr>
            </w:pPr>
            <w:r w:rsidRPr="007B7338">
              <w:rPr>
                <w:rFonts w:ascii="Calibri" w:eastAsia="Calibri" w:hAnsi="Calibri" w:cs="Calibri"/>
                <w:b/>
                <w:sz w:val="20"/>
                <w:szCs w:val="20"/>
              </w:rPr>
              <w:t>COLOUR CODES FOR CONTROL POINTS:</w:t>
            </w:r>
          </w:p>
          <w:p w14:paraId="6B294B41" w14:textId="77777777" w:rsidR="007B7338" w:rsidRPr="007B7338" w:rsidRDefault="007B7338" w:rsidP="007B7338">
            <w:pPr>
              <w:jc w:val="both"/>
              <w:rPr>
                <w:rFonts w:ascii="Calibri" w:eastAsia="Calibri" w:hAnsi="Calibri" w:cs="Calibri"/>
                <w:sz w:val="20"/>
                <w:szCs w:val="20"/>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shd w:val="clear" w:color="auto" w:fill="FF0000"/>
              </w:rPr>
              <w:t>Section 1 –</w:t>
            </w:r>
            <w:r w:rsidRPr="007B7338">
              <w:rPr>
                <w:rFonts w:ascii="Calibri" w:eastAsia="Calibri" w:hAnsi="Calibri" w:cs="Calibri"/>
                <w:sz w:val="20"/>
                <w:szCs w:val="20"/>
              </w:rPr>
              <w:t xml:space="preserve"> All legal &amp; regulatory requirements</w:t>
            </w:r>
          </w:p>
          <w:p w14:paraId="6B294B42" w14:textId="77777777" w:rsidR="007B7338" w:rsidRPr="007B7338" w:rsidRDefault="007B7338" w:rsidP="007B7338">
            <w:pPr>
              <w:jc w:val="both"/>
              <w:rPr>
                <w:rFonts w:ascii="Calibri" w:eastAsia="Calibri" w:hAnsi="Calibri" w:cs="Calibri"/>
                <w:sz w:val="20"/>
                <w:szCs w:val="20"/>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shd w:val="clear" w:color="auto" w:fill="FFFF00"/>
              </w:rPr>
              <w:t>Section 2a)</w:t>
            </w:r>
            <w:r w:rsidRPr="007B7338">
              <w:rPr>
                <w:rFonts w:ascii="Calibri" w:eastAsia="Calibri" w:hAnsi="Calibri" w:cs="Calibri"/>
                <w:sz w:val="20"/>
                <w:szCs w:val="20"/>
              </w:rPr>
              <w:t xml:space="preserve"> – All other Major Musts</w:t>
            </w:r>
          </w:p>
          <w:p w14:paraId="6B294B43" w14:textId="77777777" w:rsidR="007B7338" w:rsidRPr="007B7338" w:rsidRDefault="007B7338" w:rsidP="007B7338">
            <w:pPr>
              <w:jc w:val="both"/>
              <w:rPr>
                <w:rFonts w:ascii="Calibri" w:eastAsia="Calibri" w:hAnsi="Calibri" w:cs="Calibri"/>
                <w:sz w:val="20"/>
                <w:szCs w:val="20"/>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shd w:val="clear" w:color="auto" w:fill="00B050"/>
              </w:rPr>
              <w:t>Section 2b)</w:t>
            </w:r>
            <w:r w:rsidRPr="007B7338">
              <w:rPr>
                <w:rFonts w:ascii="Calibri" w:eastAsia="Calibri" w:hAnsi="Calibri" w:cs="Calibri"/>
                <w:sz w:val="20"/>
                <w:szCs w:val="20"/>
              </w:rPr>
              <w:t xml:space="preserve"> – All other minor must</w:t>
            </w:r>
          </w:p>
          <w:p w14:paraId="6B294B44" w14:textId="77777777" w:rsidR="007B7338" w:rsidRPr="007B7338" w:rsidRDefault="007B7338" w:rsidP="007B7338">
            <w:pPr>
              <w:rPr>
                <w:rFonts w:eastAsia="Calibri"/>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rPr>
              <w:t>Section 3</w:t>
            </w:r>
            <w:r w:rsidRPr="007B7338">
              <w:rPr>
                <w:rFonts w:ascii="Calibri" w:eastAsia="Calibri" w:hAnsi="Calibri" w:cs="Calibri"/>
                <w:sz w:val="20"/>
                <w:szCs w:val="20"/>
              </w:rPr>
              <w:t xml:space="preserve"> – All recommendations</w:t>
            </w:r>
          </w:p>
        </w:tc>
      </w:tr>
    </w:tbl>
    <w:p w14:paraId="6B294B46" w14:textId="77777777" w:rsidR="00A02ACE" w:rsidRDefault="00A02ACE">
      <w:pPr>
        <w:rPr>
          <w:b/>
          <w:sz w:val="20"/>
          <w:szCs w:val="20"/>
        </w:rPr>
      </w:pPr>
    </w:p>
    <w:p w14:paraId="6B294B47" w14:textId="77777777" w:rsidR="00A02ACE" w:rsidRDefault="00A02ACE">
      <w:pPr>
        <w:pStyle w:val="Title"/>
        <w:ind w:left="720"/>
        <w:rPr>
          <w:rFonts w:ascii="Calibri" w:eastAsia="Calibri" w:hAnsi="Calibri" w:cs="Calibri"/>
        </w:rPr>
      </w:pPr>
    </w:p>
    <w:p w14:paraId="6B294B48" w14:textId="77777777" w:rsidR="00E02860" w:rsidRPr="00E02860" w:rsidRDefault="00E02860" w:rsidP="00E02860">
      <w:pPr>
        <w:rPr>
          <w:rFonts w:eastAsia="Calibri"/>
        </w:rPr>
      </w:pPr>
    </w:p>
    <w:p w14:paraId="6B294B49" w14:textId="77777777" w:rsidR="00E02860" w:rsidRPr="00E02860" w:rsidRDefault="00E02860" w:rsidP="00E02860">
      <w:pPr>
        <w:rPr>
          <w:rFonts w:eastAsia="Calibri"/>
        </w:rPr>
      </w:pPr>
    </w:p>
    <w:p w14:paraId="6B294B4A" w14:textId="77777777" w:rsidR="00E02860" w:rsidRPr="00E02860" w:rsidRDefault="00E02860" w:rsidP="00E02860">
      <w:pPr>
        <w:rPr>
          <w:rFonts w:eastAsia="Calibri"/>
        </w:rPr>
      </w:pPr>
    </w:p>
    <w:p w14:paraId="6B294B4B" w14:textId="77777777" w:rsidR="00E02860" w:rsidRPr="00E02860" w:rsidRDefault="00E02860" w:rsidP="00E02860">
      <w:pPr>
        <w:rPr>
          <w:rFonts w:eastAsia="Calibri"/>
        </w:rPr>
      </w:pPr>
    </w:p>
    <w:p w14:paraId="6B294B4C" w14:textId="77777777" w:rsidR="00E02860" w:rsidRPr="00E02860" w:rsidRDefault="00E02860" w:rsidP="00E02860">
      <w:pPr>
        <w:rPr>
          <w:rFonts w:eastAsia="Calibri"/>
        </w:rPr>
      </w:pPr>
    </w:p>
    <w:p w14:paraId="6B294B4D" w14:textId="77777777" w:rsidR="00E02860" w:rsidRPr="00E02860" w:rsidRDefault="00E02860" w:rsidP="00E02860">
      <w:pPr>
        <w:rPr>
          <w:rFonts w:eastAsia="Calibri"/>
        </w:rPr>
      </w:pPr>
    </w:p>
    <w:p w14:paraId="6B294B4E" w14:textId="77777777" w:rsidR="00E02860" w:rsidRPr="00E02860" w:rsidRDefault="00E02860" w:rsidP="00E02860">
      <w:pPr>
        <w:rPr>
          <w:rFonts w:eastAsia="Calibri"/>
        </w:rPr>
      </w:pPr>
    </w:p>
    <w:p w14:paraId="6B294B4F" w14:textId="77777777" w:rsidR="00E02860" w:rsidRPr="00E02860" w:rsidRDefault="00E02860" w:rsidP="00E02860">
      <w:pPr>
        <w:rPr>
          <w:rFonts w:eastAsia="Calibri"/>
        </w:rPr>
      </w:pPr>
    </w:p>
    <w:p w14:paraId="6B294B50" w14:textId="77777777" w:rsidR="00E02860" w:rsidRPr="00E02860" w:rsidRDefault="00E02860" w:rsidP="00E02860">
      <w:pPr>
        <w:rPr>
          <w:rFonts w:eastAsia="Calibri"/>
        </w:rPr>
      </w:pPr>
    </w:p>
    <w:p w14:paraId="6B294B51" w14:textId="77777777" w:rsidR="00E02860" w:rsidRPr="00E02860" w:rsidRDefault="00E02860" w:rsidP="00E02860">
      <w:pPr>
        <w:rPr>
          <w:rFonts w:eastAsia="Calibri"/>
        </w:rPr>
      </w:pPr>
    </w:p>
    <w:p w14:paraId="6B294B52" w14:textId="77777777" w:rsidR="00E02860" w:rsidRPr="00E02860" w:rsidRDefault="00E02860" w:rsidP="00E02860">
      <w:pPr>
        <w:rPr>
          <w:rFonts w:eastAsia="Calibri"/>
        </w:rPr>
      </w:pPr>
    </w:p>
    <w:p w14:paraId="6B294B53" w14:textId="77777777" w:rsidR="00E02860" w:rsidRPr="00E02860" w:rsidRDefault="00E02860" w:rsidP="00E02860">
      <w:pPr>
        <w:rPr>
          <w:rFonts w:eastAsia="Calibri"/>
        </w:rPr>
      </w:pPr>
    </w:p>
    <w:tbl>
      <w:tblPr>
        <w:tblStyle w:val="a2"/>
        <w:tblW w:w="133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277"/>
        <w:gridCol w:w="600"/>
        <w:gridCol w:w="570"/>
        <w:gridCol w:w="660"/>
        <w:gridCol w:w="2985"/>
      </w:tblGrid>
      <w:tr w:rsidR="00A02ACE" w14:paraId="6B294B5A" w14:textId="77777777">
        <w:trPr>
          <w:jc w:val="center"/>
        </w:trPr>
        <w:tc>
          <w:tcPr>
            <w:tcW w:w="1208" w:type="dxa"/>
            <w:shd w:val="clear" w:color="auto" w:fill="D9D9D9"/>
          </w:tcPr>
          <w:p w14:paraId="6B294B54" w14:textId="77777777" w:rsidR="00A02ACE" w:rsidRDefault="0088292C">
            <w:pPr>
              <w:shd w:val="clear" w:color="auto" w:fill="C3BD96"/>
              <w:jc w:val="right"/>
              <w:rPr>
                <w:rFonts w:ascii="Calibri" w:eastAsia="Calibri" w:hAnsi="Calibri" w:cs="Calibri"/>
                <w:b/>
                <w:sz w:val="20"/>
                <w:szCs w:val="20"/>
              </w:rPr>
            </w:pPr>
            <w:r>
              <w:rPr>
                <w:rFonts w:ascii="Calibri" w:eastAsia="Calibri" w:hAnsi="Calibri" w:cs="Calibri"/>
                <w:b/>
                <w:sz w:val="20"/>
                <w:szCs w:val="20"/>
              </w:rPr>
              <w:t>4.0</w:t>
            </w:r>
          </w:p>
        </w:tc>
        <w:tc>
          <w:tcPr>
            <w:tcW w:w="7277" w:type="dxa"/>
            <w:shd w:val="clear" w:color="auto" w:fill="D9D9D9"/>
          </w:tcPr>
          <w:p w14:paraId="6B294B55" w14:textId="77777777" w:rsidR="00A02ACE" w:rsidRDefault="005F30CF">
            <w:pPr>
              <w:pBdr>
                <w:top w:val="nil"/>
                <w:left w:val="nil"/>
                <w:bottom w:val="nil"/>
                <w:right w:val="nil"/>
                <w:between w:val="nil"/>
              </w:pBdr>
              <w:shd w:val="clear" w:color="auto" w:fill="C3BD96"/>
              <w:jc w:val="center"/>
              <w:rPr>
                <w:rFonts w:ascii="Calibri" w:eastAsia="Calibri" w:hAnsi="Calibri" w:cs="Calibri"/>
                <w:b/>
                <w:color w:val="000000"/>
                <w:sz w:val="20"/>
                <w:szCs w:val="20"/>
              </w:rPr>
            </w:pPr>
            <w:r>
              <w:rPr>
                <w:rFonts w:ascii="Calibri" w:eastAsia="Calibri" w:hAnsi="Calibri" w:cs="Calibri"/>
                <w:b/>
                <w:color w:val="000000"/>
                <w:sz w:val="20"/>
                <w:szCs w:val="20"/>
              </w:rPr>
              <w:t xml:space="preserve">FARM MANAGEMENT RESPONSIBILITIES AND DOCUMENTATION </w:t>
            </w:r>
          </w:p>
        </w:tc>
        <w:tc>
          <w:tcPr>
            <w:tcW w:w="600" w:type="dxa"/>
            <w:shd w:val="clear" w:color="auto" w:fill="D9D9D9"/>
          </w:tcPr>
          <w:p w14:paraId="6B294B56"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 xml:space="preserve">Yes </w:t>
            </w:r>
          </w:p>
        </w:tc>
        <w:tc>
          <w:tcPr>
            <w:tcW w:w="570" w:type="dxa"/>
            <w:shd w:val="clear" w:color="auto" w:fill="D9D9D9"/>
          </w:tcPr>
          <w:p w14:paraId="6B294B57"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No</w:t>
            </w:r>
          </w:p>
        </w:tc>
        <w:tc>
          <w:tcPr>
            <w:tcW w:w="660" w:type="dxa"/>
            <w:shd w:val="clear" w:color="auto" w:fill="D9D9D9"/>
          </w:tcPr>
          <w:p w14:paraId="6B294B58"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D9D9D9"/>
          </w:tcPr>
          <w:p w14:paraId="6B294B59"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Comments</w:t>
            </w:r>
          </w:p>
        </w:tc>
      </w:tr>
      <w:tr w:rsidR="00A02ACE" w14:paraId="6B294B61" w14:textId="77777777" w:rsidTr="007B7338">
        <w:trPr>
          <w:trHeight w:val="480"/>
          <w:jc w:val="center"/>
        </w:trPr>
        <w:tc>
          <w:tcPr>
            <w:tcW w:w="1208" w:type="dxa"/>
            <w:shd w:val="clear" w:color="auto" w:fill="FF0000"/>
          </w:tcPr>
          <w:p w14:paraId="6B294B5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4.1A</w:t>
            </w:r>
          </w:p>
        </w:tc>
        <w:tc>
          <w:tcPr>
            <w:tcW w:w="7277" w:type="dxa"/>
            <w:shd w:val="clear" w:color="auto" w:fill="FF0000"/>
          </w:tcPr>
          <w:p w14:paraId="6B294B5C"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6B294B5D" w14:textId="77777777" w:rsidR="00A02ACE" w:rsidRDefault="008C79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4B5E" w14:textId="77777777" w:rsidR="00A02ACE" w:rsidRDefault="00A02ACE">
            <w:pPr>
              <w:jc w:val="center"/>
              <w:rPr>
                <w:rFonts w:ascii="Calibri" w:eastAsia="Calibri" w:hAnsi="Calibri" w:cs="Calibri"/>
                <w:b/>
                <w:sz w:val="20"/>
                <w:szCs w:val="20"/>
              </w:rPr>
            </w:pPr>
          </w:p>
        </w:tc>
        <w:tc>
          <w:tcPr>
            <w:tcW w:w="660" w:type="dxa"/>
            <w:shd w:val="clear" w:color="auto" w:fill="FF0000"/>
          </w:tcPr>
          <w:p w14:paraId="6B294B5F" w14:textId="77777777" w:rsidR="00A02ACE" w:rsidRDefault="00A02ACE">
            <w:pPr>
              <w:jc w:val="center"/>
              <w:rPr>
                <w:rFonts w:ascii="Calibri" w:eastAsia="Calibri" w:hAnsi="Calibri" w:cs="Calibri"/>
                <w:b/>
                <w:sz w:val="20"/>
                <w:szCs w:val="20"/>
              </w:rPr>
            </w:pPr>
          </w:p>
        </w:tc>
        <w:tc>
          <w:tcPr>
            <w:tcW w:w="2985" w:type="dxa"/>
            <w:tcBorders>
              <w:bottom w:val="single" w:sz="4" w:space="0" w:color="000000"/>
            </w:tcBorders>
            <w:shd w:val="clear" w:color="auto" w:fill="FF0000"/>
          </w:tcPr>
          <w:p w14:paraId="6B294B60" w14:textId="77777777" w:rsidR="00A02ACE" w:rsidRDefault="00A02ACE">
            <w:pPr>
              <w:jc w:val="center"/>
              <w:rPr>
                <w:rFonts w:ascii="Calibri" w:eastAsia="Calibri" w:hAnsi="Calibri" w:cs="Calibri"/>
                <w:b/>
                <w:sz w:val="20"/>
                <w:szCs w:val="20"/>
              </w:rPr>
            </w:pPr>
            <w:bookmarkStart w:id="0" w:name="_gjdgxs" w:colFirst="0" w:colLast="0"/>
            <w:bookmarkEnd w:id="0"/>
          </w:p>
        </w:tc>
      </w:tr>
      <w:tr w:rsidR="00A02ACE" w14:paraId="6B294B68" w14:textId="77777777" w:rsidTr="005F30CF">
        <w:trPr>
          <w:jc w:val="center"/>
        </w:trPr>
        <w:tc>
          <w:tcPr>
            <w:tcW w:w="1208" w:type="dxa"/>
            <w:shd w:val="clear" w:color="auto" w:fill="FF0000"/>
          </w:tcPr>
          <w:p w14:paraId="6B294B62"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4.2A</w:t>
            </w:r>
          </w:p>
        </w:tc>
        <w:tc>
          <w:tcPr>
            <w:tcW w:w="7277" w:type="dxa"/>
            <w:shd w:val="clear" w:color="auto" w:fill="FF0000"/>
          </w:tcPr>
          <w:p w14:paraId="6B294B63"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 xml:space="preserve">The operator is responsible for the </w:t>
            </w:r>
            <w:proofErr w:type="gramStart"/>
            <w:r>
              <w:rPr>
                <w:rFonts w:ascii="Calibri" w:eastAsia="Calibri" w:hAnsi="Calibri" w:cs="Calibri"/>
                <w:sz w:val="20"/>
                <w:szCs w:val="20"/>
              </w:rPr>
              <w:t>day to day</w:t>
            </w:r>
            <w:proofErr w:type="gramEnd"/>
            <w:r>
              <w:rPr>
                <w:rFonts w:ascii="Calibri" w:eastAsia="Calibri" w:hAnsi="Calibri" w:cs="Calibri"/>
                <w:sz w:val="20"/>
                <w:szCs w:val="20"/>
              </w:rPr>
              <w:t xml:space="preserve"> management and implementation of the code of practice and the health and safety of all personnel, keep a check on the observance of the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and safety regulations and evaluate suggestions for improvements and complaints.</w:t>
            </w:r>
          </w:p>
        </w:tc>
        <w:tc>
          <w:tcPr>
            <w:tcW w:w="600" w:type="dxa"/>
            <w:shd w:val="clear" w:color="auto" w:fill="FF0000"/>
          </w:tcPr>
          <w:p w14:paraId="6B294B64" w14:textId="77777777" w:rsidR="00A02ACE" w:rsidRDefault="008C79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4B65" w14:textId="77777777" w:rsidR="00A02ACE" w:rsidRDefault="00A02ACE">
            <w:pPr>
              <w:jc w:val="center"/>
              <w:rPr>
                <w:rFonts w:ascii="Calibri" w:eastAsia="Calibri" w:hAnsi="Calibri" w:cs="Calibri"/>
                <w:b/>
                <w:sz w:val="20"/>
                <w:szCs w:val="20"/>
              </w:rPr>
            </w:pPr>
          </w:p>
        </w:tc>
        <w:tc>
          <w:tcPr>
            <w:tcW w:w="660" w:type="dxa"/>
            <w:shd w:val="clear" w:color="auto" w:fill="FF0000"/>
          </w:tcPr>
          <w:p w14:paraId="6B294B66" w14:textId="77777777" w:rsidR="00A02ACE" w:rsidRDefault="00A02ACE">
            <w:pPr>
              <w:jc w:val="center"/>
              <w:rPr>
                <w:rFonts w:ascii="Calibri" w:eastAsia="Calibri" w:hAnsi="Calibri" w:cs="Calibri"/>
                <w:b/>
                <w:color w:val="00B050"/>
                <w:sz w:val="20"/>
                <w:szCs w:val="20"/>
              </w:rPr>
            </w:pPr>
          </w:p>
        </w:tc>
        <w:tc>
          <w:tcPr>
            <w:tcW w:w="2985" w:type="dxa"/>
            <w:shd w:val="clear" w:color="auto" w:fill="FF0000"/>
          </w:tcPr>
          <w:p w14:paraId="6B294B67" w14:textId="536FAB20" w:rsidR="00A02ACE" w:rsidRDefault="008C798C">
            <w:pPr>
              <w:jc w:val="center"/>
              <w:rPr>
                <w:rFonts w:ascii="Calibri" w:eastAsia="Calibri" w:hAnsi="Calibri" w:cs="Calibri"/>
                <w:b/>
                <w:color w:val="00B050"/>
                <w:sz w:val="20"/>
                <w:szCs w:val="20"/>
              </w:rPr>
            </w:pPr>
            <w:r w:rsidRPr="00057F21">
              <w:rPr>
                <w:rFonts w:ascii="Calibri" w:eastAsia="Calibri" w:hAnsi="Calibri" w:cs="Calibri"/>
                <w:b/>
                <w:sz w:val="20"/>
                <w:szCs w:val="20"/>
              </w:rPr>
              <w:t xml:space="preserve">There was evidence of communication of health and safety rules and ILO </w:t>
            </w:r>
            <w:proofErr w:type="spellStart"/>
            <w:r w:rsidRPr="00057F21">
              <w:rPr>
                <w:rFonts w:ascii="Calibri" w:eastAsia="Calibri" w:hAnsi="Calibri" w:cs="Calibri"/>
                <w:b/>
                <w:sz w:val="20"/>
                <w:szCs w:val="20"/>
              </w:rPr>
              <w:t>labours</w:t>
            </w:r>
            <w:proofErr w:type="spellEnd"/>
            <w:r w:rsidRPr="00057F21">
              <w:rPr>
                <w:rFonts w:ascii="Calibri" w:eastAsia="Calibri" w:hAnsi="Calibri" w:cs="Calibri"/>
                <w:b/>
                <w:sz w:val="20"/>
                <w:szCs w:val="20"/>
              </w:rPr>
              <w:t xml:space="preserve"> laws </w:t>
            </w:r>
            <w:proofErr w:type="spellStart"/>
            <w:r w:rsidRPr="00057F21">
              <w:rPr>
                <w:rFonts w:ascii="Calibri" w:eastAsia="Calibri" w:hAnsi="Calibri" w:cs="Calibri"/>
                <w:b/>
                <w:sz w:val="20"/>
                <w:szCs w:val="20"/>
              </w:rPr>
              <w:t>i.e</w:t>
            </w:r>
            <w:proofErr w:type="spellEnd"/>
            <w:r w:rsidRPr="00057F21">
              <w:rPr>
                <w:rFonts w:ascii="Calibri" w:eastAsia="Calibri" w:hAnsi="Calibri" w:cs="Calibri"/>
                <w:b/>
                <w:sz w:val="20"/>
                <w:szCs w:val="20"/>
              </w:rPr>
              <w:t xml:space="preserve"> seen on the company’s </w:t>
            </w:r>
            <w:r w:rsidR="00F94517" w:rsidRPr="00057F21">
              <w:rPr>
                <w:rFonts w:ascii="Calibri" w:eastAsia="Calibri" w:hAnsi="Calibri" w:cs="Calibri"/>
                <w:b/>
                <w:sz w:val="20"/>
                <w:szCs w:val="20"/>
              </w:rPr>
              <w:t>documentation</w:t>
            </w:r>
          </w:p>
        </w:tc>
      </w:tr>
      <w:tr w:rsidR="00A02ACE" w14:paraId="6B294B6F" w14:textId="77777777" w:rsidTr="005F30CF">
        <w:trPr>
          <w:jc w:val="center"/>
        </w:trPr>
        <w:tc>
          <w:tcPr>
            <w:tcW w:w="1208" w:type="dxa"/>
            <w:shd w:val="clear" w:color="auto" w:fill="FFFF00"/>
          </w:tcPr>
          <w:p w14:paraId="6B294B69"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4.3A</w:t>
            </w:r>
          </w:p>
        </w:tc>
        <w:tc>
          <w:tcPr>
            <w:tcW w:w="7277" w:type="dxa"/>
            <w:shd w:val="clear" w:color="auto" w:fill="FFFF00"/>
          </w:tcPr>
          <w:p w14:paraId="6B294B6A"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operator demonstrates a commitment to continual improvement of standards in social responsibility towards all categories of workers.</w:t>
            </w:r>
          </w:p>
        </w:tc>
        <w:tc>
          <w:tcPr>
            <w:tcW w:w="600" w:type="dxa"/>
            <w:shd w:val="clear" w:color="auto" w:fill="FFFF00"/>
          </w:tcPr>
          <w:p w14:paraId="6B294B6B" w14:textId="77777777" w:rsidR="00A02ACE" w:rsidRDefault="008C79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6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6D" w14:textId="77777777" w:rsidR="00A02ACE" w:rsidRDefault="00A02ACE">
            <w:pPr>
              <w:jc w:val="center"/>
              <w:rPr>
                <w:rFonts w:ascii="Calibri" w:eastAsia="Calibri" w:hAnsi="Calibri" w:cs="Calibri"/>
                <w:b/>
                <w:color w:val="00B050"/>
                <w:sz w:val="20"/>
                <w:szCs w:val="20"/>
              </w:rPr>
            </w:pPr>
          </w:p>
        </w:tc>
        <w:tc>
          <w:tcPr>
            <w:tcW w:w="2985" w:type="dxa"/>
            <w:shd w:val="clear" w:color="auto" w:fill="FFFF00"/>
          </w:tcPr>
          <w:p w14:paraId="6B294B6E" w14:textId="77777777" w:rsidR="00A02ACE" w:rsidRDefault="00A02ACE">
            <w:pPr>
              <w:jc w:val="center"/>
              <w:rPr>
                <w:rFonts w:ascii="Calibri" w:eastAsia="Calibri" w:hAnsi="Calibri" w:cs="Calibri"/>
                <w:b/>
                <w:color w:val="00B050"/>
                <w:sz w:val="20"/>
                <w:szCs w:val="20"/>
              </w:rPr>
            </w:pPr>
          </w:p>
        </w:tc>
      </w:tr>
      <w:tr w:rsidR="00A02ACE" w14:paraId="6B294B76" w14:textId="77777777" w:rsidTr="005F30CF">
        <w:trPr>
          <w:jc w:val="center"/>
        </w:trPr>
        <w:tc>
          <w:tcPr>
            <w:tcW w:w="1208" w:type="dxa"/>
            <w:shd w:val="clear" w:color="auto" w:fill="FFFF00"/>
          </w:tcPr>
          <w:p w14:paraId="6B294B70"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4.4A</w:t>
            </w:r>
          </w:p>
        </w:tc>
        <w:tc>
          <w:tcPr>
            <w:tcW w:w="7277" w:type="dxa"/>
            <w:shd w:val="clear" w:color="auto" w:fill="FFFF00"/>
          </w:tcPr>
          <w:p w14:paraId="6B294B71"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 xml:space="preserve">The operator periodically reviews its policies and practices in social responsibility towards all categories of workers, </w:t>
            </w:r>
            <w:proofErr w:type="gramStart"/>
            <w:r>
              <w:rPr>
                <w:rFonts w:ascii="Calibri" w:eastAsia="Calibri" w:hAnsi="Calibri" w:cs="Calibri"/>
                <w:sz w:val="20"/>
                <w:szCs w:val="20"/>
              </w:rPr>
              <w:t>subcontractors</w:t>
            </w:r>
            <w:proofErr w:type="gramEnd"/>
            <w:r>
              <w:rPr>
                <w:rFonts w:ascii="Calibri" w:eastAsia="Calibri" w:hAnsi="Calibri" w:cs="Calibri"/>
                <w:sz w:val="20"/>
                <w:szCs w:val="20"/>
              </w:rPr>
              <w:t xml:space="preserve"> and out-growers.</w:t>
            </w:r>
          </w:p>
        </w:tc>
        <w:tc>
          <w:tcPr>
            <w:tcW w:w="600" w:type="dxa"/>
            <w:shd w:val="clear" w:color="auto" w:fill="FFFF00"/>
          </w:tcPr>
          <w:p w14:paraId="6B294B72"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7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74" w14:textId="77777777" w:rsidR="00A02ACE" w:rsidRDefault="00A02ACE">
            <w:pPr>
              <w:jc w:val="center"/>
              <w:rPr>
                <w:rFonts w:ascii="Calibri" w:eastAsia="Calibri" w:hAnsi="Calibri" w:cs="Calibri"/>
                <w:b/>
                <w:color w:val="00B050"/>
                <w:sz w:val="20"/>
                <w:szCs w:val="20"/>
              </w:rPr>
            </w:pPr>
          </w:p>
        </w:tc>
        <w:tc>
          <w:tcPr>
            <w:tcW w:w="2985" w:type="dxa"/>
            <w:shd w:val="clear" w:color="auto" w:fill="FFFF00"/>
          </w:tcPr>
          <w:p w14:paraId="6B294B75" w14:textId="77777777" w:rsidR="00A02ACE" w:rsidRDefault="00A02ACE">
            <w:pPr>
              <w:jc w:val="center"/>
              <w:rPr>
                <w:rFonts w:ascii="Calibri" w:eastAsia="Calibri" w:hAnsi="Calibri" w:cs="Calibri"/>
                <w:b/>
                <w:color w:val="00B050"/>
                <w:sz w:val="20"/>
                <w:szCs w:val="20"/>
              </w:rPr>
            </w:pPr>
          </w:p>
        </w:tc>
      </w:tr>
      <w:tr w:rsidR="00A02ACE" w14:paraId="6B294B7D" w14:textId="77777777" w:rsidTr="005F30CF">
        <w:trPr>
          <w:jc w:val="center"/>
        </w:trPr>
        <w:tc>
          <w:tcPr>
            <w:tcW w:w="1208" w:type="dxa"/>
            <w:shd w:val="clear" w:color="auto" w:fill="FFFF00"/>
          </w:tcPr>
          <w:p w14:paraId="6B294B77"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4.5A</w:t>
            </w:r>
          </w:p>
        </w:tc>
        <w:tc>
          <w:tcPr>
            <w:tcW w:w="7277" w:type="dxa"/>
            <w:shd w:val="clear" w:color="auto" w:fill="FFFF00"/>
          </w:tcPr>
          <w:p w14:paraId="6B294B78"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6B294B79"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7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7B" w14:textId="77777777" w:rsidR="00A02ACE" w:rsidRDefault="00A02ACE">
            <w:pPr>
              <w:jc w:val="center"/>
              <w:rPr>
                <w:rFonts w:ascii="Calibri" w:eastAsia="Calibri" w:hAnsi="Calibri" w:cs="Calibri"/>
                <w:b/>
                <w:color w:val="00B050"/>
                <w:sz w:val="20"/>
                <w:szCs w:val="20"/>
              </w:rPr>
            </w:pPr>
          </w:p>
        </w:tc>
        <w:tc>
          <w:tcPr>
            <w:tcW w:w="2985" w:type="dxa"/>
            <w:shd w:val="clear" w:color="auto" w:fill="FFFF00"/>
          </w:tcPr>
          <w:p w14:paraId="6B294B7C" w14:textId="77777777" w:rsidR="00A02ACE" w:rsidRDefault="00A02ACE">
            <w:pPr>
              <w:jc w:val="center"/>
              <w:rPr>
                <w:rFonts w:ascii="Calibri" w:eastAsia="Calibri" w:hAnsi="Calibri" w:cs="Calibri"/>
                <w:b/>
                <w:color w:val="00B050"/>
                <w:sz w:val="20"/>
                <w:szCs w:val="20"/>
              </w:rPr>
            </w:pPr>
          </w:p>
        </w:tc>
      </w:tr>
      <w:tr w:rsidR="00A02ACE" w14:paraId="6B294B84" w14:textId="77777777" w:rsidTr="005F30CF">
        <w:trPr>
          <w:jc w:val="center"/>
        </w:trPr>
        <w:tc>
          <w:tcPr>
            <w:tcW w:w="1208" w:type="dxa"/>
            <w:shd w:val="clear" w:color="auto" w:fill="FFFF00"/>
          </w:tcPr>
          <w:p w14:paraId="6B294B7E"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4.6A</w:t>
            </w:r>
          </w:p>
        </w:tc>
        <w:tc>
          <w:tcPr>
            <w:tcW w:w="7277" w:type="dxa"/>
            <w:shd w:val="clear" w:color="auto" w:fill="FFFF00"/>
          </w:tcPr>
          <w:p w14:paraId="6B294B7F"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 xml:space="preserve">The </w:t>
            </w:r>
            <w:proofErr w:type="gramStart"/>
            <w:r>
              <w:rPr>
                <w:rFonts w:ascii="Calibri" w:eastAsia="Calibri" w:hAnsi="Calibri" w:cs="Calibri"/>
                <w:sz w:val="20"/>
                <w:szCs w:val="20"/>
              </w:rPr>
              <w:t>operator  provides</w:t>
            </w:r>
            <w:proofErr w:type="gramEnd"/>
            <w:r>
              <w:rPr>
                <w:rFonts w:ascii="Calibri" w:eastAsia="Calibri" w:hAnsi="Calibri" w:cs="Calibri"/>
                <w:sz w:val="20"/>
                <w:szCs w:val="20"/>
              </w:rPr>
              <w:t xml:space="preserve"> access to third parties carrying out external verification of compliance to the requirements of this code of practice.</w:t>
            </w:r>
          </w:p>
        </w:tc>
        <w:tc>
          <w:tcPr>
            <w:tcW w:w="600" w:type="dxa"/>
            <w:shd w:val="clear" w:color="auto" w:fill="FFFF00"/>
          </w:tcPr>
          <w:p w14:paraId="6B294B80"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8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82" w14:textId="77777777" w:rsidR="00A02ACE" w:rsidRDefault="00A02ACE">
            <w:pPr>
              <w:jc w:val="center"/>
              <w:rPr>
                <w:rFonts w:ascii="Calibri" w:eastAsia="Calibri" w:hAnsi="Calibri" w:cs="Calibri"/>
                <w:b/>
                <w:color w:val="00B050"/>
                <w:sz w:val="20"/>
                <w:szCs w:val="20"/>
              </w:rPr>
            </w:pPr>
          </w:p>
        </w:tc>
        <w:tc>
          <w:tcPr>
            <w:tcW w:w="2985" w:type="dxa"/>
            <w:shd w:val="clear" w:color="auto" w:fill="FFFF00"/>
          </w:tcPr>
          <w:p w14:paraId="6B294B83" w14:textId="77777777" w:rsidR="00A02ACE" w:rsidRDefault="00A02ACE">
            <w:pPr>
              <w:jc w:val="center"/>
              <w:rPr>
                <w:rFonts w:ascii="Calibri" w:eastAsia="Calibri" w:hAnsi="Calibri" w:cs="Calibri"/>
                <w:b/>
                <w:color w:val="00B050"/>
                <w:sz w:val="20"/>
                <w:szCs w:val="20"/>
              </w:rPr>
            </w:pPr>
          </w:p>
        </w:tc>
      </w:tr>
      <w:tr w:rsidR="00A02ACE" w14:paraId="6B294B8B" w14:textId="77777777" w:rsidTr="005F30CF">
        <w:trPr>
          <w:jc w:val="center"/>
        </w:trPr>
        <w:tc>
          <w:tcPr>
            <w:tcW w:w="1208" w:type="dxa"/>
            <w:shd w:val="clear" w:color="auto" w:fill="FFFF00"/>
          </w:tcPr>
          <w:p w14:paraId="6B294B85"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4.7A</w:t>
            </w:r>
          </w:p>
        </w:tc>
        <w:tc>
          <w:tcPr>
            <w:tcW w:w="7277" w:type="dxa"/>
            <w:shd w:val="clear" w:color="auto" w:fill="FFFF00"/>
          </w:tcPr>
          <w:p w14:paraId="6B294B86"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 xml:space="preserve">The operator makes a commitment to employee and out-grower training to ensure that all persons </w:t>
            </w:r>
            <w:proofErr w:type="gramStart"/>
            <w:r>
              <w:rPr>
                <w:rFonts w:ascii="Calibri" w:eastAsia="Calibri" w:hAnsi="Calibri" w:cs="Calibri"/>
                <w:sz w:val="20"/>
                <w:szCs w:val="20"/>
              </w:rPr>
              <w:t>are able to</w:t>
            </w:r>
            <w:proofErr w:type="gramEnd"/>
            <w:r>
              <w:rPr>
                <w:rFonts w:ascii="Calibri" w:eastAsia="Calibri" w:hAnsi="Calibri" w:cs="Calibri"/>
                <w:sz w:val="20"/>
                <w:szCs w:val="20"/>
              </w:rPr>
              <w:t xml:space="preserve"> work in accordance with this code of practice.</w:t>
            </w:r>
          </w:p>
        </w:tc>
        <w:tc>
          <w:tcPr>
            <w:tcW w:w="600" w:type="dxa"/>
            <w:shd w:val="clear" w:color="auto" w:fill="FFFF00"/>
          </w:tcPr>
          <w:p w14:paraId="6B294B87"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8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8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B8A" w14:textId="77777777" w:rsidR="00A02ACE" w:rsidRDefault="00A02ACE">
            <w:pPr>
              <w:jc w:val="center"/>
              <w:rPr>
                <w:rFonts w:ascii="Calibri" w:eastAsia="Calibri" w:hAnsi="Calibri" w:cs="Calibri"/>
                <w:b/>
                <w:sz w:val="20"/>
                <w:szCs w:val="20"/>
              </w:rPr>
            </w:pPr>
          </w:p>
        </w:tc>
      </w:tr>
      <w:tr w:rsidR="00A02ACE" w14:paraId="6B294B92" w14:textId="77777777" w:rsidTr="005F30CF">
        <w:trPr>
          <w:jc w:val="center"/>
        </w:trPr>
        <w:tc>
          <w:tcPr>
            <w:tcW w:w="1208" w:type="dxa"/>
            <w:shd w:val="clear" w:color="auto" w:fill="FFFF00"/>
          </w:tcPr>
          <w:p w14:paraId="6B294B8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4.8A</w:t>
            </w:r>
          </w:p>
        </w:tc>
        <w:tc>
          <w:tcPr>
            <w:tcW w:w="7277" w:type="dxa"/>
            <w:shd w:val="clear" w:color="auto" w:fill="FFFF00"/>
          </w:tcPr>
          <w:p w14:paraId="6B294B8D"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 xml:space="preserve">The operator liaises with its customers to ensure compliance with specific customer policies regarding workers welfare, out-grower relationships, environmental </w:t>
            </w:r>
            <w:proofErr w:type="gramStart"/>
            <w:r>
              <w:rPr>
                <w:rFonts w:ascii="Calibri" w:eastAsia="Calibri" w:hAnsi="Calibri" w:cs="Calibri"/>
                <w:sz w:val="20"/>
                <w:szCs w:val="20"/>
              </w:rPr>
              <w:t>protection</w:t>
            </w:r>
            <w:proofErr w:type="gramEnd"/>
            <w:r>
              <w:rPr>
                <w:rFonts w:ascii="Calibri" w:eastAsia="Calibri" w:hAnsi="Calibri" w:cs="Calibri"/>
                <w:sz w:val="20"/>
                <w:szCs w:val="20"/>
              </w:rPr>
              <w:t xml:space="preserve"> and food safety.</w:t>
            </w:r>
          </w:p>
        </w:tc>
        <w:tc>
          <w:tcPr>
            <w:tcW w:w="600" w:type="dxa"/>
            <w:shd w:val="clear" w:color="auto" w:fill="FFFF00"/>
          </w:tcPr>
          <w:p w14:paraId="6B294B8E"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8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9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B91" w14:textId="77777777" w:rsidR="00A02ACE" w:rsidRDefault="00A02ACE">
            <w:pPr>
              <w:jc w:val="center"/>
              <w:rPr>
                <w:rFonts w:ascii="Calibri" w:eastAsia="Calibri" w:hAnsi="Calibri" w:cs="Calibri"/>
                <w:b/>
                <w:sz w:val="20"/>
                <w:szCs w:val="20"/>
              </w:rPr>
            </w:pPr>
          </w:p>
        </w:tc>
      </w:tr>
      <w:tr w:rsidR="00A02ACE" w14:paraId="6B294B99" w14:textId="77777777" w:rsidTr="005F30CF">
        <w:trPr>
          <w:jc w:val="center"/>
        </w:trPr>
        <w:tc>
          <w:tcPr>
            <w:tcW w:w="1208" w:type="dxa"/>
            <w:shd w:val="clear" w:color="auto" w:fill="FFFF00"/>
          </w:tcPr>
          <w:p w14:paraId="6B294B9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4.9A</w:t>
            </w:r>
          </w:p>
        </w:tc>
        <w:tc>
          <w:tcPr>
            <w:tcW w:w="7277" w:type="dxa"/>
            <w:shd w:val="clear" w:color="auto" w:fill="FFFF00"/>
          </w:tcPr>
          <w:p w14:paraId="6B294B94" w14:textId="77777777" w:rsidR="00A02ACE" w:rsidRDefault="005F30CF">
            <w:pPr>
              <w:widowControl w:val="0"/>
              <w:rPr>
                <w:rFonts w:ascii="Calibri" w:eastAsia="Calibri" w:hAnsi="Calibri" w:cs="Calibri"/>
                <w:sz w:val="20"/>
                <w:szCs w:val="20"/>
              </w:rPr>
            </w:pPr>
            <w:r>
              <w:rPr>
                <w:rFonts w:ascii="Calibri" w:eastAsia="Calibri" w:hAnsi="Calibri" w:cs="Calibri"/>
                <w:sz w:val="20"/>
                <w:szCs w:val="20"/>
              </w:rPr>
              <w:t xml:space="preserve">The operator </w:t>
            </w:r>
            <w:proofErr w:type="gramStart"/>
            <w:r>
              <w:rPr>
                <w:rFonts w:ascii="Calibri" w:eastAsia="Calibri" w:hAnsi="Calibri" w:cs="Calibri"/>
                <w:sz w:val="20"/>
                <w:szCs w:val="20"/>
              </w:rPr>
              <w:t>has  developed</w:t>
            </w:r>
            <w:proofErr w:type="gramEnd"/>
            <w:r>
              <w:rPr>
                <w:rFonts w:ascii="Calibri" w:eastAsia="Calibri" w:hAnsi="Calibri" w:cs="Calibri"/>
                <w:sz w:val="20"/>
                <w:szCs w:val="20"/>
              </w:rPr>
              <w:t xml:space="preserve"> an environmental management plan to cover all aspects of both positive and negative aspects of agricultural and social activities. </w:t>
            </w:r>
          </w:p>
        </w:tc>
        <w:tc>
          <w:tcPr>
            <w:tcW w:w="600" w:type="dxa"/>
            <w:shd w:val="clear" w:color="auto" w:fill="FFFF00"/>
          </w:tcPr>
          <w:p w14:paraId="6B294B95"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9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9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B98" w14:textId="5C6591A4" w:rsidR="00A02ACE" w:rsidRDefault="00D04D27">
            <w:pPr>
              <w:jc w:val="center"/>
              <w:rPr>
                <w:rFonts w:ascii="Calibri" w:eastAsia="Calibri" w:hAnsi="Calibri" w:cs="Calibri"/>
                <w:b/>
                <w:sz w:val="20"/>
                <w:szCs w:val="20"/>
              </w:rPr>
            </w:pPr>
            <w:r>
              <w:rPr>
                <w:rFonts w:ascii="Calibri" w:eastAsia="Calibri" w:hAnsi="Calibri" w:cs="Calibri"/>
                <w:b/>
                <w:sz w:val="20"/>
                <w:szCs w:val="20"/>
              </w:rPr>
              <w:t xml:space="preserve">methods of conserving </w:t>
            </w:r>
            <w:proofErr w:type="spellStart"/>
            <w:proofErr w:type="gramStart"/>
            <w:r>
              <w:rPr>
                <w:rFonts w:ascii="Calibri" w:eastAsia="Calibri" w:hAnsi="Calibri" w:cs="Calibri"/>
                <w:b/>
                <w:sz w:val="20"/>
                <w:szCs w:val="20"/>
              </w:rPr>
              <w:t>water,waste</w:t>
            </w:r>
            <w:proofErr w:type="spellEnd"/>
            <w:proofErr w:type="gramEnd"/>
            <w:r>
              <w:rPr>
                <w:rFonts w:ascii="Calibri" w:eastAsia="Calibri" w:hAnsi="Calibri" w:cs="Calibri"/>
                <w:b/>
                <w:sz w:val="20"/>
                <w:szCs w:val="20"/>
              </w:rPr>
              <w:t xml:space="preserve"> management and energy efficiency</w:t>
            </w:r>
          </w:p>
        </w:tc>
      </w:tr>
      <w:tr w:rsidR="00A02ACE" w14:paraId="6B294BA0" w14:textId="77777777">
        <w:trPr>
          <w:jc w:val="center"/>
        </w:trPr>
        <w:tc>
          <w:tcPr>
            <w:tcW w:w="1208" w:type="dxa"/>
            <w:shd w:val="clear" w:color="auto" w:fill="C3BD96"/>
          </w:tcPr>
          <w:p w14:paraId="6B294B9A"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4.10</w:t>
            </w:r>
          </w:p>
        </w:tc>
        <w:tc>
          <w:tcPr>
            <w:tcW w:w="7277" w:type="dxa"/>
            <w:shd w:val="clear" w:color="auto" w:fill="C3BD96"/>
          </w:tcPr>
          <w:p w14:paraId="6B294B9B" w14:textId="77777777" w:rsidR="00A02ACE" w:rsidRDefault="005F30CF">
            <w:pPr>
              <w:keepNext/>
              <w:pBdr>
                <w:top w:val="nil"/>
                <w:left w:val="nil"/>
                <w:bottom w:val="nil"/>
                <w:right w:val="nil"/>
                <w:between w:val="nil"/>
              </w:pBdr>
              <w:ind w:left="11" w:hanging="10"/>
              <w:rPr>
                <w:rFonts w:ascii="Calibri" w:eastAsia="Calibri" w:hAnsi="Calibri" w:cs="Calibri"/>
                <w:b/>
                <w:color w:val="0000FF"/>
                <w:sz w:val="20"/>
                <w:szCs w:val="20"/>
              </w:rPr>
            </w:pPr>
            <w:r>
              <w:rPr>
                <w:rFonts w:ascii="Calibri" w:eastAsia="Calibri" w:hAnsi="Calibri" w:cs="Calibri"/>
                <w:b/>
                <w:color w:val="000000"/>
                <w:sz w:val="20"/>
                <w:szCs w:val="20"/>
              </w:rPr>
              <w:tab/>
              <w:t>Input procurement.</w:t>
            </w:r>
          </w:p>
        </w:tc>
        <w:tc>
          <w:tcPr>
            <w:tcW w:w="600" w:type="dxa"/>
            <w:shd w:val="clear" w:color="auto" w:fill="D9D9D9"/>
          </w:tcPr>
          <w:p w14:paraId="6B294B9C" w14:textId="77777777" w:rsidR="00A02ACE" w:rsidRDefault="00A02ACE">
            <w:pPr>
              <w:jc w:val="center"/>
              <w:rPr>
                <w:rFonts w:ascii="Calibri" w:eastAsia="Calibri" w:hAnsi="Calibri" w:cs="Calibri"/>
                <w:b/>
                <w:sz w:val="20"/>
                <w:szCs w:val="20"/>
              </w:rPr>
            </w:pPr>
          </w:p>
        </w:tc>
        <w:tc>
          <w:tcPr>
            <w:tcW w:w="570" w:type="dxa"/>
            <w:shd w:val="clear" w:color="auto" w:fill="D9D9D9"/>
          </w:tcPr>
          <w:p w14:paraId="6B294B9D" w14:textId="77777777" w:rsidR="00A02ACE" w:rsidRDefault="00A02ACE">
            <w:pPr>
              <w:jc w:val="center"/>
              <w:rPr>
                <w:rFonts w:ascii="Calibri" w:eastAsia="Calibri" w:hAnsi="Calibri" w:cs="Calibri"/>
                <w:b/>
                <w:sz w:val="20"/>
                <w:szCs w:val="20"/>
              </w:rPr>
            </w:pPr>
          </w:p>
        </w:tc>
        <w:tc>
          <w:tcPr>
            <w:tcW w:w="660" w:type="dxa"/>
            <w:shd w:val="clear" w:color="auto" w:fill="D9D9D9"/>
          </w:tcPr>
          <w:p w14:paraId="6B294B9E" w14:textId="77777777" w:rsidR="00A02ACE" w:rsidRDefault="00A02ACE">
            <w:pPr>
              <w:jc w:val="center"/>
              <w:rPr>
                <w:rFonts w:ascii="Calibri" w:eastAsia="Calibri" w:hAnsi="Calibri" w:cs="Calibri"/>
                <w:b/>
                <w:sz w:val="20"/>
                <w:szCs w:val="20"/>
              </w:rPr>
            </w:pPr>
          </w:p>
        </w:tc>
        <w:tc>
          <w:tcPr>
            <w:tcW w:w="2985" w:type="dxa"/>
            <w:shd w:val="clear" w:color="auto" w:fill="D9D9D9"/>
          </w:tcPr>
          <w:p w14:paraId="6B294B9F" w14:textId="77777777" w:rsidR="00A02ACE" w:rsidRDefault="00A02ACE">
            <w:pPr>
              <w:jc w:val="center"/>
              <w:rPr>
                <w:rFonts w:ascii="Calibri" w:eastAsia="Calibri" w:hAnsi="Calibri" w:cs="Calibri"/>
                <w:b/>
                <w:sz w:val="20"/>
                <w:szCs w:val="20"/>
              </w:rPr>
            </w:pPr>
          </w:p>
        </w:tc>
      </w:tr>
      <w:tr w:rsidR="00A02ACE" w14:paraId="6B294BA7" w14:textId="77777777" w:rsidTr="005F30CF">
        <w:trPr>
          <w:jc w:val="center"/>
        </w:trPr>
        <w:tc>
          <w:tcPr>
            <w:tcW w:w="1208" w:type="dxa"/>
            <w:shd w:val="clear" w:color="auto" w:fill="FFFF00"/>
          </w:tcPr>
          <w:p w14:paraId="6B294BA1"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4.10.1A</w:t>
            </w:r>
          </w:p>
        </w:tc>
        <w:tc>
          <w:tcPr>
            <w:tcW w:w="7277" w:type="dxa"/>
            <w:shd w:val="clear" w:color="auto" w:fill="FFFF00"/>
          </w:tcPr>
          <w:p w14:paraId="6B294BA2" w14:textId="77777777" w:rsidR="00A02ACE" w:rsidRDefault="005F30CF">
            <w:pPr>
              <w:spacing w:line="276" w:lineRule="auto"/>
              <w:jc w:val="both"/>
              <w:rPr>
                <w:rFonts w:ascii="Calibri" w:eastAsia="Calibri" w:hAnsi="Calibri" w:cs="Calibri"/>
                <w:sz w:val="20"/>
                <w:szCs w:val="20"/>
              </w:rPr>
            </w:pPr>
            <w:r>
              <w:rPr>
                <w:rFonts w:ascii="Calibri" w:eastAsia="Calibri" w:hAnsi="Calibri" w:cs="Calibri"/>
                <w:sz w:val="20"/>
                <w:szCs w:val="20"/>
              </w:rPr>
              <w:t>Procurement of inputs used in production, processing and packaging complies with legislative and customer requirements.</w:t>
            </w:r>
          </w:p>
        </w:tc>
        <w:tc>
          <w:tcPr>
            <w:tcW w:w="600" w:type="dxa"/>
            <w:shd w:val="clear" w:color="auto" w:fill="FFFF00"/>
          </w:tcPr>
          <w:p w14:paraId="6B294BA3"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A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A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BA6"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Seed certificates for French beans were maintained</w:t>
            </w:r>
          </w:p>
        </w:tc>
      </w:tr>
      <w:tr w:rsidR="00A02ACE" w14:paraId="6B294BAE" w14:textId="77777777" w:rsidTr="005F30CF">
        <w:trPr>
          <w:jc w:val="center"/>
        </w:trPr>
        <w:tc>
          <w:tcPr>
            <w:tcW w:w="1208" w:type="dxa"/>
            <w:shd w:val="clear" w:color="auto" w:fill="FF0000"/>
          </w:tcPr>
          <w:p w14:paraId="6B294BA8"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4.10.2A</w:t>
            </w:r>
          </w:p>
        </w:tc>
        <w:tc>
          <w:tcPr>
            <w:tcW w:w="7277" w:type="dxa"/>
            <w:shd w:val="clear" w:color="auto" w:fill="FF0000"/>
          </w:tcPr>
          <w:p w14:paraId="6B294BA9" w14:textId="77777777" w:rsidR="00A02ACE" w:rsidRDefault="005F30CF">
            <w:pPr>
              <w:widowControl w:val="0"/>
              <w:tabs>
                <w:tab w:val="left" w:pos="720"/>
              </w:tabs>
              <w:jc w:val="both"/>
              <w:rPr>
                <w:rFonts w:ascii="Calibri" w:eastAsia="Calibri" w:hAnsi="Calibri" w:cs="Calibri"/>
                <w:sz w:val="20"/>
                <w:szCs w:val="20"/>
              </w:rPr>
            </w:pPr>
            <w:r>
              <w:rPr>
                <w:rFonts w:ascii="Calibri" w:eastAsia="Calibri" w:hAnsi="Calibri" w:cs="Calibri"/>
                <w:sz w:val="20"/>
                <w:szCs w:val="20"/>
              </w:rPr>
              <w:t>Where used, Genetically Modified Organisms (GMOs) are accordance with the Biosafety Act and the prevailing regulations.</w:t>
            </w:r>
          </w:p>
        </w:tc>
        <w:tc>
          <w:tcPr>
            <w:tcW w:w="600" w:type="dxa"/>
            <w:shd w:val="clear" w:color="auto" w:fill="FF0000"/>
          </w:tcPr>
          <w:p w14:paraId="6B294BAA" w14:textId="77777777" w:rsidR="00A02ACE" w:rsidRDefault="00A02ACE">
            <w:pPr>
              <w:jc w:val="center"/>
              <w:rPr>
                <w:rFonts w:ascii="Calibri" w:eastAsia="Calibri" w:hAnsi="Calibri" w:cs="Calibri"/>
                <w:b/>
                <w:sz w:val="20"/>
                <w:szCs w:val="20"/>
              </w:rPr>
            </w:pPr>
          </w:p>
        </w:tc>
        <w:tc>
          <w:tcPr>
            <w:tcW w:w="570" w:type="dxa"/>
            <w:shd w:val="clear" w:color="auto" w:fill="FF0000"/>
          </w:tcPr>
          <w:p w14:paraId="6B294BAB" w14:textId="77777777" w:rsidR="00A02ACE" w:rsidRDefault="00A02ACE">
            <w:pPr>
              <w:jc w:val="center"/>
              <w:rPr>
                <w:rFonts w:ascii="Calibri" w:eastAsia="Calibri" w:hAnsi="Calibri" w:cs="Calibri"/>
                <w:b/>
                <w:sz w:val="20"/>
                <w:szCs w:val="20"/>
              </w:rPr>
            </w:pPr>
          </w:p>
        </w:tc>
        <w:tc>
          <w:tcPr>
            <w:tcW w:w="660" w:type="dxa"/>
            <w:shd w:val="clear" w:color="auto" w:fill="FF0000"/>
          </w:tcPr>
          <w:p w14:paraId="6B294BAC"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4BAD" w14:textId="093CCAD6" w:rsidR="00A02ACE" w:rsidRDefault="00C8670C">
            <w:pPr>
              <w:jc w:val="center"/>
              <w:rPr>
                <w:rFonts w:ascii="Calibri" w:eastAsia="Calibri" w:hAnsi="Calibri" w:cs="Calibri"/>
                <w:b/>
                <w:sz w:val="20"/>
                <w:szCs w:val="20"/>
              </w:rPr>
            </w:pPr>
            <w:r>
              <w:rPr>
                <w:rFonts w:ascii="Calibri" w:eastAsia="Calibri" w:hAnsi="Calibri" w:cs="Calibri"/>
                <w:b/>
                <w:sz w:val="20"/>
                <w:szCs w:val="20"/>
              </w:rPr>
              <w:t>Operator</w:t>
            </w:r>
            <w:r w:rsidR="00D04D27">
              <w:rPr>
                <w:rFonts w:ascii="Calibri" w:eastAsia="Calibri" w:hAnsi="Calibri" w:cs="Calibri"/>
                <w:b/>
                <w:sz w:val="20"/>
                <w:szCs w:val="20"/>
              </w:rPr>
              <w:t xml:space="preserve"> did not use GMO’s</w:t>
            </w:r>
          </w:p>
        </w:tc>
      </w:tr>
      <w:tr w:rsidR="00A02ACE" w14:paraId="6B294BB5" w14:textId="77777777">
        <w:trPr>
          <w:jc w:val="center"/>
        </w:trPr>
        <w:tc>
          <w:tcPr>
            <w:tcW w:w="1208" w:type="dxa"/>
            <w:shd w:val="clear" w:color="auto" w:fill="C3BD96"/>
          </w:tcPr>
          <w:p w14:paraId="6B294BAF"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5.1</w:t>
            </w:r>
          </w:p>
        </w:tc>
        <w:tc>
          <w:tcPr>
            <w:tcW w:w="7277" w:type="dxa"/>
            <w:shd w:val="clear" w:color="auto" w:fill="C3BD96"/>
          </w:tcPr>
          <w:p w14:paraId="6B294BB0" w14:textId="77777777" w:rsidR="00A02ACE" w:rsidRDefault="005F30CF">
            <w:pPr>
              <w:rPr>
                <w:rFonts w:ascii="Calibri" w:eastAsia="Calibri" w:hAnsi="Calibri" w:cs="Calibri"/>
                <w:b/>
                <w:sz w:val="20"/>
                <w:szCs w:val="20"/>
              </w:rPr>
            </w:pPr>
            <w:r>
              <w:rPr>
                <w:rFonts w:ascii="Calibri" w:eastAsia="Calibri" w:hAnsi="Calibri" w:cs="Calibri"/>
                <w:b/>
                <w:sz w:val="20"/>
                <w:szCs w:val="20"/>
              </w:rPr>
              <w:t>Traceability</w:t>
            </w:r>
          </w:p>
        </w:tc>
        <w:tc>
          <w:tcPr>
            <w:tcW w:w="600" w:type="dxa"/>
            <w:shd w:val="clear" w:color="auto" w:fill="auto"/>
          </w:tcPr>
          <w:p w14:paraId="6B294BB1" w14:textId="77777777" w:rsidR="00A02ACE" w:rsidRDefault="00A02ACE">
            <w:pPr>
              <w:jc w:val="center"/>
              <w:rPr>
                <w:rFonts w:ascii="Calibri" w:eastAsia="Calibri" w:hAnsi="Calibri" w:cs="Calibri"/>
                <w:b/>
                <w:sz w:val="20"/>
                <w:szCs w:val="20"/>
              </w:rPr>
            </w:pPr>
          </w:p>
        </w:tc>
        <w:tc>
          <w:tcPr>
            <w:tcW w:w="570" w:type="dxa"/>
            <w:shd w:val="clear" w:color="auto" w:fill="auto"/>
          </w:tcPr>
          <w:p w14:paraId="6B294BB2" w14:textId="77777777" w:rsidR="00A02ACE" w:rsidRDefault="00A02ACE">
            <w:pPr>
              <w:jc w:val="center"/>
              <w:rPr>
                <w:rFonts w:ascii="Calibri" w:eastAsia="Calibri" w:hAnsi="Calibri" w:cs="Calibri"/>
                <w:b/>
                <w:sz w:val="20"/>
                <w:szCs w:val="20"/>
              </w:rPr>
            </w:pPr>
          </w:p>
        </w:tc>
        <w:tc>
          <w:tcPr>
            <w:tcW w:w="660" w:type="dxa"/>
          </w:tcPr>
          <w:p w14:paraId="6B294BB3" w14:textId="77777777" w:rsidR="00A02ACE" w:rsidRDefault="00A02ACE">
            <w:pPr>
              <w:jc w:val="center"/>
              <w:rPr>
                <w:rFonts w:ascii="Calibri" w:eastAsia="Calibri" w:hAnsi="Calibri" w:cs="Calibri"/>
                <w:b/>
                <w:sz w:val="20"/>
                <w:szCs w:val="20"/>
              </w:rPr>
            </w:pPr>
          </w:p>
        </w:tc>
        <w:tc>
          <w:tcPr>
            <w:tcW w:w="2985" w:type="dxa"/>
            <w:shd w:val="clear" w:color="auto" w:fill="auto"/>
          </w:tcPr>
          <w:p w14:paraId="6B294BB4" w14:textId="77777777" w:rsidR="00A02ACE" w:rsidRDefault="00A02ACE">
            <w:pPr>
              <w:jc w:val="center"/>
              <w:rPr>
                <w:rFonts w:ascii="Calibri" w:eastAsia="Calibri" w:hAnsi="Calibri" w:cs="Calibri"/>
                <w:b/>
                <w:sz w:val="20"/>
                <w:szCs w:val="20"/>
              </w:rPr>
            </w:pPr>
          </w:p>
        </w:tc>
      </w:tr>
      <w:tr w:rsidR="00A02ACE" w14:paraId="6B294BBC" w14:textId="77777777" w:rsidTr="005F30CF">
        <w:trPr>
          <w:jc w:val="center"/>
        </w:trPr>
        <w:tc>
          <w:tcPr>
            <w:tcW w:w="1208" w:type="dxa"/>
            <w:shd w:val="clear" w:color="auto" w:fill="FFFF00"/>
          </w:tcPr>
          <w:p w14:paraId="6B294BB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5.1.1A</w:t>
            </w:r>
          </w:p>
        </w:tc>
        <w:tc>
          <w:tcPr>
            <w:tcW w:w="7277" w:type="dxa"/>
            <w:shd w:val="clear" w:color="auto" w:fill="FFFF00"/>
          </w:tcPr>
          <w:p w14:paraId="6B294BB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put in place a traceability system that addresses raw materials procurement, product process and conditions.</w:t>
            </w:r>
          </w:p>
        </w:tc>
        <w:tc>
          <w:tcPr>
            <w:tcW w:w="600" w:type="dxa"/>
            <w:shd w:val="clear" w:color="auto" w:fill="FFFF00"/>
          </w:tcPr>
          <w:p w14:paraId="6B294BB8"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B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B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BBB" w14:textId="0D345861" w:rsidR="00A02ACE" w:rsidRDefault="00D04D27">
            <w:pPr>
              <w:jc w:val="center"/>
              <w:rPr>
                <w:rFonts w:ascii="Calibri" w:eastAsia="Calibri" w:hAnsi="Calibri" w:cs="Calibri"/>
                <w:b/>
                <w:sz w:val="20"/>
                <w:szCs w:val="20"/>
              </w:rPr>
            </w:pPr>
            <w:r>
              <w:rPr>
                <w:rFonts w:ascii="Calibri" w:eastAsia="Calibri" w:hAnsi="Calibri" w:cs="Calibri"/>
                <w:b/>
                <w:sz w:val="20"/>
                <w:szCs w:val="20"/>
              </w:rPr>
              <w:t xml:space="preserve">The operator maintained a traceability procedure </w:t>
            </w:r>
            <w:r w:rsidR="001758C1">
              <w:rPr>
                <w:rFonts w:ascii="Calibri" w:eastAsia="Calibri" w:hAnsi="Calibri" w:cs="Calibri"/>
                <w:b/>
                <w:sz w:val="20"/>
                <w:szCs w:val="20"/>
              </w:rPr>
              <w:t>product traceability and segr</w:t>
            </w:r>
            <w:r w:rsidR="00EF3A34">
              <w:rPr>
                <w:rFonts w:ascii="Calibri" w:eastAsia="Calibri" w:hAnsi="Calibri" w:cs="Calibri"/>
                <w:b/>
                <w:sz w:val="20"/>
                <w:szCs w:val="20"/>
              </w:rPr>
              <w:t>egation</w:t>
            </w:r>
          </w:p>
        </w:tc>
      </w:tr>
      <w:tr w:rsidR="00A02ACE" w14:paraId="6B294BF5" w14:textId="77777777" w:rsidTr="005F30CF">
        <w:trPr>
          <w:jc w:val="center"/>
        </w:trPr>
        <w:tc>
          <w:tcPr>
            <w:tcW w:w="1208" w:type="dxa"/>
            <w:shd w:val="clear" w:color="auto" w:fill="FFFF00"/>
          </w:tcPr>
          <w:p w14:paraId="6B294BBD"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5.1.2A</w:t>
            </w:r>
          </w:p>
        </w:tc>
        <w:tc>
          <w:tcPr>
            <w:tcW w:w="7277" w:type="dxa"/>
            <w:shd w:val="clear" w:color="auto" w:fill="FFFF00"/>
          </w:tcPr>
          <w:p w14:paraId="6B294BBE" w14:textId="77777777" w:rsidR="00A02ACE" w:rsidRDefault="005F30CF">
            <w:pPr>
              <w:spacing w:line="276" w:lineRule="auto"/>
              <w:jc w:val="both"/>
              <w:rPr>
                <w:rFonts w:ascii="Calibri" w:eastAsia="Calibri" w:hAnsi="Calibri" w:cs="Calibri"/>
                <w:sz w:val="20"/>
                <w:szCs w:val="20"/>
              </w:rPr>
            </w:pPr>
            <w:r>
              <w:rPr>
                <w:rFonts w:ascii="Calibri" w:eastAsia="Calibri" w:hAnsi="Calibri" w:cs="Calibri"/>
                <w:sz w:val="20"/>
                <w:szCs w:val="20"/>
              </w:rPr>
              <w:t>The traceability procedure ensures the consumer is informed correctly on produce specifications and origin.</w:t>
            </w:r>
          </w:p>
          <w:p w14:paraId="6B294BBF" w14:textId="77777777" w:rsidR="0053287E" w:rsidRPr="0053287E" w:rsidRDefault="0053287E" w:rsidP="0053287E">
            <w:pPr>
              <w:rPr>
                <w:rFonts w:ascii="Calibri" w:eastAsia="Calibri" w:hAnsi="Calibri" w:cs="Calibri"/>
                <w:sz w:val="20"/>
                <w:szCs w:val="20"/>
              </w:rPr>
            </w:pPr>
          </w:p>
          <w:p w14:paraId="6B294BC0" w14:textId="77777777" w:rsidR="0053287E" w:rsidRPr="0053287E" w:rsidRDefault="0053287E" w:rsidP="0053287E">
            <w:pPr>
              <w:rPr>
                <w:rFonts w:ascii="Calibri" w:eastAsia="Calibri" w:hAnsi="Calibri" w:cs="Calibri"/>
                <w:sz w:val="20"/>
                <w:szCs w:val="20"/>
              </w:rPr>
            </w:pPr>
          </w:p>
          <w:p w14:paraId="6B294BC1" w14:textId="77777777" w:rsidR="0053287E" w:rsidRPr="0053287E" w:rsidRDefault="0053287E" w:rsidP="0053287E">
            <w:pPr>
              <w:rPr>
                <w:rFonts w:ascii="Calibri" w:eastAsia="Calibri" w:hAnsi="Calibri" w:cs="Calibri"/>
                <w:sz w:val="20"/>
                <w:szCs w:val="20"/>
              </w:rPr>
            </w:pPr>
          </w:p>
          <w:p w14:paraId="6B294BC2" w14:textId="77777777" w:rsidR="0053287E" w:rsidRPr="0053287E" w:rsidRDefault="0053287E" w:rsidP="0053287E">
            <w:pPr>
              <w:rPr>
                <w:rFonts w:ascii="Calibri" w:eastAsia="Calibri" w:hAnsi="Calibri" w:cs="Calibri"/>
                <w:sz w:val="20"/>
                <w:szCs w:val="20"/>
              </w:rPr>
            </w:pPr>
          </w:p>
          <w:p w14:paraId="6B294BC3" w14:textId="77777777" w:rsidR="0053287E" w:rsidRPr="0053287E" w:rsidRDefault="0053287E" w:rsidP="0053287E">
            <w:pPr>
              <w:rPr>
                <w:rFonts w:ascii="Calibri" w:eastAsia="Calibri" w:hAnsi="Calibri" w:cs="Calibri"/>
                <w:sz w:val="20"/>
                <w:szCs w:val="20"/>
              </w:rPr>
            </w:pPr>
          </w:p>
          <w:p w14:paraId="6B294BC4" w14:textId="77777777" w:rsidR="0053287E" w:rsidRPr="0053287E" w:rsidRDefault="0053287E" w:rsidP="0053287E">
            <w:pPr>
              <w:rPr>
                <w:rFonts w:ascii="Calibri" w:eastAsia="Calibri" w:hAnsi="Calibri" w:cs="Calibri"/>
                <w:sz w:val="20"/>
                <w:szCs w:val="20"/>
              </w:rPr>
            </w:pPr>
          </w:p>
        </w:tc>
        <w:tc>
          <w:tcPr>
            <w:tcW w:w="600" w:type="dxa"/>
            <w:shd w:val="clear" w:color="auto" w:fill="FFFF00"/>
          </w:tcPr>
          <w:p w14:paraId="6B294BC5" w14:textId="77777777" w:rsidR="00A02ACE" w:rsidRDefault="00282B4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BC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BC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BC8" w14:textId="77777777" w:rsidR="00A02ACE" w:rsidRDefault="00A02ACE">
            <w:pPr>
              <w:jc w:val="center"/>
              <w:rPr>
                <w:rFonts w:ascii="Calibri" w:eastAsia="Calibri" w:hAnsi="Calibri" w:cs="Calibri"/>
                <w:sz w:val="20"/>
                <w:szCs w:val="20"/>
              </w:rPr>
            </w:pPr>
          </w:p>
          <w:p w14:paraId="6B294BC9" w14:textId="77777777" w:rsidR="0053287E" w:rsidRPr="0053287E" w:rsidRDefault="0053287E" w:rsidP="0053287E">
            <w:pPr>
              <w:rPr>
                <w:rFonts w:ascii="Calibri" w:eastAsia="Calibri" w:hAnsi="Calibri" w:cs="Calibri"/>
                <w:sz w:val="20"/>
                <w:szCs w:val="20"/>
              </w:rPr>
            </w:pPr>
          </w:p>
          <w:p w14:paraId="6B294BCA" w14:textId="77777777" w:rsidR="0053287E" w:rsidRPr="0053287E" w:rsidRDefault="0053287E" w:rsidP="0053287E">
            <w:pPr>
              <w:rPr>
                <w:rFonts w:ascii="Calibri" w:eastAsia="Calibri" w:hAnsi="Calibri" w:cs="Calibri"/>
                <w:sz w:val="20"/>
                <w:szCs w:val="20"/>
              </w:rPr>
            </w:pPr>
          </w:p>
          <w:p w14:paraId="6B294BCB" w14:textId="77777777" w:rsidR="0053287E" w:rsidRDefault="0053287E" w:rsidP="0053287E">
            <w:pPr>
              <w:rPr>
                <w:rFonts w:ascii="Calibri" w:eastAsia="Calibri" w:hAnsi="Calibri" w:cs="Calibri"/>
                <w:sz w:val="20"/>
                <w:szCs w:val="20"/>
              </w:rPr>
            </w:pPr>
          </w:p>
          <w:p w14:paraId="6B294BCC" w14:textId="77777777" w:rsidR="0053287E" w:rsidRPr="0053287E" w:rsidRDefault="0053287E" w:rsidP="0053287E">
            <w:pPr>
              <w:rPr>
                <w:rFonts w:ascii="Calibri" w:eastAsia="Calibri" w:hAnsi="Calibri" w:cs="Calibri"/>
                <w:sz w:val="20"/>
                <w:szCs w:val="20"/>
              </w:rPr>
            </w:pPr>
          </w:p>
          <w:p w14:paraId="6B294BCD" w14:textId="77777777" w:rsidR="0053287E" w:rsidRPr="0053287E" w:rsidRDefault="0053287E" w:rsidP="0053287E">
            <w:pPr>
              <w:rPr>
                <w:rFonts w:ascii="Calibri" w:eastAsia="Calibri" w:hAnsi="Calibri" w:cs="Calibri"/>
                <w:sz w:val="20"/>
                <w:szCs w:val="20"/>
              </w:rPr>
            </w:pPr>
          </w:p>
          <w:p w14:paraId="6B294BCE" w14:textId="77777777" w:rsidR="0053287E" w:rsidRPr="0053287E" w:rsidRDefault="0053287E" w:rsidP="0053287E">
            <w:pPr>
              <w:rPr>
                <w:rFonts w:ascii="Calibri" w:eastAsia="Calibri" w:hAnsi="Calibri" w:cs="Calibri"/>
                <w:sz w:val="20"/>
                <w:szCs w:val="20"/>
              </w:rPr>
            </w:pPr>
          </w:p>
          <w:p w14:paraId="6B294BCF" w14:textId="77777777" w:rsidR="0053287E" w:rsidRPr="0053287E" w:rsidRDefault="0053287E" w:rsidP="0053287E">
            <w:pPr>
              <w:rPr>
                <w:rFonts w:ascii="Calibri" w:eastAsia="Calibri" w:hAnsi="Calibri" w:cs="Calibri"/>
                <w:sz w:val="20"/>
                <w:szCs w:val="20"/>
              </w:rPr>
            </w:pPr>
          </w:p>
          <w:p w14:paraId="6B294BD0" w14:textId="77777777" w:rsidR="0053287E" w:rsidRPr="0053287E" w:rsidRDefault="0053287E" w:rsidP="0053287E">
            <w:pPr>
              <w:rPr>
                <w:rFonts w:ascii="Calibri" w:eastAsia="Calibri" w:hAnsi="Calibri" w:cs="Calibri"/>
                <w:sz w:val="20"/>
                <w:szCs w:val="20"/>
              </w:rPr>
            </w:pPr>
          </w:p>
          <w:p w14:paraId="6B294BD1" w14:textId="77777777" w:rsidR="0053287E" w:rsidRPr="0053287E" w:rsidRDefault="0053287E" w:rsidP="0053287E">
            <w:pPr>
              <w:rPr>
                <w:rFonts w:ascii="Calibri" w:eastAsia="Calibri" w:hAnsi="Calibri" w:cs="Calibri"/>
                <w:sz w:val="20"/>
                <w:szCs w:val="20"/>
              </w:rPr>
            </w:pPr>
          </w:p>
          <w:p w14:paraId="6B294BD2" w14:textId="77777777" w:rsidR="0053287E" w:rsidRPr="0053287E" w:rsidRDefault="0053287E" w:rsidP="0053287E">
            <w:pPr>
              <w:rPr>
                <w:rFonts w:ascii="Calibri" w:eastAsia="Calibri" w:hAnsi="Calibri" w:cs="Calibri"/>
                <w:sz w:val="20"/>
                <w:szCs w:val="20"/>
              </w:rPr>
            </w:pPr>
          </w:p>
          <w:p w14:paraId="6B294BD3" w14:textId="77777777" w:rsidR="0053287E" w:rsidRPr="0053287E" w:rsidRDefault="0053287E" w:rsidP="0053287E">
            <w:pPr>
              <w:rPr>
                <w:rFonts w:ascii="Calibri" w:eastAsia="Calibri" w:hAnsi="Calibri" w:cs="Calibri"/>
                <w:sz w:val="20"/>
                <w:szCs w:val="20"/>
              </w:rPr>
            </w:pPr>
          </w:p>
          <w:p w14:paraId="6B294BD4" w14:textId="77777777" w:rsidR="0053287E" w:rsidRPr="0053287E" w:rsidRDefault="0053287E" w:rsidP="0053287E">
            <w:pPr>
              <w:rPr>
                <w:rFonts w:ascii="Calibri" w:eastAsia="Calibri" w:hAnsi="Calibri" w:cs="Calibri"/>
                <w:sz w:val="20"/>
                <w:szCs w:val="20"/>
              </w:rPr>
            </w:pPr>
          </w:p>
          <w:p w14:paraId="6B294BD5" w14:textId="77777777" w:rsidR="0053287E" w:rsidRPr="0053287E" w:rsidRDefault="0053287E" w:rsidP="0053287E">
            <w:pPr>
              <w:rPr>
                <w:rFonts w:ascii="Calibri" w:eastAsia="Calibri" w:hAnsi="Calibri" w:cs="Calibri"/>
                <w:sz w:val="20"/>
                <w:szCs w:val="20"/>
              </w:rPr>
            </w:pPr>
          </w:p>
          <w:p w14:paraId="6B294BD6" w14:textId="77777777" w:rsidR="0053287E" w:rsidRPr="0053287E" w:rsidRDefault="0053287E" w:rsidP="0053287E">
            <w:pPr>
              <w:rPr>
                <w:rFonts w:ascii="Calibri" w:eastAsia="Calibri" w:hAnsi="Calibri" w:cs="Calibri"/>
                <w:sz w:val="20"/>
                <w:szCs w:val="20"/>
              </w:rPr>
            </w:pPr>
          </w:p>
          <w:p w14:paraId="6B294BD7" w14:textId="77777777" w:rsidR="0053287E" w:rsidRPr="0053287E" w:rsidRDefault="0053287E" w:rsidP="0053287E">
            <w:pPr>
              <w:rPr>
                <w:rFonts w:ascii="Calibri" w:eastAsia="Calibri" w:hAnsi="Calibri" w:cs="Calibri"/>
                <w:sz w:val="20"/>
                <w:szCs w:val="20"/>
              </w:rPr>
            </w:pPr>
          </w:p>
          <w:p w14:paraId="6B294BD8" w14:textId="77777777" w:rsidR="0053287E" w:rsidRPr="0053287E" w:rsidRDefault="0053287E" w:rsidP="0053287E">
            <w:pPr>
              <w:rPr>
                <w:rFonts w:ascii="Calibri" w:eastAsia="Calibri" w:hAnsi="Calibri" w:cs="Calibri"/>
                <w:sz w:val="20"/>
                <w:szCs w:val="20"/>
              </w:rPr>
            </w:pPr>
          </w:p>
          <w:p w14:paraId="6B294BD9" w14:textId="77777777" w:rsidR="0053287E" w:rsidRPr="0053287E" w:rsidRDefault="0053287E" w:rsidP="0053287E">
            <w:pPr>
              <w:rPr>
                <w:rFonts w:ascii="Calibri" w:eastAsia="Calibri" w:hAnsi="Calibri" w:cs="Calibri"/>
                <w:sz w:val="20"/>
                <w:szCs w:val="20"/>
              </w:rPr>
            </w:pPr>
          </w:p>
          <w:p w14:paraId="6B294BDA" w14:textId="77777777" w:rsidR="0053287E" w:rsidRPr="0053287E" w:rsidRDefault="0053287E" w:rsidP="0053287E">
            <w:pPr>
              <w:rPr>
                <w:rFonts w:ascii="Calibri" w:eastAsia="Calibri" w:hAnsi="Calibri" w:cs="Calibri"/>
                <w:sz w:val="20"/>
                <w:szCs w:val="20"/>
              </w:rPr>
            </w:pPr>
          </w:p>
          <w:p w14:paraId="6B294BDB" w14:textId="77777777" w:rsidR="0053287E" w:rsidRPr="0053287E" w:rsidRDefault="0053287E" w:rsidP="0053287E">
            <w:pPr>
              <w:rPr>
                <w:rFonts w:ascii="Calibri" w:eastAsia="Calibri" w:hAnsi="Calibri" w:cs="Calibri"/>
                <w:sz w:val="20"/>
                <w:szCs w:val="20"/>
              </w:rPr>
            </w:pPr>
          </w:p>
          <w:p w14:paraId="6B294BDC" w14:textId="77777777" w:rsidR="0053287E" w:rsidRPr="0053287E" w:rsidRDefault="0053287E" w:rsidP="0053287E">
            <w:pPr>
              <w:rPr>
                <w:rFonts w:ascii="Calibri" w:eastAsia="Calibri" w:hAnsi="Calibri" w:cs="Calibri"/>
                <w:sz w:val="20"/>
                <w:szCs w:val="20"/>
              </w:rPr>
            </w:pPr>
          </w:p>
          <w:p w14:paraId="6B294BDD" w14:textId="77777777" w:rsidR="0053287E" w:rsidRPr="0053287E" w:rsidRDefault="0053287E" w:rsidP="0053287E">
            <w:pPr>
              <w:rPr>
                <w:rFonts w:ascii="Calibri" w:eastAsia="Calibri" w:hAnsi="Calibri" w:cs="Calibri"/>
                <w:sz w:val="20"/>
                <w:szCs w:val="20"/>
              </w:rPr>
            </w:pPr>
          </w:p>
          <w:p w14:paraId="6B294BDE" w14:textId="77777777" w:rsidR="0053287E" w:rsidRPr="0053287E" w:rsidRDefault="0053287E" w:rsidP="0053287E">
            <w:pPr>
              <w:rPr>
                <w:rFonts w:ascii="Calibri" w:eastAsia="Calibri" w:hAnsi="Calibri" w:cs="Calibri"/>
                <w:sz w:val="20"/>
                <w:szCs w:val="20"/>
              </w:rPr>
            </w:pPr>
          </w:p>
          <w:p w14:paraId="6B294BDF" w14:textId="77777777" w:rsidR="0053287E" w:rsidRPr="0053287E" w:rsidRDefault="0053287E" w:rsidP="0053287E">
            <w:pPr>
              <w:rPr>
                <w:rFonts w:ascii="Calibri" w:eastAsia="Calibri" w:hAnsi="Calibri" w:cs="Calibri"/>
                <w:sz w:val="20"/>
                <w:szCs w:val="20"/>
              </w:rPr>
            </w:pPr>
          </w:p>
          <w:p w14:paraId="6B294BE0" w14:textId="77777777" w:rsidR="0053287E" w:rsidRPr="0053287E" w:rsidRDefault="0053287E" w:rsidP="0053287E">
            <w:pPr>
              <w:rPr>
                <w:rFonts w:ascii="Calibri" w:eastAsia="Calibri" w:hAnsi="Calibri" w:cs="Calibri"/>
                <w:sz w:val="20"/>
                <w:szCs w:val="20"/>
              </w:rPr>
            </w:pPr>
          </w:p>
          <w:p w14:paraId="6B294BE1" w14:textId="77777777" w:rsidR="0053287E" w:rsidRPr="0053287E" w:rsidRDefault="0053287E" w:rsidP="0053287E">
            <w:pPr>
              <w:rPr>
                <w:rFonts w:ascii="Calibri" w:eastAsia="Calibri" w:hAnsi="Calibri" w:cs="Calibri"/>
                <w:sz w:val="20"/>
                <w:szCs w:val="20"/>
              </w:rPr>
            </w:pPr>
          </w:p>
          <w:p w14:paraId="6B294BE2" w14:textId="77777777" w:rsidR="0053287E" w:rsidRPr="0053287E" w:rsidRDefault="0053287E" w:rsidP="0053287E">
            <w:pPr>
              <w:rPr>
                <w:rFonts w:ascii="Calibri" w:eastAsia="Calibri" w:hAnsi="Calibri" w:cs="Calibri"/>
                <w:sz w:val="20"/>
                <w:szCs w:val="20"/>
              </w:rPr>
            </w:pPr>
          </w:p>
          <w:p w14:paraId="6B294BE3" w14:textId="77777777" w:rsidR="0053287E" w:rsidRPr="0053287E" w:rsidRDefault="0053287E" w:rsidP="0053287E">
            <w:pPr>
              <w:rPr>
                <w:rFonts w:ascii="Calibri" w:eastAsia="Calibri" w:hAnsi="Calibri" w:cs="Calibri"/>
                <w:sz w:val="20"/>
                <w:szCs w:val="20"/>
              </w:rPr>
            </w:pPr>
          </w:p>
          <w:p w14:paraId="6B294BE4" w14:textId="77777777" w:rsidR="0053287E" w:rsidRPr="0053287E" w:rsidRDefault="0053287E" w:rsidP="0053287E">
            <w:pPr>
              <w:rPr>
                <w:rFonts w:ascii="Calibri" w:eastAsia="Calibri" w:hAnsi="Calibri" w:cs="Calibri"/>
                <w:sz w:val="20"/>
                <w:szCs w:val="20"/>
              </w:rPr>
            </w:pPr>
          </w:p>
          <w:p w14:paraId="6B294BE5" w14:textId="77777777" w:rsidR="0053287E" w:rsidRPr="0053287E" w:rsidRDefault="0053287E" w:rsidP="0053287E">
            <w:pPr>
              <w:rPr>
                <w:rFonts w:ascii="Calibri" w:eastAsia="Calibri" w:hAnsi="Calibri" w:cs="Calibri"/>
                <w:sz w:val="20"/>
                <w:szCs w:val="20"/>
              </w:rPr>
            </w:pPr>
          </w:p>
          <w:p w14:paraId="6B294BE6" w14:textId="77777777" w:rsidR="0053287E" w:rsidRPr="0053287E" w:rsidRDefault="0053287E" w:rsidP="0053287E">
            <w:pPr>
              <w:rPr>
                <w:rFonts w:ascii="Calibri" w:eastAsia="Calibri" w:hAnsi="Calibri" w:cs="Calibri"/>
                <w:sz w:val="20"/>
                <w:szCs w:val="20"/>
              </w:rPr>
            </w:pPr>
          </w:p>
          <w:p w14:paraId="6B294BE7" w14:textId="77777777" w:rsidR="0053287E" w:rsidRPr="0053287E" w:rsidRDefault="0053287E" w:rsidP="0053287E">
            <w:pPr>
              <w:rPr>
                <w:rFonts w:ascii="Calibri" w:eastAsia="Calibri" w:hAnsi="Calibri" w:cs="Calibri"/>
                <w:sz w:val="20"/>
                <w:szCs w:val="20"/>
              </w:rPr>
            </w:pPr>
          </w:p>
          <w:p w14:paraId="6B294BE8" w14:textId="77777777" w:rsidR="0053287E" w:rsidRPr="0053287E" w:rsidRDefault="0053287E" w:rsidP="0053287E">
            <w:pPr>
              <w:rPr>
                <w:rFonts w:ascii="Calibri" w:eastAsia="Calibri" w:hAnsi="Calibri" w:cs="Calibri"/>
                <w:sz w:val="20"/>
                <w:szCs w:val="20"/>
              </w:rPr>
            </w:pPr>
          </w:p>
          <w:p w14:paraId="6B294BE9" w14:textId="77777777" w:rsidR="0053287E" w:rsidRPr="0053287E" w:rsidRDefault="0053287E" w:rsidP="0053287E">
            <w:pPr>
              <w:rPr>
                <w:rFonts w:ascii="Calibri" w:eastAsia="Calibri" w:hAnsi="Calibri" w:cs="Calibri"/>
                <w:sz w:val="20"/>
                <w:szCs w:val="20"/>
              </w:rPr>
            </w:pPr>
          </w:p>
          <w:p w14:paraId="6B294BEA" w14:textId="77777777" w:rsidR="0053287E" w:rsidRPr="0053287E" w:rsidRDefault="0053287E" w:rsidP="0053287E">
            <w:pPr>
              <w:rPr>
                <w:rFonts w:ascii="Calibri" w:eastAsia="Calibri" w:hAnsi="Calibri" w:cs="Calibri"/>
                <w:sz w:val="20"/>
                <w:szCs w:val="20"/>
              </w:rPr>
            </w:pPr>
          </w:p>
          <w:p w14:paraId="6B294BEB" w14:textId="77777777" w:rsidR="0053287E" w:rsidRPr="0053287E" w:rsidRDefault="0053287E" w:rsidP="0053287E">
            <w:pPr>
              <w:rPr>
                <w:rFonts w:ascii="Calibri" w:eastAsia="Calibri" w:hAnsi="Calibri" w:cs="Calibri"/>
                <w:sz w:val="20"/>
                <w:szCs w:val="20"/>
              </w:rPr>
            </w:pPr>
          </w:p>
          <w:p w14:paraId="6B294BEC" w14:textId="77777777" w:rsidR="0053287E" w:rsidRPr="0053287E" w:rsidRDefault="0053287E" w:rsidP="0053287E">
            <w:pPr>
              <w:rPr>
                <w:rFonts w:ascii="Calibri" w:eastAsia="Calibri" w:hAnsi="Calibri" w:cs="Calibri"/>
                <w:sz w:val="20"/>
                <w:szCs w:val="20"/>
              </w:rPr>
            </w:pPr>
          </w:p>
          <w:p w14:paraId="6B294BED" w14:textId="77777777" w:rsidR="0053287E" w:rsidRPr="0053287E" w:rsidRDefault="0053287E" w:rsidP="0053287E">
            <w:pPr>
              <w:rPr>
                <w:rFonts w:ascii="Calibri" w:eastAsia="Calibri" w:hAnsi="Calibri" w:cs="Calibri"/>
                <w:sz w:val="20"/>
                <w:szCs w:val="20"/>
              </w:rPr>
            </w:pPr>
          </w:p>
          <w:p w14:paraId="6B294BEE" w14:textId="77777777" w:rsidR="0053287E" w:rsidRPr="0053287E" w:rsidRDefault="0053287E" w:rsidP="0053287E">
            <w:pPr>
              <w:rPr>
                <w:rFonts w:ascii="Calibri" w:eastAsia="Calibri" w:hAnsi="Calibri" w:cs="Calibri"/>
                <w:sz w:val="20"/>
                <w:szCs w:val="20"/>
              </w:rPr>
            </w:pPr>
          </w:p>
          <w:p w14:paraId="6B294BEF" w14:textId="77777777" w:rsidR="0053287E" w:rsidRPr="0053287E" w:rsidRDefault="0053287E" w:rsidP="0053287E">
            <w:pPr>
              <w:rPr>
                <w:rFonts w:ascii="Calibri" w:eastAsia="Calibri" w:hAnsi="Calibri" w:cs="Calibri"/>
                <w:sz w:val="20"/>
                <w:szCs w:val="20"/>
              </w:rPr>
            </w:pPr>
          </w:p>
          <w:p w14:paraId="6B294BF0" w14:textId="77777777" w:rsidR="0053287E" w:rsidRPr="0053287E" w:rsidRDefault="0053287E" w:rsidP="0053287E">
            <w:pPr>
              <w:rPr>
                <w:rFonts w:ascii="Calibri" w:eastAsia="Calibri" w:hAnsi="Calibri" w:cs="Calibri"/>
                <w:sz w:val="20"/>
                <w:szCs w:val="20"/>
              </w:rPr>
            </w:pPr>
          </w:p>
          <w:p w14:paraId="6B294BF1" w14:textId="77777777" w:rsidR="0053287E" w:rsidRPr="0053287E" w:rsidRDefault="0053287E" w:rsidP="0053287E">
            <w:pPr>
              <w:rPr>
                <w:rFonts w:ascii="Calibri" w:eastAsia="Calibri" w:hAnsi="Calibri" w:cs="Calibri"/>
                <w:sz w:val="20"/>
                <w:szCs w:val="20"/>
              </w:rPr>
            </w:pPr>
          </w:p>
          <w:p w14:paraId="6B294BF2" w14:textId="77777777" w:rsidR="0053287E" w:rsidRPr="0053287E" w:rsidRDefault="0053287E" w:rsidP="0053287E">
            <w:pPr>
              <w:rPr>
                <w:rFonts w:ascii="Calibri" w:eastAsia="Calibri" w:hAnsi="Calibri" w:cs="Calibri"/>
                <w:sz w:val="20"/>
                <w:szCs w:val="20"/>
              </w:rPr>
            </w:pPr>
          </w:p>
          <w:p w14:paraId="6B294BF3" w14:textId="77777777" w:rsidR="0053287E" w:rsidRPr="0053287E" w:rsidRDefault="0053287E" w:rsidP="0053287E">
            <w:pPr>
              <w:rPr>
                <w:rFonts w:ascii="Calibri" w:eastAsia="Calibri" w:hAnsi="Calibri" w:cs="Calibri"/>
                <w:sz w:val="20"/>
                <w:szCs w:val="20"/>
              </w:rPr>
            </w:pPr>
          </w:p>
          <w:p w14:paraId="6B294BF4" w14:textId="77777777" w:rsidR="0053287E" w:rsidRPr="0053287E" w:rsidRDefault="0053287E" w:rsidP="0053287E">
            <w:pPr>
              <w:rPr>
                <w:rFonts w:ascii="Calibri" w:eastAsia="Calibri" w:hAnsi="Calibri" w:cs="Calibri"/>
                <w:sz w:val="20"/>
                <w:szCs w:val="20"/>
              </w:rPr>
            </w:pPr>
          </w:p>
        </w:tc>
      </w:tr>
      <w:tr w:rsidR="00A02ACE" w14:paraId="6B294C07" w14:textId="77777777" w:rsidTr="005F30CF">
        <w:trPr>
          <w:jc w:val="center"/>
        </w:trPr>
        <w:tc>
          <w:tcPr>
            <w:tcW w:w="1208" w:type="dxa"/>
            <w:shd w:val="clear" w:color="auto" w:fill="FF0000"/>
          </w:tcPr>
          <w:p w14:paraId="6B294BF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5.1.</w:t>
            </w:r>
            <w:proofErr w:type="gramStart"/>
            <w:r>
              <w:rPr>
                <w:rFonts w:ascii="Calibri" w:eastAsia="Calibri" w:hAnsi="Calibri" w:cs="Calibri"/>
                <w:b/>
                <w:sz w:val="20"/>
                <w:szCs w:val="20"/>
              </w:rPr>
              <w:t>5.A</w:t>
            </w:r>
            <w:proofErr w:type="gramEnd"/>
          </w:p>
        </w:tc>
        <w:tc>
          <w:tcPr>
            <w:tcW w:w="7277" w:type="dxa"/>
            <w:shd w:val="clear" w:color="auto" w:fill="FF0000"/>
          </w:tcPr>
          <w:p w14:paraId="6B294BF7" w14:textId="77777777" w:rsidR="00A02ACE" w:rsidRDefault="005F30CF">
            <w:pPr>
              <w:tabs>
                <w:tab w:val="left" w:pos="720"/>
              </w:tabs>
              <w:spacing w:after="240"/>
              <w:jc w:val="both"/>
              <w:rPr>
                <w:rFonts w:ascii="Calibri" w:eastAsia="Calibri" w:hAnsi="Calibri" w:cs="Calibri"/>
                <w:sz w:val="20"/>
                <w:szCs w:val="20"/>
              </w:rPr>
            </w:pPr>
            <w:r>
              <w:rPr>
                <w:rFonts w:ascii="Calibri" w:eastAsia="Calibri" w:hAnsi="Calibri" w:cs="Calibri"/>
                <w:sz w:val="20"/>
                <w:szCs w:val="20"/>
              </w:rPr>
              <w:t xml:space="preserve">Operator procures produce as per the Horticulture regulations and ensures the </w:t>
            </w:r>
            <w:proofErr w:type="gramStart"/>
            <w:r>
              <w:rPr>
                <w:rFonts w:ascii="Calibri" w:eastAsia="Calibri" w:hAnsi="Calibri" w:cs="Calibri"/>
                <w:sz w:val="20"/>
                <w:szCs w:val="20"/>
              </w:rPr>
              <w:t>following;</w:t>
            </w:r>
            <w:proofErr w:type="gramEnd"/>
          </w:p>
          <w:p w14:paraId="6B294BF8"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All growers, traders and processors are responsible for the safety of the produce and products.</w:t>
            </w:r>
          </w:p>
          <w:p w14:paraId="6B294BF9"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 xml:space="preserve">All farm produce </w:t>
            </w:r>
            <w:proofErr w:type="gramStart"/>
            <w:r>
              <w:rPr>
                <w:rFonts w:ascii="Calibri" w:eastAsia="Calibri" w:hAnsi="Calibri" w:cs="Calibri"/>
                <w:color w:val="000000"/>
                <w:sz w:val="20"/>
                <w:szCs w:val="20"/>
              </w:rPr>
              <w:t>are</w:t>
            </w:r>
            <w:proofErr w:type="gramEnd"/>
            <w:r>
              <w:rPr>
                <w:rFonts w:ascii="Calibri" w:eastAsia="Calibri" w:hAnsi="Calibri" w:cs="Calibri"/>
                <w:color w:val="000000"/>
                <w:sz w:val="20"/>
                <w:szCs w:val="20"/>
              </w:rPr>
              <w:t xml:space="preserve"> labeled at source based on guidelines provided in this code </w:t>
            </w:r>
          </w:p>
          <w:p w14:paraId="6B294BFA"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All Food products are labeled in accordance with East African standards, EAS38: 2000 advertising and presentation are not misleading consumers.</w:t>
            </w:r>
          </w:p>
          <w:p w14:paraId="6B294BFB"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All food products are coded; indicating the Country code, farm location and block number and other parameters indicated in the national traceability system.</w:t>
            </w:r>
          </w:p>
          <w:p w14:paraId="6B294BFC"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 xml:space="preserve">Food produce traders and processors </w:t>
            </w:r>
            <w:proofErr w:type="gramStart"/>
            <w:r>
              <w:rPr>
                <w:rFonts w:ascii="Calibri" w:eastAsia="Calibri" w:hAnsi="Calibri" w:cs="Calibri"/>
                <w:color w:val="000000"/>
                <w:sz w:val="20"/>
                <w:szCs w:val="20"/>
              </w:rPr>
              <w:t>are able to</w:t>
            </w:r>
            <w:proofErr w:type="gramEnd"/>
            <w:r>
              <w:rPr>
                <w:rFonts w:ascii="Calibri" w:eastAsia="Calibri" w:hAnsi="Calibri" w:cs="Calibri"/>
                <w:color w:val="000000"/>
                <w:sz w:val="20"/>
                <w:szCs w:val="20"/>
              </w:rPr>
              <w:t xml:space="preserve"> identify the businesses from whom they obtained and the businesses they have supplied with food produce and products.</w:t>
            </w:r>
          </w:p>
          <w:p w14:paraId="6B294BFD"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Unsafe food produce and products are withdrawn from sale or distribution chain or recalled from consumers if already sold.</w:t>
            </w:r>
          </w:p>
          <w:p w14:paraId="6B294BFE"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The withdrawal or recall applies to all stages of production, processing and distribution of food produce and products.</w:t>
            </w:r>
          </w:p>
          <w:p w14:paraId="6B294BFF"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 xml:space="preserve">Processors, traders, </w:t>
            </w:r>
            <w:proofErr w:type="gramStart"/>
            <w:r>
              <w:rPr>
                <w:rFonts w:ascii="Calibri" w:eastAsia="Calibri" w:hAnsi="Calibri" w:cs="Calibri"/>
                <w:color w:val="000000"/>
                <w:sz w:val="20"/>
                <w:szCs w:val="20"/>
              </w:rPr>
              <w:t>importer</w:t>
            </w:r>
            <w:proofErr w:type="gramEnd"/>
            <w:r>
              <w:rPr>
                <w:rFonts w:ascii="Calibri" w:eastAsia="Calibri" w:hAnsi="Calibri" w:cs="Calibri"/>
                <w:color w:val="000000"/>
                <w:sz w:val="20"/>
                <w:szCs w:val="20"/>
              </w:rPr>
              <w:t xml:space="preserve"> and exporter keep records from whom food produce is source, to whom is sold for a period not less than six months and in consideration of the nature of the food and its shelf life.</w:t>
            </w:r>
          </w:p>
          <w:p w14:paraId="6B294C00"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lastRenderedPageBreak/>
              <w:t>Food produce or products which are considered unsafe for human health are not presented for sale exported or imported. The food produce or products comply with the relevant requirements of national food law.</w:t>
            </w:r>
          </w:p>
          <w:p w14:paraId="6B294C01"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6B294C02" w14:textId="77777777" w:rsidR="00A02ACE" w:rsidRDefault="005F30CF">
            <w:pPr>
              <w:numPr>
                <w:ilvl w:val="0"/>
                <w:numId w:val="8"/>
              </w:numPr>
              <w:pBdr>
                <w:top w:val="nil"/>
                <w:left w:val="nil"/>
                <w:bottom w:val="nil"/>
                <w:right w:val="nil"/>
                <w:between w:val="nil"/>
              </w:pBdr>
              <w:tabs>
                <w:tab w:val="left" w:pos="720"/>
              </w:tabs>
              <w:spacing w:after="240"/>
              <w:jc w:val="both"/>
              <w:rPr>
                <w:rFonts w:ascii="Calibri" w:eastAsia="Calibri" w:hAnsi="Calibri" w:cs="Calibri"/>
                <w:sz w:val="20"/>
                <w:szCs w:val="20"/>
              </w:rPr>
            </w:pPr>
            <w:r>
              <w:rPr>
                <w:rFonts w:ascii="Calibri" w:eastAsia="Calibri" w:hAnsi="Calibri" w:cs="Calibri"/>
                <w:color w:val="000000"/>
                <w:sz w:val="20"/>
                <w:szCs w:val="20"/>
              </w:rPr>
              <w:t xml:space="preserve">Where the operator has reason to believe the food produce has reached the consumer, the operator or </w:t>
            </w:r>
            <w:proofErr w:type="gramStart"/>
            <w:r>
              <w:rPr>
                <w:rFonts w:ascii="Calibri" w:eastAsia="Calibri" w:hAnsi="Calibri" w:cs="Calibri"/>
                <w:color w:val="000000"/>
                <w:sz w:val="20"/>
                <w:szCs w:val="20"/>
              </w:rPr>
              <w:t>processor  informs</w:t>
            </w:r>
            <w:proofErr w:type="gramEnd"/>
            <w:r>
              <w:rPr>
                <w:rFonts w:ascii="Calibri" w:eastAsia="Calibri" w:hAnsi="Calibri" w:cs="Calibri"/>
                <w:color w:val="000000"/>
                <w:sz w:val="20"/>
                <w:szCs w:val="20"/>
              </w:rPr>
              <w:t xml:space="preserve"> the consumer effectively and accurately of the reason for withdrawal of the produce and product.</w:t>
            </w:r>
          </w:p>
        </w:tc>
        <w:tc>
          <w:tcPr>
            <w:tcW w:w="600" w:type="dxa"/>
            <w:shd w:val="clear" w:color="auto" w:fill="FF0000"/>
          </w:tcPr>
          <w:p w14:paraId="6B294C03"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0000"/>
          </w:tcPr>
          <w:p w14:paraId="6B294C04" w14:textId="77777777" w:rsidR="00A02ACE" w:rsidRDefault="00A02ACE">
            <w:pPr>
              <w:jc w:val="center"/>
              <w:rPr>
                <w:rFonts w:ascii="Calibri" w:eastAsia="Calibri" w:hAnsi="Calibri" w:cs="Calibri"/>
                <w:b/>
                <w:sz w:val="20"/>
                <w:szCs w:val="20"/>
              </w:rPr>
            </w:pPr>
          </w:p>
        </w:tc>
        <w:tc>
          <w:tcPr>
            <w:tcW w:w="660" w:type="dxa"/>
            <w:shd w:val="clear" w:color="auto" w:fill="FF0000"/>
          </w:tcPr>
          <w:p w14:paraId="6B294C05"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4C06" w14:textId="77777777" w:rsidR="00A02ACE" w:rsidRDefault="00A02ACE">
            <w:pPr>
              <w:jc w:val="center"/>
              <w:rPr>
                <w:rFonts w:ascii="Calibri" w:eastAsia="Calibri" w:hAnsi="Calibri" w:cs="Calibri"/>
                <w:b/>
                <w:sz w:val="20"/>
                <w:szCs w:val="20"/>
              </w:rPr>
            </w:pPr>
          </w:p>
        </w:tc>
      </w:tr>
      <w:tr w:rsidR="00A02ACE" w14:paraId="6B294C0E" w14:textId="77777777">
        <w:trPr>
          <w:trHeight w:val="220"/>
          <w:jc w:val="center"/>
        </w:trPr>
        <w:tc>
          <w:tcPr>
            <w:tcW w:w="1208" w:type="dxa"/>
            <w:shd w:val="clear" w:color="auto" w:fill="C3BD96"/>
          </w:tcPr>
          <w:p w14:paraId="6B294C08"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5.2</w:t>
            </w:r>
          </w:p>
        </w:tc>
        <w:tc>
          <w:tcPr>
            <w:tcW w:w="7277" w:type="dxa"/>
            <w:shd w:val="clear" w:color="auto" w:fill="C3BD96"/>
          </w:tcPr>
          <w:p w14:paraId="6B294C09" w14:textId="77777777" w:rsidR="00A02ACE" w:rsidRDefault="005F30CF">
            <w:pPr>
              <w:rPr>
                <w:rFonts w:ascii="Calibri" w:eastAsia="Calibri" w:hAnsi="Calibri" w:cs="Calibri"/>
                <w:b/>
                <w:sz w:val="20"/>
                <w:szCs w:val="20"/>
              </w:rPr>
            </w:pPr>
            <w:r>
              <w:rPr>
                <w:rFonts w:ascii="Calibri" w:eastAsia="Calibri" w:hAnsi="Calibri" w:cs="Calibri"/>
                <w:b/>
                <w:sz w:val="20"/>
                <w:szCs w:val="20"/>
              </w:rPr>
              <w:t>Produce inspection</w:t>
            </w:r>
          </w:p>
        </w:tc>
        <w:tc>
          <w:tcPr>
            <w:tcW w:w="600" w:type="dxa"/>
            <w:shd w:val="clear" w:color="auto" w:fill="auto"/>
          </w:tcPr>
          <w:p w14:paraId="6B294C0A" w14:textId="77777777" w:rsidR="00A02ACE" w:rsidRDefault="00A02ACE">
            <w:pPr>
              <w:jc w:val="center"/>
              <w:rPr>
                <w:rFonts w:ascii="Calibri" w:eastAsia="Calibri" w:hAnsi="Calibri" w:cs="Calibri"/>
                <w:b/>
                <w:sz w:val="20"/>
                <w:szCs w:val="20"/>
              </w:rPr>
            </w:pPr>
          </w:p>
        </w:tc>
        <w:tc>
          <w:tcPr>
            <w:tcW w:w="570" w:type="dxa"/>
            <w:shd w:val="clear" w:color="auto" w:fill="auto"/>
          </w:tcPr>
          <w:p w14:paraId="6B294C0B" w14:textId="77777777" w:rsidR="00A02ACE" w:rsidRDefault="00A02ACE">
            <w:pPr>
              <w:jc w:val="center"/>
              <w:rPr>
                <w:rFonts w:ascii="Calibri" w:eastAsia="Calibri" w:hAnsi="Calibri" w:cs="Calibri"/>
                <w:b/>
                <w:sz w:val="20"/>
                <w:szCs w:val="20"/>
              </w:rPr>
            </w:pPr>
          </w:p>
        </w:tc>
        <w:tc>
          <w:tcPr>
            <w:tcW w:w="660" w:type="dxa"/>
          </w:tcPr>
          <w:p w14:paraId="6B294C0C" w14:textId="77777777" w:rsidR="00A02ACE" w:rsidRDefault="00A02ACE">
            <w:pPr>
              <w:jc w:val="center"/>
              <w:rPr>
                <w:rFonts w:ascii="Calibri" w:eastAsia="Calibri" w:hAnsi="Calibri" w:cs="Calibri"/>
                <w:b/>
                <w:sz w:val="20"/>
                <w:szCs w:val="20"/>
              </w:rPr>
            </w:pPr>
          </w:p>
        </w:tc>
        <w:tc>
          <w:tcPr>
            <w:tcW w:w="2985" w:type="dxa"/>
            <w:shd w:val="clear" w:color="auto" w:fill="auto"/>
          </w:tcPr>
          <w:p w14:paraId="6B294C0D" w14:textId="77777777" w:rsidR="00A02ACE" w:rsidRDefault="00A02ACE">
            <w:pPr>
              <w:jc w:val="center"/>
              <w:rPr>
                <w:rFonts w:ascii="Calibri" w:eastAsia="Calibri" w:hAnsi="Calibri" w:cs="Calibri"/>
                <w:b/>
                <w:sz w:val="20"/>
                <w:szCs w:val="20"/>
              </w:rPr>
            </w:pPr>
          </w:p>
        </w:tc>
      </w:tr>
      <w:tr w:rsidR="00A02ACE" w14:paraId="6B294C15" w14:textId="77777777" w:rsidTr="005F30CF">
        <w:trPr>
          <w:jc w:val="center"/>
        </w:trPr>
        <w:tc>
          <w:tcPr>
            <w:tcW w:w="1208" w:type="dxa"/>
            <w:shd w:val="clear" w:color="auto" w:fill="FFFF00"/>
          </w:tcPr>
          <w:p w14:paraId="6B294C0F"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5.2</w:t>
            </w:r>
          </w:p>
        </w:tc>
        <w:tc>
          <w:tcPr>
            <w:tcW w:w="7277" w:type="dxa"/>
            <w:shd w:val="clear" w:color="auto" w:fill="FFFF00"/>
          </w:tcPr>
          <w:p w14:paraId="6B294C1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Every unit of produce is clearly and indelibly marked from source (farm) to the point of sale such that the identification marks are not altered, </w:t>
            </w:r>
            <w:proofErr w:type="gramStart"/>
            <w:r>
              <w:rPr>
                <w:rFonts w:ascii="Calibri" w:eastAsia="Calibri" w:hAnsi="Calibri" w:cs="Calibri"/>
                <w:sz w:val="20"/>
                <w:szCs w:val="20"/>
              </w:rPr>
              <w:t>adulterated</w:t>
            </w:r>
            <w:proofErr w:type="gramEnd"/>
            <w:r>
              <w:rPr>
                <w:rFonts w:ascii="Calibri" w:eastAsia="Calibri" w:hAnsi="Calibri" w:cs="Calibri"/>
                <w:sz w:val="20"/>
                <w:szCs w:val="20"/>
              </w:rPr>
              <w:t xml:space="preserve"> or obliterated.</w:t>
            </w:r>
          </w:p>
        </w:tc>
        <w:tc>
          <w:tcPr>
            <w:tcW w:w="600" w:type="dxa"/>
            <w:shd w:val="clear" w:color="auto" w:fill="FFFF00"/>
          </w:tcPr>
          <w:p w14:paraId="6B294C11" w14:textId="77777777" w:rsidR="00A02ACE" w:rsidRDefault="007422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1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1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14" w14:textId="77777777" w:rsidR="00A02ACE" w:rsidRDefault="00742254">
            <w:pPr>
              <w:jc w:val="center"/>
              <w:rPr>
                <w:rFonts w:ascii="Calibri" w:eastAsia="Calibri" w:hAnsi="Calibri" w:cs="Calibri"/>
                <w:b/>
                <w:sz w:val="20"/>
                <w:szCs w:val="20"/>
              </w:rPr>
            </w:pPr>
            <w:r>
              <w:rPr>
                <w:rFonts w:ascii="Calibri" w:eastAsia="Calibri" w:hAnsi="Calibri" w:cs="Calibri"/>
                <w:b/>
                <w:sz w:val="20"/>
                <w:szCs w:val="20"/>
              </w:rPr>
              <w:t xml:space="preserve">Produce seen in the packhouse were labelled, blocks were also labelled </w:t>
            </w:r>
          </w:p>
        </w:tc>
      </w:tr>
      <w:tr w:rsidR="00A02ACE" w14:paraId="6B294C1C" w14:textId="77777777">
        <w:trPr>
          <w:jc w:val="center"/>
        </w:trPr>
        <w:tc>
          <w:tcPr>
            <w:tcW w:w="1208" w:type="dxa"/>
            <w:shd w:val="clear" w:color="auto" w:fill="C3BD96"/>
          </w:tcPr>
          <w:p w14:paraId="6B294C1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5.3</w:t>
            </w:r>
          </w:p>
        </w:tc>
        <w:tc>
          <w:tcPr>
            <w:tcW w:w="7277" w:type="dxa"/>
            <w:shd w:val="clear" w:color="auto" w:fill="C3BD96"/>
          </w:tcPr>
          <w:p w14:paraId="6B294C17" w14:textId="77777777" w:rsidR="00A02ACE" w:rsidRDefault="005F30CF">
            <w:pPr>
              <w:rPr>
                <w:rFonts w:ascii="Calibri" w:eastAsia="Calibri" w:hAnsi="Calibri" w:cs="Calibri"/>
                <w:b/>
                <w:sz w:val="20"/>
                <w:szCs w:val="20"/>
              </w:rPr>
            </w:pPr>
            <w:r>
              <w:rPr>
                <w:rFonts w:ascii="Calibri" w:eastAsia="Calibri" w:hAnsi="Calibri" w:cs="Calibri"/>
                <w:b/>
                <w:sz w:val="20"/>
                <w:szCs w:val="20"/>
              </w:rPr>
              <w:t>Produce receipt</w:t>
            </w:r>
          </w:p>
        </w:tc>
        <w:tc>
          <w:tcPr>
            <w:tcW w:w="600" w:type="dxa"/>
            <w:shd w:val="clear" w:color="auto" w:fill="auto"/>
          </w:tcPr>
          <w:p w14:paraId="6B294C18" w14:textId="77777777" w:rsidR="00A02ACE" w:rsidRDefault="00A02ACE">
            <w:pPr>
              <w:jc w:val="center"/>
              <w:rPr>
                <w:rFonts w:ascii="Calibri" w:eastAsia="Calibri" w:hAnsi="Calibri" w:cs="Calibri"/>
                <w:b/>
                <w:sz w:val="20"/>
                <w:szCs w:val="20"/>
              </w:rPr>
            </w:pPr>
          </w:p>
        </w:tc>
        <w:tc>
          <w:tcPr>
            <w:tcW w:w="570" w:type="dxa"/>
            <w:shd w:val="clear" w:color="auto" w:fill="auto"/>
          </w:tcPr>
          <w:p w14:paraId="6B294C19" w14:textId="77777777" w:rsidR="00A02ACE" w:rsidRDefault="00A02ACE">
            <w:pPr>
              <w:jc w:val="center"/>
              <w:rPr>
                <w:rFonts w:ascii="Calibri" w:eastAsia="Calibri" w:hAnsi="Calibri" w:cs="Calibri"/>
                <w:b/>
                <w:sz w:val="20"/>
                <w:szCs w:val="20"/>
              </w:rPr>
            </w:pPr>
          </w:p>
        </w:tc>
        <w:tc>
          <w:tcPr>
            <w:tcW w:w="660" w:type="dxa"/>
          </w:tcPr>
          <w:p w14:paraId="6B294C1A" w14:textId="77777777" w:rsidR="00A02ACE" w:rsidRDefault="00A02ACE">
            <w:pPr>
              <w:jc w:val="center"/>
              <w:rPr>
                <w:rFonts w:ascii="Calibri" w:eastAsia="Calibri" w:hAnsi="Calibri" w:cs="Calibri"/>
                <w:b/>
                <w:sz w:val="20"/>
                <w:szCs w:val="20"/>
              </w:rPr>
            </w:pPr>
          </w:p>
        </w:tc>
        <w:tc>
          <w:tcPr>
            <w:tcW w:w="2985" w:type="dxa"/>
            <w:shd w:val="clear" w:color="auto" w:fill="auto"/>
          </w:tcPr>
          <w:p w14:paraId="6B294C1B" w14:textId="77777777" w:rsidR="00A02ACE" w:rsidRDefault="00A02ACE">
            <w:pPr>
              <w:jc w:val="center"/>
              <w:rPr>
                <w:rFonts w:ascii="Calibri" w:eastAsia="Calibri" w:hAnsi="Calibri" w:cs="Calibri"/>
                <w:b/>
                <w:sz w:val="20"/>
                <w:szCs w:val="20"/>
              </w:rPr>
            </w:pPr>
          </w:p>
        </w:tc>
      </w:tr>
      <w:tr w:rsidR="00A02ACE" w14:paraId="6B294C23" w14:textId="77777777" w:rsidTr="005F30CF">
        <w:trPr>
          <w:jc w:val="center"/>
        </w:trPr>
        <w:tc>
          <w:tcPr>
            <w:tcW w:w="1208" w:type="dxa"/>
            <w:shd w:val="clear" w:color="auto" w:fill="FFFF00"/>
          </w:tcPr>
          <w:p w14:paraId="6B294C1D" w14:textId="77777777" w:rsidR="00A02ACE" w:rsidRDefault="005F30CF">
            <w:pPr>
              <w:jc w:val="right"/>
              <w:rPr>
                <w:rFonts w:ascii="Calibri" w:eastAsia="Calibri" w:hAnsi="Calibri" w:cs="Calibri"/>
                <w:b/>
                <w:color w:val="0000FF"/>
                <w:sz w:val="20"/>
                <w:szCs w:val="20"/>
              </w:rPr>
            </w:pPr>
            <w:r>
              <w:rPr>
                <w:rFonts w:ascii="Calibri" w:eastAsia="Calibri" w:hAnsi="Calibri" w:cs="Calibri"/>
                <w:b/>
                <w:color w:val="0000FF"/>
                <w:sz w:val="20"/>
                <w:szCs w:val="20"/>
              </w:rPr>
              <w:t>5.3.1A</w:t>
            </w:r>
          </w:p>
        </w:tc>
        <w:tc>
          <w:tcPr>
            <w:tcW w:w="7277" w:type="dxa"/>
            <w:shd w:val="clear" w:color="auto" w:fill="FFFF00"/>
          </w:tcPr>
          <w:p w14:paraId="6B294C1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6B294C1F" w14:textId="6F1A3A52" w:rsidR="00A02ACE" w:rsidRDefault="00F467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20" w14:textId="1276D2E3" w:rsidR="00A02ACE" w:rsidRDefault="00A02ACE">
            <w:pPr>
              <w:jc w:val="center"/>
              <w:rPr>
                <w:rFonts w:ascii="Calibri" w:eastAsia="Calibri" w:hAnsi="Calibri" w:cs="Calibri"/>
                <w:b/>
                <w:sz w:val="20"/>
                <w:szCs w:val="20"/>
              </w:rPr>
            </w:pPr>
          </w:p>
        </w:tc>
        <w:tc>
          <w:tcPr>
            <w:tcW w:w="660" w:type="dxa"/>
            <w:shd w:val="clear" w:color="auto" w:fill="FFFF00"/>
          </w:tcPr>
          <w:p w14:paraId="6B294C2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22" w14:textId="5C3C5ADE" w:rsidR="00A02ACE" w:rsidRDefault="00A02ACE">
            <w:pPr>
              <w:jc w:val="center"/>
              <w:rPr>
                <w:rFonts w:ascii="Calibri" w:eastAsia="Calibri" w:hAnsi="Calibri" w:cs="Calibri"/>
                <w:b/>
                <w:sz w:val="20"/>
                <w:szCs w:val="20"/>
              </w:rPr>
            </w:pPr>
          </w:p>
        </w:tc>
      </w:tr>
      <w:tr w:rsidR="00A02ACE" w14:paraId="6B294C2A" w14:textId="77777777">
        <w:trPr>
          <w:jc w:val="center"/>
        </w:trPr>
        <w:tc>
          <w:tcPr>
            <w:tcW w:w="1208" w:type="dxa"/>
            <w:shd w:val="clear" w:color="auto" w:fill="C3BD96"/>
          </w:tcPr>
          <w:p w14:paraId="6B294C24"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w:t>
            </w:r>
          </w:p>
        </w:tc>
        <w:tc>
          <w:tcPr>
            <w:tcW w:w="7277" w:type="dxa"/>
            <w:shd w:val="clear" w:color="auto" w:fill="C3BD96"/>
          </w:tcPr>
          <w:p w14:paraId="6B294C25" w14:textId="77777777" w:rsidR="00A02ACE" w:rsidRDefault="005F30CF">
            <w:pPr>
              <w:tabs>
                <w:tab w:val="left" w:pos="720"/>
              </w:tabs>
              <w:rPr>
                <w:rFonts w:ascii="Calibri" w:eastAsia="Calibri" w:hAnsi="Calibri" w:cs="Calibri"/>
                <w:b/>
                <w:sz w:val="20"/>
                <w:szCs w:val="20"/>
              </w:rPr>
            </w:pPr>
            <w:r>
              <w:rPr>
                <w:rFonts w:ascii="Calibri" w:eastAsia="Calibri" w:hAnsi="Calibri" w:cs="Calibri"/>
                <w:b/>
                <w:sz w:val="20"/>
                <w:szCs w:val="20"/>
              </w:rPr>
              <w:t>Record keeping and internal audit</w:t>
            </w:r>
          </w:p>
        </w:tc>
        <w:tc>
          <w:tcPr>
            <w:tcW w:w="600" w:type="dxa"/>
            <w:shd w:val="clear" w:color="auto" w:fill="auto"/>
          </w:tcPr>
          <w:p w14:paraId="6B294C26" w14:textId="77777777" w:rsidR="00A02ACE" w:rsidRDefault="00A02ACE">
            <w:pPr>
              <w:jc w:val="center"/>
              <w:rPr>
                <w:rFonts w:ascii="Calibri" w:eastAsia="Calibri" w:hAnsi="Calibri" w:cs="Calibri"/>
                <w:b/>
                <w:sz w:val="20"/>
                <w:szCs w:val="20"/>
              </w:rPr>
            </w:pPr>
          </w:p>
        </w:tc>
        <w:tc>
          <w:tcPr>
            <w:tcW w:w="570" w:type="dxa"/>
            <w:shd w:val="clear" w:color="auto" w:fill="auto"/>
          </w:tcPr>
          <w:p w14:paraId="6B294C27" w14:textId="77777777" w:rsidR="00A02ACE" w:rsidRDefault="00A02ACE">
            <w:pPr>
              <w:jc w:val="center"/>
              <w:rPr>
                <w:rFonts w:ascii="Calibri" w:eastAsia="Calibri" w:hAnsi="Calibri" w:cs="Calibri"/>
                <w:b/>
                <w:sz w:val="20"/>
                <w:szCs w:val="20"/>
              </w:rPr>
            </w:pPr>
          </w:p>
        </w:tc>
        <w:tc>
          <w:tcPr>
            <w:tcW w:w="660" w:type="dxa"/>
          </w:tcPr>
          <w:p w14:paraId="6B294C28" w14:textId="77777777" w:rsidR="00A02ACE" w:rsidRDefault="00A02ACE">
            <w:pPr>
              <w:jc w:val="center"/>
              <w:rPr>
                <w:rFonts w:ascii="Calibri" w:eastAsia="Calibri" w:hAnsi="Calibri" w:cs="Calibri"/>
                <w:b/>
                <w:sz w:val="20"/>
                <w:szCs w:val="20"/>
              </w:rPr>
            </w:pPr>
          </w:p>
        </w:tc>
        <w:tc>
          <w:tcPr>
            <w:tcW w:w="2985" w:type="dxa"/>
            <w:shd w:val="clear" w:color="auto" w:fill="auto"/>
          </w:tcPr>
          <w:p w14:paraId="6B294C29" w14:textId="77777777" w:rsidR="00A02ACE" w:rsidRDefault="00A02ACE">
            <w:pPr>
              <w:jc w:val="center"/>
              <w:rPr>
                <w:rFonts w:ascii="Calibri" w:eastAsia="Calibri" w:hAnsi="Calibri" w:cs="Calibri"/>
                <w:b/>
                <w:sz w:val="20"/>
                <w:szCs w:val="20"/>
              </w:rPr>
            </w:pPr>
          </w:p>
        </w:tc>
      </w:tr>
      <w:tr w:rsidR="00A02ACE" w14:paraId="6B294C31" w14:textId="77777777" w:rsidTr="005F30CF">
        <w:trPr>
          <w:jc w:val="center"/>
        </w:trPr>
        <w:tc>
          <w:tcPr>
            <w:tcW w:w="1208" w:type="dxa"/>
            <w:vMerge w:val="restart"/>
            <w:shd w:val="clear" w:color="auto" w:fill="FFFF00"/>
          </w:tcPr>
          <w:p w14:paraId="6B294C2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6.1A</w:t>
            </w:r>
          </w:p>
        </w:tc>
        <w:tc>
          <w:tcPr>
            <w:tcW w:w="7277" w:type="dxa"/>
            <w:shd w:val="clear" w:color="auto" w:fill="FFFF00"/>
          </w:tcPr>
          <w:p w14:paraId="6B294C2C" w14:textId="77777777" w:rsidR="00A02ACE" w:rsidRDefault="005F30CF">
            <w:pPr>
              <w:tabs>
                <w:tab w:val="left" w:pos="720"/>
              </w:tabs>
              <w:jc w:val="both"/>
              <w:rPr>
                <w:rFonts w:ascii="Calibri" w:eastAsia="Calibri" w:hAnsi="Calibri" w:cs="Calibri"/>
                <w:b/>
                <w:sz w:val="20"/>
                <w:szCs w:val="20"/>
              </w:rPr>
            </w:pPr>
            <w:r>
              <w:rPr>
                <w:rFonts w:ascii="Calibri" w:eastAsia="Calibri" w:hAnsi="Calibri" w:cs="Calibri"/>
                <w:b/>
                <w:sz w:val="20"/>
                <w:szCs w:val="20"/>
              </w:rPr>
              <w:t>Documentation</w:t>
            </w:r>
          </w:p>
        </w:tc>
        <w:tc>
          <w:tcPr>
            <w:tcW w:w="600" w:type="dxa"/>
            <w:shd w:val="clear" w:color="auto" w:fill="FFFF00"/>
          </w:tcPr>
          <w:p w14:paraId="6B294C2D"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C2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2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30" w14:textId="77777777" w:rsidR="00A02ACE" w:rsidRDefault="00A02ACE">
            <w:pPr>
              <w:jc w:val="center"/>
              <w:rPr>
                <w:rFonts w:ascii="Calibri" w:eastAsia="Calibri" w:hAnsi="Calibri" w:cs="Calibri"/>
                <w:b/>
                <w:sz w:val="20"/>
                <w:szCs w:val="20"/>
              </w:rPr>
            </w:pPr>
          </w:p>
        </w:tc>
      </w:tr>
      <w:tr w:rsidR="00A02ACE" w14:paraId="6B294C5B" w14:textId="77777777" w:rsidTr="005F30CF">
        <w:trPr>
          <w:jc w:val="center"/>
        </w:trPr>
        <w:tc>
          <w:tcPr>
            <w:tcW w:w="1208" w:type="dxa"/>
            <w:vMerge/>
            <w:shd w:val="clear" w:color="auto" w:fill="FFFF00"/>
          </w:tcPr>
          <w:p w14:paraId="6B294C32"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4C33" w14:textId="77777777" w:rsidR="00A02ACE" w:rsidRDefault="005F30CF">
            <w:pPr>
              <w:jc w:val="both"/>
              <w:rPr>
                <w:rFonts w:ascii="Calibri" w:eastAsia="Calibri" w:hAnsi="Calibri" w:cs="Calibri"/>
                <w:sz w:val="20"/>
                <w:szCs w:val="20"/>
                <w:highlight w:val="cyan"/>
              </w:rPr>
            </w:pPr>
            <w:r>
              <w:rPr>
                <w:rFonts w:ascii="Calibri" w:eastAsia="Calibri" w:hAnsi="Calibri" w:cs="Calibri"/>
                <w:sz w:val="20"/>
                <w:szCs w:val="20"/>
                <w:highlight w:val="cyan"/>
              </w:rPr>
              <w:t>Records and documentation to be kept by the operator in addition to those required by the laws of the land shall include:</w:t>
            </w:r>
          </w:p>
          <w:p w14:paraId="6B294C34"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crop diary showing seed quality, rooting rate, variety name, batch number, planting dates, germination dates, date of harvest and other records related to the plant life </w:t>
            </w:r>
            <w:proofErr w:type="gramStart"/>
            <w:r>
              <w:rPr>
                <w:rFonts w:ascii="Calibri" w:eastAsia="Calibri" w:hAnsi="Calibri" w:cs="Calibri"/>
                <w:sz w:val="20"/>
                <w:szCs w:val="20"/>
                <w:highlight w:val="cyan"/>
              </w:rPr>
              <w:t>cycle;</w:t>
            </w:r>
            <w:proofErr w:type="gramEnd"/>
          </w:p>
          <w:p w14:paraId="6B294C35" w14:textId="77777777" w:rsidR="00A02ACE" w:rsidRDefault="005F30CF">
            <w:pPr>
              <w:ind w:left="360"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 </w:t>
            </w:r>
          </w:p>
          <w:p w14:paraId="6B294C36"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agrochemical stock </w:t>
            </w:r>
            <w:proofErr w:type="gramStart"/>
            <w:r>
              <w:rPr>
                <w:rFonts w:ascii="Calibri" w:eastAsia="Calibri" w:hAnsi="Calibri" w:cs="Calibri"/>
                <w:sz w:val="20"/>
                <w:szCs w:val="20"/>
                <w:highlight w:val="cyan"/>
              </w:rPr>
              <w:t>record;</w:t>
            </w:r>
            <w:proofErr w:type="gramEnd"/>
          </w:p>
          <w:p w14:paraId="6B294C37" w14:textId="77777777" w:rsidR="00A02ACE" w:rsidRDefault="00A02ACE">
            <w:pPr>
              <w:jc w:val="both"/>
              <w:rPr>
                <w:rFonts w:ascii="Calibri" w:eastAsia="Calibri" w:hAnsi="Calibri" w:cs="Calibri"/>
                <w:sz w:val="20"/>
                <w:szCs w:val="20"/>
                <w:highlight w:val="cyan"/>
              </w:rPr>
            </w:pPr>
          </w:p>
          <w:p w14:paraId="6B294C38"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list of personnel who have access to pesticide stores, those responsible for transport, mixing and handling of pesticides and records of their relevant </w:t>
            </w:r>
            <w:proofErr w:type="gramStart"/>
            <w:r>
              <w:rPr>
                <w:rFonts w:ascii="Calibri" w:eastAsia="Calibri" w:hAnsi="Calibri" w:cs="Calibri"/>
                <w:sz w:val="20"/>
                <w:szCs w:val="20"/>
                <w:highlight w:val="cyan"/>
              </w:rPr>
              <w:t>trainings;</w:t>
            </w:r>
            <w:proofErr w:type="gramEnd"/>
          </w:p>
          <w:p w14:paraId="6B294C39" w14:textId="77777777" w:rsidR="00A02ACE" w:rsidRDefault="00A02ACE">
            <w:pPr>
              <w:jc w:val="both"/>
              <w:rPr>
                <w:rFonts w:ascii="Calibri" w:eastAsia="Calibri" w:hAnsi="Calibri" w:cs="Calibri"/>
                <w:sz w:val="20"/>
                <w:szCs w:val="20"/>
                <w:highlight w:val="cyan"/>
              </w:rPr>
            </w:pPr>
          </w:p>
          <w:p w14:paraId="6B294C3A"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list of all the chemicals used in the </w:t>
            </w:r>
            <w:proofErr w:type="gramStart"/>
            <w:r>
              <w:rPr>
                <w:rFonts w:ascii="Calibri" w:eastAsia="Calibri" w:hAnsi="Calibri" w:cs="Calibri"/>
                <w:sz w:val="20"/>
                <w:szCs w:val="20"/>
                <w:highlight w:val="cyan"/>
              </w:rPr>
              <w:t>farm;</w:t>
            </w:r>
            <w:proofErr w:type="gramEnd"/>
          </w:p>
          <w:p w14:paraId="6B294C3B" w14:textId="77777777" w:rsidR="00A02ACE" w:rsidRDefault="00A02ACE">
            <w:pPr>
              <w:ind w:hanging="720"/>
              <w:jc w:val="both"/>
              <w:rPr>
                <w:rFonts w:ascii="Calibri" w:eastAsia="Calibri" w:hAnsi="Calibri" w:cs="Calibri"/>
                <w:sz w:val="20"/>
                <w:szCs w:val="20"/>
                <w:highlight w:val="cyan"/>
              </w:rPr>
            </w:pPr>
          </w:p>
          <w:p w14:paraId="6B294C3C"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list of “Hazardous” </w:t>
            </w:r>
            <w:proofErr w:type="gramStart"/>
            <w:r>
              <w:rPr>
                <w:rFonts w:ascii="Calibri" w:eastAsia="Calibri" w:hAnsi="Calibri" w:cs="Calibri"/>
                <w:sz w:val="20"/>
                <w:szCs w:val="20"/>
                <w:highlight w:val="cyan"/>
              </w:rPr>
              <w:t>and  “</w:t>
            </w:r>
            <w:proofErr w:type="gramEnd"/>
            <w:r>
              <w:rPr>
                <w:rFonts w:ascii="Calibri" w:eastAsia="Calibri" w:hAnsi="Calibri" w:cs="Calibri"/>
                <w:sz w:val="20"/>
                <w:szCs w:val="20"/>
                <w:highlight w:val="cyan"/>
              </w:rPr>
              <w:t xml:space="preserve">Highly Hazardous” (WHO Class 1a and 1b) chemicals in use on the farm including source, application and disposal records </w:t>
            </w:r>
          </w:p>
          <w:p w14:paraId="6B294C3D" w14:textId="77777777" w:rsidR="00A02ACE" w:rsidRDefault="00A02ACE">
            <w:pPr>
              <w:ind w:hanging="720"/>
              <w:jc w:val="both"/>
              <w:rPr>
                <w:rFonts w:ascii="Calibri" w:eastAsia="Calibri" w:hAnsi="Calibri" w:cs="Calibri"/>
                <w:sz w:val="20"/>
                <w:szCs w:val="20"/>
                <w:highlight w:val="cyan"/>
              </w:rPr>
            </w:pPr>
          </w:p>
          <w:p w14:paraId="6B294C3E"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lastRenderedPageBreak/>
              <w:t xml:space="preserve">all pesticide applications, time and date, details of chemicals used, active ingredients and toxicology </w:t>
            </w:r>
            <w:proofErr w:type="gramStart"/>
            <w:r>
              <w:rPr>
                <w:rFonts w:ascii="Calibri" w:eastAsia="Calibri" w:hAnsi="Calibri" w:cs="Calibri"/>
                <w:sz w:val="20"/>
                <w:szCs w:val="20"/>
                <w:highlight w:val="cyan"/>
              </w:rPr>
              <w:t>ratings  location</w:t>
            </w:r>
            <w:proofErr w:type="gramEnd"/>
            <w:r>
              <w:rPr>
                <w:rFonts w:ascii="Calibri" w:eastAsia="Calibri" w:hAnsi="Calibri" w:cs="Calibri"/>
                <w:sz w:val="20"/>
                <w:szCs w:val="20"/>
                <w:highlight w:val="cyan"/>
              </w:rPr>
              <w:t xml:space="preserve"> of the crop, weather conditions, names of spray operators and supervisors, equipment used, dosage rates, crops and reason for use and re-entry intervals  to be tabulated </w:t>
            </w:r>
            <w:r>
              <w:rPr>
                <w:rFonts w:ascii="Calibri" w:eastAsia="Calibri" w:hAnsi="Calibri" w:cs="Calibri"/>
                <w:color w:val="FF0000"/>
                <w:sz w:val="20"/>
                <w:szCs w:val="20"/>
                <w:highlight w:val="cyan"/>
              </w:rPr>
              <w:t xml:space="preserve"> </w:t>
            </w:r>
          </w:p>
          <w:p w14:paraId="6B294C3F" w14:textId="77777777" w:rsidR="00A02ACE" w:rsidRDefault="00A02ACE">
            <w:pPr>
              <w:ind w:hanging="720"/>
              <w:jc w:val="both"/>
              <w:rPr>
                <w:rFonts w:ascii="Calibri" w:eastAsia="Calibri" w:hAnsi="Calibri" w:cs="Calibri"/>
                <w:sz w:val="20"/>
                <w:szCs w:val="20"/>
                <w:highlight w:val="cyan"/>
              </w:rPr>
            </w:pPr>
          </w:p>
          <w:p w14:paraId="6B294C40"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list of spray operators indicating status, most recent attendance of a spray training course (Form 4) and records of the work rotation program, regular medical checks and blood cholinesterase tests (Form 5</w:t>
            </w:r>
            <w:proofErr w:type="gramStart"/>
            <w:r>
              <w:rPr>
                <w:rFonts w:ascii="Calibri" w:eastAsia="Calibri" w:hAnsi="Calibri" w:cs="Calibri"/>
                <w:sz w:val="20"/>
                <w:szCs w:val="20"/>
                <w:highlight w:val="cyan"/>
              </w:rPr>
              <w:t>);</w:t>
            </w:r>
            <w:proofErr w:type="gramEnd"/>
          </w:p>
          <w:p w14:paraId="6B294C41" w14:textId="77777777" w:rsidR="00A02ACE" w:rsidRDefault="00A02ACE">
            <w:pPr>
              <w:jc w:val="both"/>
              <w:rPr>
                <w:rFonts w:ascii="Calibri" w:eastAsia="Calibri" w:hAnsi="Calibri" w:cs="Calibri"/>
                <w:sz w:val="20"/>
                <w:szCs w:val="20"/>
                <w:highlight w:val="cyan"/>
              </w:rPr>
            </w:pPr>
          </w:p>
          <w:p w14:paraId="6B294C42"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maintenance of the spray supervisor </w:t>
            </w:r>
            <w:proofErr w:type="gramStart"/>
            <w:r>
              <w:rPr>
                <w:rFonts w:ascii="Calibri" w:eastAsia="Calibri" w:hAnsi="Calibri" w:cs="Calibri"/>
                <w:sz w:val="20"/>
                <w:szCs w:val="20"/>
                <w:highlight w:val="cyan"/>
              </w:rPr>
              <w:t>log book</w:t>
            </w:r>
            <w:proofErr w:type="gramEnd"/>
            <w:r>
              <w:rPr>
                <w:rFonts w:ascii="Calibri" w:eastAsia="Calibri" w:hAnsi="Calibri" w:cs="Calibri"/>
                <w:sz w:val="20"/>
                <w:szCs w:val="20"/>
                <w:highlight w:val="cyan"/>
              </w:rPr>
              <w:t xml:space="preserve"> to include record of filter cartridge replacement in respiratory protection equipment </w:t>
            </w:r>
          </w:p>
          <w:p w14:paraId="6B294C43" w14:textId="77777777" w:rsidR="00A02ACE" w:rsidRDefault="00A02ACE">
            <w:pPr>
              <w:ind w:hanging="720"/>
              <w:jc w:val="both"/>
              <w:rPr>
                <w:rFonts w:ascii="Calibri" w:eastAsia="Calibri" w:hAnsi="Calibri" w:cs="Calibri"/>
                <w:sz w:val="20"/>
                <w:szCs w:val="20"/>
                <w:highlight w:val="cyan"/>
              </w:rPr>
            </w:pPr>
          </w:p>
          <w:p w14:paraId="6B294C44"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all machinery including spraying machines to have a </w:t>
            </w:r>
            <w:proofErr w:type="gramStart"/>
            <w:r>
              <w:rPr>
                <w:rFonts w:ascii="Calibri" w:eastAsia="Calibri" w:hAnsi="Calibri" w:cs="Calibri"/>
                <w:sz w:val="20"/>
                <w:szCs w:val="20"/>
                <w:highlight w:val="cyan"/>
              </w:rPr>
              <w:t>log book</w:t>
            </w:r>
            <w:proofErr w:type="gramEnd"/>
            <w:r>
              <w:rPr>
                <w:rFonts w:ascii="Calibri" w:eastAsia="Calibri" w:hAnsi="Calibri" w:cs="Calibri"/>
                <w:sz w:val="20"/>
                <w:szCs w:val="20"/>
                <w:highlight w:val="cyan"/>
              </w:rPr>
              <w:t xml:space="preserve">, showing maintenance regular calibration checks, dates of service etc. </w:t>
            </w:r>
          </w:p>
          <w:p w14:paraId="6B294C45" w14:textId="77777777" w:rsidR="00A02ACE" w:rsidRDefault="00A02ACE">
            <w:pPr>
              <w:ind w:left="360" w:hanging="720"/>
              <w:jc w:val="both"/>
              <w:rPr>
                <w:rFonts w:ascii="Calibri" w:eastAsia="Calibri" w:hAnsi="Calibri" w:cs="Calibri"/>
                <w:sz w:val="20"/>
                <w:szCs w:val="20"/>
                <w:highlight w:val="cyan"/>
              </w:rPr>
            </w:pPr>
          </w:p>
          <w:p w14:paraId="6B294C46"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record of daily amount of water consumption, all fertilizer usage, date, type, crop weather conditions (Form 9</w:t>
            </w:r>
            <w:proofErr w:type="gramStart"/>
            <w:r>
              <w:rPr>
                <w:rFonts w:ascii="Calibri" w:eastAsia="Calibri" w:hAnsi="Calibri" w:cs="Calibri"/>
                <w:sz w:val="20"/>
                <w:szCs w:val="20"/>
                <w:highlight w:val="cyan"/>
              </w:rPr>
              <w:t>);</w:t>
            </w:r>
            <w:proofErr w:type="gramEnd"/>
          </w:p>
          <w:p w14:paraId="6B294C47" w14:textId="77777777" w:rsidR="00A02ACE" w:rsidRDefault="00A02ACE">
            <w:pPr>
              <w:ind w:hanging="720"/>
              <w:jc w:val="both"/>
              <w:rPr>
                <w:rFonts w:ascii="Calibri" w:eastAsia="Calibri" w:hAnsi="Calibri" w:cs="Calibri"/>
                <w:sz w:val="20"/>
                <w:szCs w:val="20"/>
                <w:highlight w:val="cyan"/>
              </w:rPr>
            </w:pPr>
          </w:p>
          <w:p w14:paraId="6B294C48"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an accident and incident diary to record all accidents and emergency incidents such as spillage, poisoning cases, sickness, absence from work, </w:t>
            </w:r>
            <w:proofErr w:type="spellStart"/>
            <w:r>
              <w:rPr>
                <w:rFonts w:ascii="Calibri" w:eastAsia="Calibri" w:hAnsi="Calibri" w:cs="Calibri"/>
                <w:sz w:val="20"/>
                <w:szCs w:val="20"/>
                <w:highlight w:val="cyan"/>
              </w:rPr>
              <w:t>etc</w:t>
            </w:r>
            <w:proofErr w:type="spellEnd"/>
            <w:r>
              <w:rPr>
                <w:rFonts w:ascii="Calibri" w:eastAsia="Calibri" w:hAnsi="Calibri" w:cs="Calibri"/>
                <w:sz w:val="20"/>
                <w:szCs w:val="20"/>
                <w:highlight w:val="cyan"/>
              </w:rPr>
              <w:t xml:space="preserve"> and the remedial actions taken.</w:t>
            </w:r>
          </w:p>
          <w:p w14:paraId="6B294C49" w14:textId="77777777" w:rsidR="00A02ACE" w:rsidRDefault="00A02ACE">
            <w:pPr>
              <w:jc w:val="both"/>
              <w:rPr>
                <w:rFonts w:ascii="Calibri" w:eastAsia="Calibri" w:hAnsi="Calibri" w:cs="Calibri"/>
                <w:sz w:val="20"/>
                <w:szCs w:val="20"/>
                <w:highlight w:val="cyan"/>
              </w:rPr>
            </w:pPr>
          </w:p>
          <w:p w14:paraId="6B294C4A"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Notices have been posted giving emergency procedures in case of fire, spillages, contamination of humans or animals etc.  is a guide on action to be </w:t>
            </w:r>
            <w:proofErr w:type="gramStart"/>
            <w:r>
              <w:rPr>
                <w:rFonts w:ascii="Calibri" w:eastAsia="Calibri" w:hAnsi="Calibri" w:cs="Calibri"/>
                <w:sz w:val="20"/>
                <w:szCs w:val="20"/>
                <w:highlight w:val="cyan"/>
              </w:rPr>
              <w:t>taken;</w:t>
            </w:r>
            <w:proofErr w:type="gramEnd"/>
          </w:p>
          <w:p w14:paraId="6B294C4B" w14:textId="77777777" w:rsidR="00A02ACE" w:rsidRDefault="00A02ACE">
            <w:pPr>
              <w:ind w:left="360" w:hanging="720"/>
              <w:jc w:val="both"/>
              <w:rPr>
                <w:rFonts w:ascii="Calibri" w:eastAsia="Calibri" w:hAnsi="Calibri" w:cs="Calibri"/>
                <w:sz w:val="20"/>
                <w:szCs w:val="20"/>
                <w:highlight w:val="cyan"/>
              </w:rPr>
            </w:pPr>
          </w:p>
          <w:p w14:paraId="6B294C4C"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list of first aiders and training </w:t>
            </w:r>
            <w:proofErr w:type="gramStart"/>
            <w:r>
              <w:rPr>
                <w:rFonts w:ascii="Calibri" w:eastAsia="Calibri" w:hAnsi="Calibri" w:cs="Calibri"/>
                <w:sz w:val="20"/>
                <w:szCs w:val="20"/>
                <w:highlight w:val="cyan"/>
              </w:rPr>
              <w:t>given;</w:t>
            </w:r>
            <w:proofErr w:type="gramEnd"/>
          </w:p>
          <w:p w14:paraId="6B294C4D" w14:textId="77777777" w:rsidR="00A02ACE" w:rsidRDefault="00A02ACE">
            <w:pPr>
              <w:ind w:hanging="720"/>
              <w:jc w:val="both"/>
              <w:rPr>
                <w:rFonts w:ascii="Calibri" w:eastAsia="Calibri" w:hAnsi="Calibri" w:cs="Calibri"/>
                <w:sz w:val="20"/>
                <w:szCs w:val="20"/>
                <w:highlight w:val="cyan"/>
              </w:rPr>
            </w:pPr>
          </w:p>
          <w:p w14:paraId="6B294C4E"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record of disposal of dilute pesticides, pesticide containers </w:t>
            </w:r>
            <w:proofErr w:type="spellStart"/>
            <w:r>
              <w:rPr>
                <w:rFonts w:ascii="Calibri" w:eastAsia="Calibri" w:hAnsi="Calibri" w:cs="Calibri"/>
                <w:sz w:val="20"/>
                <w:szCs w:val="20"/>
                <w:highlight w:val="cyan"/>
              </w:rPr>
              <w:t>etc</w:t>
            </w:r>
            <w:proofErr w:type="spellEnd"/>
            <w:r>
              <w:rPr>
                <w:rFonts w:ascii="Calibri" w:eastAsia="Calibri" w:hAnsi="Calibri" w:cs="Calibri"/>
                <w:sz w:val="20"/>
                <w:szCs w:val="20"/>
                <w:highlight w:val="cyan"/>
              </w:rPr>
              <w:t xml:space="preserve"> and a simple map of the entire disposal sites whether in use or </w:t>
            </w:r>
            <w:proofErr w:type="gramStart"/>
            <w:r>
              <w:rPr>
                <w:rFonts w:ascii="Calibri" w:eastAsia="Calibri" w:hAnsi="Calibri" w:cs="Calibri"/>
                <w:sz w:val="20"/>
                <w:szCs w:val="20"/>
                <w:highlight w:val="cyan"/>
              </w:rPr>
              <w:t>not;</w:t>
            </w:r>
            <w:proofErr w:type="gramEnd"/>
          </w:p>
          <w:p w14:paraId="6B294C4F" w14:textId="77777777" w:rsidR="00A02ACE" w:rsidRDefault="00A02ACE">
            <w:pPr>
              <w:jc w:val="both"/>
              <w:rPr>
                <w:rFonts w:ascii="Calibri" w:eastAsia="Calibri" w:hAnsi="Calibri" w:cs="Calibri"/>
                <w:sz w:val="20"/>
                <w:szCs w:val="20"/>
                <w:highlight w:val="cyan"/>
              </w:rPr>
            </w:pPr>
          </w:p>
          <w:p w14:paraId="6B294C50"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record of work contracts for permanent and seasonal </w:t>
            </w:r>
            <w:proofErr w:type="gramStart"/>
            <w:r>
              <w:rPr>
                <w:rFonts w:ascii="Calibri" w:eastAsia="Calibri" w:hAnsi="Calibri" w:cs="Calibri"/>
                <w:sz w:val="20"/>
                <w:szCs w:val="20"/>
                <w:highlight w:val="cyan"/>
              </w:rPr>
              <w:t>workers;</w:t>
            </w:r>
            <w:proofErr w:type="gramEnd"/>
          </w:p>
          <w:p w14:paraId="6B294C51" w14:textId="77777777" w:rsidR="00A02ACE" w:rsidRDefault="00A02ACE">
            <w:pPr>
              <w:ind w:hanging="720"/>
              <w:jc w:val="both"/>
              <w:rPr>
                <w:rFonts w:ascii="Calibri" w:eastAsia="Calibri" w:hAnsi="Calibri" w:cs="Calibri"/>
                <w:sz w:val="20"/>
                <w:szCs w:val="20"/>
                <w:highlight w:val="cyan"/>
              </w:rPr>
            </w:pPr>
          </w:p>
          <w:p w14:paraId="6B294C52"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record of all the daily roll call for all casual </w:t>
            </w:r>
            <w:proofErr w:type="gramStart"/>
            <w:r>
              <w:rPr>
                <w:rFonts w:ascii="Calibri" w:eastAsia="Calibri" w:hAnsi="Calibri" w:cs="Calibri"/>
                <w:sz w:val="20"/>
                <w:szCs w:val="20"/>
                <w:highlight w:val="cyan"/>
              </w:rPr>
              <w:t>workers;</w:t>
            </w:r>
            <w:proofErr w:type="gramEnd"/>
          </w:p>
          <w:p w14:paraId="6B294C53" w14:textId="77777777" w:rsidR="00A02ACE" w:rsidRDefault="00A02ACE">
            <w:pPr>
              <w:ind w:left="360" w:hanging="720"/>
              <w:jc w:val="both"/>
              <w:rPr>
                <w:rFonts w:ascii="Calibri" w:eastAsia="Calibri" w:hAnsi="Calibri" w:cs="Calibri"/>
                <w:sz w:val="20"/>
                <w:szCs w:val="20"/>
                <w:highlight w:val="cyan"/>
              </w:rPr>
            </w:pPr>
          </w:p>
          <w:p w14:paraId="6B294C54"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record of all the monetary receipts in accordance with the pay roll and any receipts of payment of kind.</w:t>
            </w:r>
          </w:p>
        </w:tc>
        <w:tc>
          <w:tcPr>
            <w:tcW w:w="600" w:type="dxa"/>
            <w:shd w:val="clear" w:color="auto" w:fill="FFFF00"/>
          </w:tcPr>
          <w:p w14:paraId="6B294C55"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6B294C5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5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5A" w14:textId="28F5D9DE" w:rsidR="00F56054" w:rsidRDefault="00F56054">
            <w:pPr>
              <w:jc w:val="center"/>
              <w:rPr>
                <w:rFonts w:ascii="Calibri" w:eastAsia="Calibri" w:hAnsi="Calibri" w:cs="Calibri"/>
                <w:b/>
                <w:sz w:val="20"/>
                <w:szCs w:val="20"/>
              </w:rPr>
            </w:pPr>
          </w:p>
        </w:tc>
      </w:tr>
      <w:tr w:rsidR="00A02ACE" w14:paraId="6B294C62" w14:textId="77777777" w:rsidTr="005F30CF">
        <w:trPr>
          <w:jc w:val="center"/>
        </w:trPr>
        <w:tc>
          <w:tcPr>
            <w:tcW w:w="1208" w:type="dxa"/>
            <w:shd w:val="clear" w:color="auto" w:fill="FFFF00"/>
          </w:tcPr>
          <w:p w14:paraId="6B294C5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6.2A</w:t>
            </w:r>
          </w:p>
        </w:tc>
        <w:tc>
          <w:tcPr>
            <w:tcW w:w="7277" w:type="dxa"/>
            <w:shd w:val="clear" w:color="auto" w:fill="FFFF00"/>
          </w:tcPr>
          <w:p w14:paraId="6B294C5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ensures that employees charged with record keeping are trained to do so accurately and that they are adequately supervised.</w:t>
            </w:r>
          </w:p>
        </w:tc>
        <w:tc>
          <w:tcPr>
            <w:tcW w:w="600" w:type="dxa"/>
            <w:shd w:val="clear" w:color="auto" w:fill="FFFF00"/>
          </w:tcPr>
          <w:p w14:paraId="6B294C5E"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5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6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61" w14:textId="77777777" w:rsidR="00A02ACE" w:rsidRDefault="00A02ACE">
            <w:pPr>
              <w:jc w:val="center"/>
              <w:rPr>
                <w:rFonts w:ascii="Calibri" w:eastAsia="Calibri" w:hAnsi="Calibri" w:cs="Calibri"/>
                <w:b/>
                <w:sz w:val="20"/>
                <w:szCs w:val="20"/>
              </w:rPr>
            </w:pPr>
          </w:p>
        </w:tc>
      </w:tr>
      <w:tr w:rsidR="00A02ACE" w14:paraId="6B294C69" w14:textId="77777777" w:rsidTr="005F30CF">
        <w:trPr>
          <w:jc w:val="center"/>
        </w:trPr>
        <w:tc>
          <w:tcPr>
            <w:tcW w:w="1208" w:type="dxa"/>
            <w:shd w:val="clear" w:color="auto" w:fill="FFFF00"/>
          </w:tcPr>
          <w:p w14:paraId="6B294C6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6.3A</w:t>
            </w:r>
          </w:p>
        </w:tc>
        <w:tc>
          <w:tcPr>
            <w:tcW w:w="7277" w:type="dxa"/>
            <w:shd w:val="clear" w:color="auto" w:fill="FFFF00"/>
          </w:tcPr>
          <w:p w14:paraId="6B294C6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Records are clearly written, </w:t>
            </w:r>
            <w:proofErr w:type="gramStart"/>
            <w:r>
              <w:rPr>
                <w:rFonts w:ascii="Calibri" w:eastAsia="Calibri" w:hAnsi="Calibri" w:cs="Calibri"/>
                <w:sz w:val="20"/>
                <w:szCs w:val="20"/>
              </w:rPr>
              <w:t>dated</w:t>
            </w:r>
            <w:proofErr w:type="gramEnd"/>
            <w:r>
              <w:rPr>
                <w:rFonts w:ascii="Calibri" w:eastAsia="Calibri" w:hAnsi="Calibri" w:cs="Calibri"/>
                <w:sz w:val="20"/>
                <w:szCs w:val="20"/>
              </w:rPr>
              <w:t xml:space="preserve"> and signed by a responsible person.</w:t>
            </w:r>
          </w:p>
        </w:tc>
        <w:tc>
          <w:tcPr>
            <w:tcW w:w="600" w:type="dxa"/>
            <w:shd w:val="clear" w:color="auto" w:fill="FFFF00"/>
          </w:tcPr>
          <w:p w14:paraId="6B294C65"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6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6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68"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Pesticide application and picking records was signed by the Agronomist</w:t>
            </w:r>
          </w:p>
        </w:tc>
      </w:tr>
      <w:tr w:rsidR="00A02ACE" w14:paraId="6B294C70" w14:textId="77777777" w:rsidTr="005F30CF">
        <w:trPr>
          <w:jc w:val="center"/>
        </w:trPr>
        <w:tc>
          <w:tcPr>
            <w:tcW w:w="1208" w:type="dxa"/>
            <w:shd w:val="clear" w:color="auto" w:fill="FFFF00"/>
          </w:tcPr>
          <w:p w14:paraId="6B294C6A"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6.4A</w:t>
            </w:r>
          </w:p>
        </w:tc>
        <w:tc>
          <w:tcPr>
            <w:tcW w:w="7277" w:type="dxa"/>
            <w:shd w:val="clear" w:color="auto" w:fill="FFFF00"/>
          </w:tcPr>
          <w:p w14:paraId="6B294C6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Records showing non-conformity with this code have been followed up with a written corrective action</w:t>
            </w:r>
          </w:p>
        </w:tc>
        <w:tc>
          <w:tcPr>
            <w:tcW w:w="600" w:type="dxa"/>
            <w:shd w:val="clear" w:color="auto" w:fill="FFFF00"/>
          </w:tcPr>
          <w:p w14:paraId="6B294C6C"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6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6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6F" w14:textId="77777777" w:rsidR="00A02ACE" w:rsidRDefault="00A02ACE">
            <w:pPr>
              <w:jc w:val="center"/>
              <w:rPr>
                <w:rFonts w:ascii="Calibri" w:eastAsia="Calibri" w:hAnsi="Calibri" w:cs="Calibri"/>
                <w:b/>
                <w:sz w:val="20"/>
                <w:szCs w:val="20"/>
              </w:rPr>
            </w:pPr>
          </w:p>
        </w:tc>
      </w:tr>
      <w:tr w:rsidR="00A02ACE" w14:paraId="6B294C77" w14:textId="77777777" w:rsidTr="005F30CF">
        <w:trPr>
          <w:jc w:val="center"/>
        </w:trPr>
        <w:tc>
          <w:tcPr>
            <w:tcW w:w="1208" w:type="dxa"/>
            <w:shd w:val="clear" w:color="auto" w:fill="FFFF00"/>
          </w:tcPr>
          <w:p w14:paraId="6B294C71"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6.5A</w:t>
            </w:r>
          </w:p>
        </w:tc>
        <w:tc>
          <w:tcPr>
            <w:tcW w:w="7277" w:type="dxa"/>
            <w:shd w:val="clear" w:color="auto" w:fill="FFFF00"/>
          </w:tcPr>
          <w:p w14:paraId="6B294C72" w14:textId="77777777" w:rsidR="00A02ACE" w:rsidRDefault="005F30CF">
            <w:pPr>
              <w:rPr>
                <w:rFonts w:ascii="Calibri" w:eastAsia="Calibri" w:hAnsi="Calibri" w:cs="Calibri"/>
                <w:sz w:val="20"/>
                <w:szCs w:val="20"/>
              </w:rPr>
            </w:pPr>
            <w:r>
              <w:rPr>
                <w:rFonts w:ascii="Calibri" w:eastAsia="Calibri" w:hAnsi="Calibri" w:cs="Calibri"/>
                <w:sz w:val="20"/>
                <w:szCs w:val="20"/>
              </w:rPr>
              <w:t>All records are available for inspection by authorized persons.</w:t>
            </w:r>
            <w:r>
              <w:rPr>
                <w:rFonts w:ascii="Calibri" w:eastAsia="Calibri" w:hAnsi="Calibri" w:cs="Calibri"/>
                <w:sz w:val="20"/>
                <w:szCs w:val="20"/>
              </w:rPr>
              <w:tab/>
            </w:r>
          </w:p>
        </w:tc>
        <w:tc>
          <w:tcPr>
            <w:tcW w:w="600" w:type="dxa"/>
            <w:shd w:val="clear" w:color="auto" w:fill="FFFF00"/>
          </w:tcPr>
          <w:p w14:paraId="6B294C73"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7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7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76" w14:textId="77777777" w:rsidR="00A02ACE" w:rsidRDefault="00A02ACE">
            <w:pPr>
              <w:jc w:val="center"/>
              <w:rPr>
                <w:rFonts w:ascii="Calibri" w:eastAsia="Calibri" w:hAnsi="Calibri" w:cs="Calibri"/>
                <w:b/>
                <w:sz w:val="20"/>
                <w:szCs w:val="20"/>
              </w:rPr>
            </w:pPr>
          </w:p>
        </w:tc>
      </w:tr>
      <w:tr w:rsidR="00A02ACE" w14:paraId="6B294C7E" w14:textId="77777777" w:rsidTr="005F30CF">
        <w:trPr>
          <w:jc w:val="center"/>
        </w:trPr>
        <w:tc>
          <w:tcPr>
            <w:tcW w:w="1208" w:type="dxa"/>
            <w:shd w:val="clear" w:color="auto" w:fill="FFFF00"/>
          </w:tcPr>
          <w:p w14:paraId="6B294C78"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6.6A</w:t>
            </w:r>
          </w:p>
        </w:tc>
        <w:tc>
          <w:tcPr>
            <w:tcW w:w="7277" w:type="dxa"/>
            <w:shd w:val="clear" w:color="auto" w:fill="FFFF00"/>
          </w:tcPr>
          <w:p w14:paraId="6B294C79"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Records have been maintained for a period of at least two years or as required by law.</w:t>
            </w:r>
          </w:p>
        </w:tc>
        <w:tc>
          <w:tcPr>
            <w:tcW w:w="600" w:type="dxa"/>
            <w:shd w:val="clear" w:color="auto" w:fill="FFFF00"/>
          </w:tcPr>
          <w:p w14:paraId="6B294C7A"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7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7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7D" w14:textId="77777777" w:rsidR="00A02ACE" w:rsidRDefault="00A02ACE">
            <w:pPr>
              <w:jc w:val="center"/>
              <w:rPr>
                <w:rFonts w:ascii="Calibri" w:eastAsia="Calibri" w:hAnsi="Calibri" w:cs="Calibri"/>
                <w:b/>
                <w:sz w:val="20"/>
                <w:szCs w:val="20"/>
              </w:rPr>
            </w:pPr>
          </w:p>
        </w:tc>
      </w:tr>
      <w:tr w:rsidR="00A02ACE" w14:paraId="6B294C85" w14:textId="77777777" w:rsidTr="005F30CF">
        <w:trPr>
          <w:jc w:val="center"/>
        </w:trPr>
        <w:tc>
          <w:tcPr>
            <w:tcW w:w="1208" w:type="dxa"/>
            <w:shd w:val="clear" w:color="auto" w:fill="FFFF00"/>
          </w:tcPr>
          <w:p w14:paraId="6B294C7F"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6.7A</w:t>
            </w:r>
          </w:p>
        </w:tc>
        <w:tc>
          <w:tcPr>
            <w:tcW w:w="7277" w:type="dxa"/>
            <w:shd w:val="clear" w:color="auto" w:fill="FFFF00"/>
          </w:tcPr>
          <w:p w14:paraId="6B294C8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undertaken and documented at least one self-assessment annually.</w:t>
            </w:r>
          </w:p>
        </w:tc>
        <w:tc>
          <w:tcPr>
            <w:tcW w:w="600" w:type="dxa"/>
            <w:shd w:val="clear" w:color="auto" w:fill="FFFF00"/>
          </w:tcPr>
          <w:p w14:paraId="6B294C81"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8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8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84" w14:textId="16E4FED6" w:rsidR="00A02ACE" w:rsidRDefault="000542E1">
            <w:pPr>
              <w:jc w:val="center"/>
              <w:rPr>
                <w:rFonts w:ascii="Calibri" w:eastAsia="Calibri" w:hAnsi="Calibri" w:cs="Calibri"/>
                <w:b/>
                <w:sz w:val="20"/>
                <w:szCs w:val="20"/>
              </w:rPr>
            </w:pPr>
            <w:r>
              <w:rPr>
                <w:rFonts w:ascii="Calibri" w:eastAsia="Calibri" w:hAnsi="Calibri" w:cs="Calibri"/>
                <w:b/>
                <w:sz w:val="20"/>
                <w:szCs w:val="20"/>
              </w:rPr>
              <w:t xml:space="preserve">Internal audits conducted on </w:t>
            </w:r>
            <w:r w:rsidR="0069391B">
              <w:rPr>
                <w:rFonts w:ascii="Calibri" w:eastAsia="Calibri" w:hAnsi="Calibri" w:cs="Calibri"/>
                <w:b/>
                <w:sz w:val="20"/>
                <w:szCs w:val="20"/>
              </w:rPr>
              <w:t>21</w:t>
            </w:r>
            <w:r w:rsidR="0069391B" w:rsidRPr="0069391B">
              <w:rPr>
                <w:rFonts w:ascii="Calibri" w:eastAsia="Calibri" w:hAnsi="Calibri" w:cs="Calibri"/>
                <w:b/>
                <w:sz w:val="20"/>
                <w:szCs w:val="20"/>
                <w:vertAlign w:val="superscript"/>
              </w:rPr>
              <w:t>st</w:t>
            </w:r>
            <w:r w:rsidR="0069391B">
              <w:rPr>
                <w:rFonts w:ascii="Calibri" w:eastAsia="Calibri" w:hAnsi="Calibri" w:cs="Calibri"/>
                <w:b/>
                <w:sz w:val="20"/>
                <w:szCs w:val="20"/>
              </w:rPr>
              <w:t xml:space="preserve"> October 2022</w:t>
            </w:r>
          </w:p>
        </w:tc>
      </w:tr>
      <w:tr w:rsidR="00A02ACE" w14:paraId="6B294C8C" w14:textId="77777777" w:rsidTr="005F30CF">
        <w:trPr>
          <w:jc w:val="center"/>
        </w:trPr>
        <w:tc>
          <w:tcPr>
            <w:tcW w:w="1208" w:type="dxa"/>
            <w:shd w:val="clear" w:color="auto" w:fill="FFFF00"/>
          </w:tcPr>
          <w:p w14:paraId="6B294C8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6.8A</w:t>
            </w:r>
          </w:p>
        </w:tc>
        <w:tc>
          <w:tcPr>
            <w:tcW w:w="7277" w:type="dxa"/>
            <w:shd w:val="clear" w:color="auto" w:fill="FFFF00"/>
          </w:tcPr>
          <w:p w14:paraId="6B294C8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grower undertakes a minimum of one audit per year which </w:t>
            </w:r>
            <w:proofErr w:type="gramStart"/>
            <w:r>
              <w:rPr>
                <w:rFonts w:ascii="Calibri" w:eastAsia="Calibri" w:hAnsi="Calibri" w:cs="Calibri"/>
                <w:sz w:val="20"/>
                <w:szCs w:val="20"/>
              </w:rPr>
              <w:t>are  documented</w:t>
            </w:r>
            <w:proofErr w:type="gramEnd"/>
            <w:r>
              <w:rPr>
                <w:rFonts w:ascii="Calibri" w:eastAsia="Calibri" w:hAnsi="Calibri" w:cs="Calibri"/>
                <w:sz w:val="20"/>
                <w:szCs w:val="20"/>
              </w:rPr>
              <w:t>.</w:t>
            </w:r>
          </w:p>
        </w:tc>
        <w:tc>
          <w:tcPr>
            <w:tcW w:w="600" w:type="dxa"/>
            <w:shd w:val="clear" w:color="auto" w:fill="FFFF00"/>
          </w:tcPr>
          <w:p w14:paraId="6B294C88"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8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8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8B" w14:textId="77777777" w:rsidR="00A02ACE" w:rsidRDefault="00A02ACE">
            <w:pPr>
              <w:jc w:val="center"/>
              <w:rPr>
                <w:rFonts w:ascii="Calibri" w:eastAsia="Calibri" w:hAnsi="Calibri" w:cs="Calibri"/>
                <w:b/>
                <w:sz w:val="20"/>
                <w:szCs w:val="20"/>
              </w:rPr>
            </w:pPr>
          </w:p>
        </w:tc>
      </w:tr>
      <w:tr w:rsidR="00A02ACE" w14:paraId="6B294C93" w14:textId="77777777" w:rsidTr="005F30CF">
        <w:trPr>
          <w:jc w:val="center"/>
        </w:trPr>
        <w:tc>
          <w:tcPr>
            <w:tcW w:w="1208" w:type="dxa"/>
            <w:shd w:val="clear" w:color="auto" w:fill="FFFF00"/>
          </w:tcPr>
          <w:p w14:paraId="6B294C8D"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6.9A</w:t>
            </w:r>
          </w:p>
        </w:tc>
        <w:tc>
          <w:tcPr>
            <w:tcW w:w="7277" w:type="dxa"/>
            <w:shd w:val="clear" w:color="auto" w:fill="FFFF00"/>
          </w:tcPr>
          <w:p w14:paraId="6B294C8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the corrective actions generated from the self-audit are documented and acted upon.</w:t>
            </w:r>
          </w:p>
        </w:tc>
        <w:tc>
          <w:tcPr>
            <w:tcW w:w="600" w:type="dxa"/>
            <w:shd w:val="clear" w:color="auto" w:fill="FFFF00"/>
          </w:tcPr>
          <w:p w14:paraId="6B294C8F"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9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9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92" w14:textId="0526B42D" w:rsidR="00A02ACE" w:rsidRDefault="000542E1">
            <w:pPr>
              <w:jc w:val="center"/>
              <w:rPr>
                <w:rFonts w:ascii="Calibri" w:eastAsia="Calibri" w:hAnsi="Calibri" w:cs="Calibri"/>
                <w:b/>
                <w:sz w:val="20"/>
                <w:szCs w:val="20"/>
              </w:rPr>
            </w:pPr>
            <w:proofErr w:type="gramStart"/>
            <w:r>
              <w:rPr>
                <w:rFonts w:ascii="Calibri" w:eastAsia="Calibri" w:hAnsi="Calibri" w:cs="Calibri"/>
                <w:b/>
                <w:sz w:val="20"/>
                <w:szCs w:val="20"/>
              </w:rPr>
              <w:t>NCR’s</w:t>
            </w:r>
            <w:proofErr w:type="gramEnd"/>
            <w:r>
              <w:rPr>
                <w:rFonts w:ascii="Calibri" w:eastAsia="Calibri" w:hAnsi="Calibri" w:cs="Calibri"/>
                <w:b/>
                <w:sz w:val="20"/>
                <w:szCs w:val="20"/>
              </w:rPr>
              <w:t xml:space="preserve"> had been addressed from maintained corrective action r</w:t>
            </w:r>
            <w:r w:rsidR="00B968F4">
              <w:rPr>
                <w:rFonts w:ascii="Calibri" w:eastAsia="Calibri" w:hAnsi="Calibri" w:cs="Calibri"/>
                <w:b/>
                <w:sz w:val="20"/>
                <w:szCs w:val="20"/>
              </w:rPr>
              <w:t>eport</w:t>
            </w:r>
          </w:p>
        </w:tc>
      </w:tr>
      <w:tr w:rsidR="00A02ACE" w14:paraId="6B294C9A" w14:textId="77777777">
        <w:trPr>
          <w:jc w:val="center"/>
        </w:trPr>
        <w:tc>
          <w:tcPr>
            <w:tcW w:w="1208" w:type="dxa"/>
            <w:shd w:val="clear" w:color="auto" w:fill="C3BD96"/>
          </w:tcPr>
          <w:p w14:paraId="6B294C94" w14:textId="77777777" w:rsidR="00A02ACE" w:rsidRDefault="005F30CF">
            <w:pPr>
              <w:ind w:left="231" w:right="72"/>
              <w:rPr>
                <w:rFonts w:ascii="Calibri" w:eastAsia="Calibri" w:hAnsi="Calibri" w:cs="Calibri"/>
                <w:b/>
                <w:color w:val="0000FF"/>
                <w:sz w:val="20"/>
                <w:szCs w:val="20"/>
              </w:rPr>
            </w:pPr>
            <w:r>
              <w:rPr>
                <w:rFonts w:ascii="Calibri" w:eastAsia="Calibri" w:hAnsi="Calibri" w:cs="Calibri"/>
                <w:b/>
                <w:sz w:val="20"/>
                <w:szCs w:val="20"/>
              </w:rPr>
              <w:tab/>
              <w:t>7</w:t>
            </w:r>
          </w:p>
        </w:tc>
        <w:tc>
          <w:tcPr>
            <w:tcW w:w="7277" w:type="dxa"/>
            <w:shd w:val="clear" w:color="auto" w:fill="C3BD96"/>
          </w:tcPr>
          <w:p w14:paraId="6B294C95"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Varieties and rootstocks</w:t>
            </w:r>
          </w:p>
        </w:tc>
        <w:tc>
          <w:tcPr>
            <w:tcW w:w="600" w:type="dxa"/>
            <w:shd w:val="clear" w:color="auto" w:fill="auto"/>
          </w:tcPr>
          <w:p w14:paraId="6B294C96" w14:textId="77777777" w:rsidR="00A02ACE" w:rsidRDefault="00A02ACE">
            <w:pPr>
              <w:jc w:val="center"/>
              <w:rPr>
                <w:rFonts w:ascii="Calibri" w:eastAsia="Calibri" w:hAnsi="Calibri" w:cs="Calibri"/>
                <w:b/>
                <w:sz w:val="20"/>
                <w:szCs w:val="20"/>
              </w:rPr>
            </w:pPr>
          </w:p>
        </w:tc>
        <w:tc>
          <w:tcPr>
            <w:tcW w:w="570" w:type="dxa"/>
            <w:shd w:val="clear" w:color="auto" w:fill="auto"/>
          </w:tcPr>
          <w:p w14:paraId="6B294C97" w14:textId="77777777" w:rsidR="00A02ACE" w:rsidRDefault="00A02ACE">
            <w:pPr>
              <w:jc w:val="center"/>
              <w:rPr>
                <w:rFonts w:ascii="Calibri" w:eastAsia="Calibri" w:hAnsi="Calibri" w:cs="Calibri"/>
                <w:b/>
                <w:sz w:val="20"/>
                <w:szCs w:val="20"/>
              </w:rPr>
            </w:pPr>
          </w:p>
        </w:tc>
        <w:tc>
          <w:tcPr>
            <w:tcW w:w="660" w:type="dxa"/>
          </w:tcPr>
          <w:p w14:paraId="6B294C98" w14:textId="77777777" w:rsidR="00A02ACE" w:rsidRDefault="00A02ACE">
            <w:pPr>
              <w:jc w:val="center"/>
              <w:rPr>
                <w:rFonts w:ascii="Calibri" w:eastAsia="Calibri" w:hAnsi="Calibri" w:cs="Calibri"/>
                <w:b/>
                <w:sz w:val="20"/>
                <w:szCs w:val="20"/>
              </w:rPr>
            </w:pPr>
          </w:p>
        </w:tc>
        <w:tc>
          <w:tcPr>
            <w:tcW w:w="2985" w:type="dxa"/>
            <w:shd w:val="clear" w:color="auto" w:fill="auto"/>
          </w:tcPr>
          <w:p w14:paraId="6B294C99" w14:textId="77777777" w:rsidR="00A02ACE" w:rsidRDefault="00A02ACE">
            <w:pPr>
              <w:jc w:val="center"/>
              <w:rPr>
                <w:rFonts w:ascii="Calibri" w:eastAsia="Calibri" w:hAnsi="Calibri" w:cs="Calibri"/>
                <w:b/>
                <w:sz w:val="20"/>
                <w:szCs w:val="20"/>
              </w:rPr>
            </w:pPr>
          </w:p>
        </w:tc>
      </w:tr>
      <w:tr w:rsidR="00A02ACE" w14:paraId="6B294CA1" w14:textId="77777777" w:rsidTr="005F30CF">
        <w:trPr>
          <w:jc w:val="center"/>
        </w:trPr>
        <w:tc>
          <w:tcPr>
            <w:tcW w:w="1208" w:type="dxa"/>
            <w:shd w:val="clear" w:color="auto" w:fill="FFFF00"/>
          </w:tcPr>
          <w:p w14:paraId="6B294C9B"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7.1.1A</w:t>
            </w:r>
          </w:p>
        </w:tc>
        <w:tc>
          <w:tcPr>
            <w:tcW w:w="7277" w:type="dxa"/>
            <w:shd w:val="clear" w:color="auto" w:fill="FFFF00"/>
          </w:tcPr>
          <w:p w14:paraId="6B294C9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operator procures registered varieties, rootstocks </w:t>
            </w:r>
            <w:proofErr w:type="gramStart"/>
            <w:r>
              <w:rPr>
                <w:rFonts w:ascii="Calibri" w:eastAsia="Calibri" w:hAnsi="Calibri" w:cs="Calibri"/>
                <w:sz w:val="20"/>
                <w:szCs w:val="20"/>
              </w:rPr>
              <w:t>and  seed</w:t>
            </w:r>
            <w:proofErr w:type="gramEnd"/>
            <w:r>
              <w:rPr>
                <w:rFonts w:ascii="Calibri" w:eastAsia="Calibri" w:hAnsi="Calibri" w:cs="Calibri"/>
                <w:sz w:val="20"/>
                <w:szCs w:val="20"/>
              </w:rPr>
              <w:t xml:space="preserve"> stocks  from licensed sources for purpose of traceability </w:t>
            </w:r>
          </w:p>
        </w:tc>
        <w:tc>
          <w:tcPr>
            <w:tcW w:w="600" w:type="dxa"/>
            <w:shd w:val="clear" w:color="auto" w:fill="FFFF00"/>
          </w:tcPr>
          <w:p w14:paraId="6B294C9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9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9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A0" w14:textId="77777777" w:rsidR="00A02ACE" w:rsidRDefault="00A02ACE">
            <w:pPr>
              <w:jc w:val="center"/>
              <w:rPr>
                <w:rFonts w:ascii="Calibri" w:eastAsia="Calibri" w:hAnsi="Calibri" w:cs="Calibri"/>
                <w:b/>
                <w:sz w:val="20"/>
                <w:szCs w:val="20"/>
              </w:rPr>
            </w:pPr>
          </w:p>
        </w:tc>
      </w:tr>
      <w:tr w:rsidR="00A02ACE" w14:paraId="6B294CA8" w14:textId="77777777" w:rsidTr="005F30CF">
        <w:trPr>
          <w:jc w:val="center"/>
        </w:trPr>
        <w:tc>
          <w:tcPr>
            <w:tcW w:w="1208" w:type="dxa"/>
            <w:shd w:val="clear" w:color="auto" w:fill="FFFF00"/>
          </w:tcPr>
          <w:p w14:paraId="6B294CA2"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7.1.2A</w:t>
            </w:r>
          </w:p>
        </w:tc>
        <w:tc>
          <w:tcPr>
            <w:tcW w:w="7277" w:type="dxa"/>
            <w:shd w:val="clear" w:color="auto" w:fill="FFFF00"/>
          </w:tcPr>
          <w:p w14:paraId="6B294CA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6B294CA4"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A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A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A7" w14:textId="77777777" w:rsidR="00A02ACE" w:rsidRDefault="00A02ACE">
            <w:pPr>
              <w:jc w:val="center"/>
              <w:rPr>
                <w:rFonts w:ascii="Calibri" w:eastAsia="Calibri" w:hAnsi="Calibri" w:cs="Calibri"/>
                <w:b/>
                <w:sz w:val="20"/>
                <w:szCs w:val="20"/>
              </w:rPr>
            </w:pPr>
          </w:p>
        </w:tc>
      </w:tr>
      <w:tr w:rsidR="00A02ACE" w14:paraId="6B294CAF" w14:textId="77777777" w:rsidTr="005F30CF">
        <w:trPr>
          <w:jc w:val="center"/>
        </w:trPr>
        <w:tc>
          <w:tcPr>
            <w:tcW w:w="1208" w:type="dxa"/>
            <w:shd w:val="clear" w:color="auto" w:fill="FFFF00"/>
          </w:tcPr>
          <w:p w14:paraId="6B294CA9"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7.1.3A</w:t>
            </w:r>
          </w:p>
        </w:tc>
        <w:tc>
          <w:tcPr>
            <w:tcW w:w="7277" w:type="dxa"/>
            <w:shd w:val="clear" w:color="auto" w:fill="FFFF00"/>
          </w:tcPr>
          <w:p w14:paraId="6B294CAA"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 xml:space="preserve">Where sourced from own farm, the operator observes the good agricultural practices for the respective crop. The </w:t>
            </w:r>
            <w:proofErr w:type="gramStart"/>
            <w:r>
              <w:rPr>
                <w:rFonts w:ascii="Calibri" w:eastAsia="Calibri" w:hAnsi="Calibri" w:cs="Calibri"/>
                <w:sz w:val="20"/>
                <w:szCs w:val="20"/>
              </w:rPr>
              <w:t>operator  has</w:t>
            </w:r>
            <w:proofErr w:type="gramEnd"/>
            <w:r>
              <w:rPr>
                <w:rFonts w:ascii="Calibri" w:eastAsia="Calibri" w:hAnsi="Calibri" w:cs="Calibr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6B294CAB"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CA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AD"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CAE" w14:textId="77777777" w:rsidR="00A02ACE" w:rsidRDefault="00A02ACE">
            <w:pPr>
              <w:jc w:val="center"/>
              <w:rPr>
                <w:rFonts w:ascii="Calibri" w:eastAsia="Calibri" w:hAnsi="Calibri" w:cs="Calibri"/>
                <w:b/>
                <w:sz w:val="20"/>
                <w:szCs w:val="20"/>
              </w:rPr>
            </w:pPr>
          </w:p>
        </w:tc>
      </w:tr>
      <w:tr w:rsidR="00A02ACE" w14:paraId="6B294CB6" w14:textId="77777777" w:rsidTr="005F30CF">
        <w:trPr>
          <w:jc w:val="center"/>
        </w:trPr>
        <w:tc>
          <w:tcPr>
            <w:tcW w:w="1208" w:type="dxa"/>
            <w:shd w:val="clear" w:color="auto" w:fill="FFFF00"/>
          </w:tcPr>
          <w:p w14:paraId="6B294CB0"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7.1.4A</w:t>
            </w:r>
          </w:p>
        </w:tc>
        <w:tc>
          <w:tcPr>
            <w:tcW w:w="7277" w:type="dxa"/>
            <w:shd w:val="clear" w:color="auto" w:fill="FFFF00"/>
          </w:tcPr>
          <w:p w14:paraId="6B294CB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When pesticides are used, the operator keeps records indicating the product name, application date, </w:t>
            </w:r>
            <w:proofErr w:type="gramStart"/>
            <w:r>
              <w:rPr>
                <w:rFonts w:ascii="Calibri" w:eastAsia="Calibri" w:hAnsi="Calibri" w:cs="Calibri"/>
                <w:sz w:val="20"/>
                <w:szCs w:val="20"/>
              </w:rPr>
              <w:t>doses</w:t>
            </w:r>
            <w:proofErr w:type="gramEnd"/>
            <w:r>
              <w:rPr>
                <w:rFonts w:ascii="Calibri" w:eastAsia="Calibri" w:hAnsi="Calibri" w:cs="Calibri"/>
                <w:sz w:val="20"/>
                <w:szCs w:val="20"/>
              </w:rPr>
              <w:t xml:space="preserve"> and the justification for use.</w:t>
            </w:r>
          </w:p>
        </w:tc>
        <w:tc>
          <w:tcPr>
            <w:tcW w:w="600" w:type="dxa"/>
            <w:shd w:val="clear" w:color="auto" w:fill="FFFF00"/>
          </w:tcPr>
          <w:p w14:paraId="6B294CB2"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B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B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B5"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Seeds treated with Thiram</w:t>
            </w:r>
          </w:p>
        </w:tc>
      </w:tr>
      <w:tr w:rsidR="00A02ACE" w14:paraId="6B294CBD" w14:textId="77777777" w:rsidTr="005F30CF">
        <w:trPr>
          <w:jc w:val="center"/>
        </w:trPr>
        <w:tc>
          <w:tcPr>
            <w:tcW w:w="1208" w:type="dxa"/>
            <w:shd w:val="clear" w:color="auto" w:fill="FFFF00"/>
          </w:tcPr>
          <w:p w14:paraId="6B294CB7"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7.1.5A</w:t>
            </w:r>
          </w:p>
        </w:tc>
        <w:tc>
          <w:tcPr>
            <w:tcW w:w="7277" w:type="dxa"/>
            <w:shd w:val="clear" w:color="auto" w:fill="FFFF00"/>
          </w:tcPr>
          <w:p w14:paraId="6B294CB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planting material is aimed to meet the customers’ specifications </w:t>
            </w:r>
            <w:proofErr w:type="gramStart"/>
            <w:r>
              <w:rPr>
                <w:rFonts w:ascii="Calibri" w:eastAsia="Calibri" w:hAnsi="Calibri" w:cs="Calibri"/>
                <w:sz w:val="20"/>
                <w:szCs w:val="20"/>
              </w:rPr>
              <w:t>i.e.</w:t>
            </w:r>
            <w:proofErr w:type="gramEnd"/>
            <w:r>
              <w:rPr>
                <w:rFonts w:ascii="Calibri" w:eastAsia="Calibri" w:hAnsi="Calibri" w:cs="Calibri"/>
                <w:sz w:val="20"/>
                <w:szCs w:val="20"/>
              </w:rPr>
              <w:t xml:space="preserve"> for growers who produce nursery stock for sale.</w:t>
            </w:r>
          </w:p>
        </w:tc>
        <w:tc>
          <w:tcPr>
            <w:tcW w:w="600" w:type="dxa"/>
            <w:shd w:val="clear" w:color="auto" w:fill="FFFF00"/>
          </w:tcPr>
          <w:p w14:paraId="6B294CB9"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B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B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BC" w14:textId="77777777" w:rsidR="00A02ACE" w:rsidRDefault="00A02ACE">
            <w:pPr>
              <w:jc w:val="center"/>
              <w:rPr>
                <w:rFonts w:ascii="Calibri" w:eastAsia="Calibri" w:hAnsi="Calibri" w:cs="Calibri"/>
                <w:b/>
                <w:sz w:val="20"/>
                <w:szCs w:val="20"/>
              </w:rPr>
            </w:pPr>
          </w:p>
        </w:tc>
      </w:tr>
      <w:tr w:rsidR="00A02ACE" w14:paraId="6B294CC4" w14:textId="77777777" w:rsidTr="005F30CF">
        <w:trPr>
          <w:jc w:val="center"/>
        </w:trPr>
        <w:tc>
          <w:tcPr>
            <w:tcW w:w="1208" w:type="dxa"/>
            <w:shd w:val="clear" w:color="auto" w:fill="FFFF00"/>
          </w:tcPr>
          <w:p w14:paraId="6B294CBE"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7.1.6A</w:t>
            </w:r>
          </w:p>
        </w:tc>
        <w:tc>
          <w:tcPr>
            <w:tcW w:w="7277" w:type="dxa"/>
            <w:shd w:val="clear" w:color="auto" w:fill="FFFF00"/>
          </w:tcPr>
          <w:p w14:paraId="6B294CBF"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 xml:space="preserve">The operator has a written agreement with the customers detailing the variety, </w:t>
            </w:r>
            <w:proofErr w:type="gramStart"/>
            <w:r>
              <w:rPr>
                <w:rFonts w:ascii="Calibri" w:eastAsia="Calibri" w:hAnsi="Calibri" w:cs="Calibri"/>
                <w:sz w:val="20"/>
                <w:szCs w:val="20"/>
              </w:rPr>
              <w:t>volumes</w:t>
            </w:r>
            <w:proofErr w:type="gramEnd"/>
            <w:r>
              <w:rPr>
                <w:rFonts w:ascii="Calibri" w:eastAsia="Calibri" w:hAnsi="Calibri" w:cs="Calibri"/>
                <w:sz w:val="20"/>
                <w:szCs w:val="20"/>
              </w:rPr>
              <w:t xml:space="preserve"> and quantity specifications</w:t>
            </w:r>
          </w:p>
        </w:tc>
        <w:tc>
          <w:tcPr>
            <w:tcW w:w="600" w:type="dxa"/>
            <w:shd w:val="clear" w:color="auto" w:fill="FFFF00"/>
          </w:tcPr>
          <w:p w14:paraId="6B294CC0"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C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C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C3" w14:textId="77777777" w:rsidR="00A02ACE" w:rsidRDefault="00A02ACE">
            <w:pPr>
              <w:jc w:val="center"/>
              <w:rPr>
                <w:rFonts w:ascii="Calibri" w:eastAsia="Calibri" w:hAnsi="Calibri" w:cs="Calibri"/>
                <w:b/>
                <w:sz w:val="20"/>
                <w:szCs w:val="20"/>
              </w:rPr>
            </w:pPr>
          </w:p>
        </w:tc>
      </w:tr>
      <w:tr w:rsidR="00A02ACE" w14:paraId="6B294CCB" w14:textId="77777777" w:rsidTr="005F30CF">
        <w:trPr>
          <w:jc w:val="center"/>
        </w:trPr>
        <w:tc>
          <w:tcPr>
            <w:tcW w:w="1208" w:type="dxa"/>
            <w:shd w:val="clear" w:color="auto" w:fill="FFFF00"/>
          </w:tcPr>
          <w:p w14:paraId="6B294CC5"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7.1.7A</w:t>
            </w:r>
          </w:p>
        </w:tc>
        <w:tc>
          <w:tcPr>
            <w:tcW w:w="7277" w:type="dxa"/>
            <w:shd w:val="clear" w:color="auto" w:fill="FFFF00"/>
          </w:tcPr>
          <w:p w14:paraId="6B294CC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accompanying documentation shows that the nursery stock is fit for the purpose.</w:t>
            </w:r>
          </w:p>
        </w:tc>
        <w:tc>
          <w:tcPr>
            <w:tcW w:w="600" w:type="dxa"/>
            <w:shd w:val="clear" w:color="auto" w:fill="FFFF00"/>
          </w:tcPr>
          <w:p w14:paraId="6B294CC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C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C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CA" w14:textId="77777777" w:rsidR="00A02ACE" w:rsidRDefault="00A02ACE">
            <w:pPr>
              <w:jc w:val="center"/>
              <w:rPr>
                <w:rFonts w:ascii="Calibri" w:eastAsia="Calibri" w:hAnsi="Calibri" w:cs="Calibri"/>
                <w:b/>
                <w:sz w:val="20"/>
                <w:szCs w:val="20"/>
              </w:rPr>
            </w:pPr>
          </w:p>
        </w:tc>
      </w:tr>
      <w:tr w:rsidR="00A02ACE" w14:paraId="6B294CD2" w14:textId="77777777" w:rsidTr="005F30CF">
        <w:trPr>
          <w:jc w:val="center"/>
        </w:trPr>
        <w:tc>
          <w:tcPr>
            <w:tcW w:w="1208" w:type="dxa"/>
            <w:shd w:val="clear" w:color="auto" w:fill="FFFF00"/>
          </w:tcPr>
          <w:p w14:paraId="6B294CC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7.1.8A</w:t>
            </w:r>
          </w:p>
        </w:tc>
        <w:tc>
          <w:tcPr>
            <w:tcW w:w="7277" w:type="dxa"/>
            <w:shd w:val="clear" w:color="auto" w:fill="FFFF00"/>
          </w:tcPr>
          <w:p w14:paraId="6B294CC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6B294CCE"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CC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D0"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CD1" w14:textId="77777777" w:rsidR="00A02ACE" w:rsidRDefault="00A02ACE">
            <w:pPr>
              <w:jc w:val="center"/>
              <w:rPr>
                <w:rFonts w:ascii="Calibri" w:eastAsia="Calibri" w:hAnsi="Calibri" w:cs="Calibri"/>
                <w:b/>
                <w:sz w:val="20"/>
                <w:szCs w:val="20"/>
              </w:rPr>
            </w:pPr>
          </w:p>
        </w:tc>
      </w:tr>
      <w:tr w:rsidR="00A02ACE" w14:paraId="6B294CD9" w14:textId="77777777" w:rsidTr="005F30CF">
        <w:trPr>
          <w:jc w:val="center"/>
        </w:trPr>
        <w:tc>
          <w:tcPr>
            <w:tcW w:w="1208" w:type="dxa"/>
            <w:shd w:val="clear" w:color="auto" w:fill="FFFF00"/>
          </w:tcPr>
          <w:p w14:paraId="6B294CD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7.1.9A</w:t>
            </w:r>
          </w:p>
        </w:tc>
        <w:tc>
          <w:tcPr>
            <w:tcW w:w="7277" w:type="dxa"/>
            <w:shd w:val="clear" w:color="auto" w:fill="FFFF00"/>
          </w:tcPr>
          <w:p w14:paraId="6B294CD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propagation materials are traceable to the registered/authorized.</w:t>
            </w:r>
          </w:p>
        </w:tc>
        <w:tc>
          <w:tcPr>
            <w:tcW w:w="600" w:type="dxa"/>
            <w:shd w:val="clear" w:color="auto" w:fill="FFFF00"/>
          </w:tcPr>
          <w:p w14:paraId="6B294CD5"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CD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D7"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CD8" w14:textId="77777777" w:rsidR="00A02ACE" w:rsidRDefault="00A02ACE">
            <w:pPr>
              <w:jc w:val="center"/>
              <w:rPr>
                <w:rFonts w:ascii="Calibri" w:eastAsia="Calibri" w:hAnsi="Calibri" w:cs="Calibri"/>
                <w:b/>
                <w:sz w:val="20"/>
                <w:szCs w:val="20"/>
              </w:rPr>
            </w:pPr>
          </w:p>
        </w:tc>
      </w:tr>
      <w:tr w:rsidR="00A02ACE" w14:paraId="6B294CE0" w14:textId="77777777">
        <w:trPr>
          <w:jc w:val="center"/>
        </w:trPr>
        <w:tc>
          <w:tcPr>
            <w:tcW w:w="1208" w:type="dxa"/>
            <w:shd w:val="clear" w:color="auto" w:fill="C3BD96"/>
          </w:tcPr>
          <w:p w14:paraId="6B294CDA"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7.2</w:t>
            </w:r>
          </w:p>
        </w:tc>
        <w:tc>
          <w:tcPr>
            <w:tcW w:w="7277" w:type="dxa"/>
            <w:shd w:val="clear" w:color="auto" w:fill="C3BD96"/>
          </w:tcPr>
          <w:p w14:paraId="6B294CDB" w14:textId="77777777" w:rsidR="00A02ACE" w:rsidRDefault="005F30CF">
            <w:pPr>
              <w:rPr>
                <w:rFonts w:ascii="Calibri" w:eastAsia="Calibri" w:hAnsi="Calibri" w:cs="Calibri"/>
                <w:b/>
                <w:sz w:val="20"/>
                <w:szCs w:val="20"/>
              </w:rPr>
            </w:pPr>
            <w:r>
              <w:rPr>
                <w:rFonts w:ascii="Calibri" w:eastAsia="Calibri" w:hAnsi="Calibri" w:cs="Calibri"/>
                <w:b/>
                <w:sz w:val="20"/>
                <w:szCs w:val="20"/>
              </w:rPr>
              <w:t>Pest and diseases</w:t>
            </w:r>
          </w:p>
        </w:tc>
        <w:tc>
          <w:tcPr>
            <w:tcW w:w="600" w:type="dxa"/>
            <w:shd w:val="clear" w:color="auto" w:fill="auto"/>
          </w:tcPr>
          <w:p w14:paraId="6B294CDC" w14:textId="77777777" w:rsidR="00A02ACE" w:rsidRDefault="00A02ACE">
            <w:pPr>
              <w:jc w:val="center"/>
              <w:rPr>
                <w:rFonts w:ascii="Calibri" w:eastAsia="Calibri" w:hAnsi="Calibri" w:cs="Calibri"/>
                <w:b/>
                <w:sz w:val="20"/>
                <w:szCs w:val="20"/>
              </w:rPr>
            </w:pPr>
          </w:p>
        </w:tc>
        <w:tc>
          <w:tcPr>
            <w:tcW w:w="570" w:type="dxa"/>
            <w:shd w:val="clear" w:color="auto" w:fill="auto"/>
          </w:tcPr>
          <w:p w14:paraId="6B294CDD" w14:textId="77777777" w:rsidR="00A02ACE" w:rsidRDefault="00A02ACE">
            <w:pPr>
              <w:jc w:val="center"/>
              <w:rPr>
                <w:rFonts w:ascii="Calibri" w:eastAsia="Calibri" w:hAnsi="Calibri" w:cs="Calibri"/>
                <w:b/>
                <w:sz w:val="20"/>
                <w:szCs w:val="20"/>
              </w:rPr>
            </w:pPr>
          </w:p>
        </w:tc>
        <w:tc>
          <w:tcPr>
            <w:tcW w:w="660" w:type="dxa"/>
          </w:tcPr>
          <w:p w14:paraId="6B294CDE" w14:textId="77777777" w:rsidR="00A02ACE" w:rsidRDefault="00A02ACE">
            <w:pPr>
              <w:jc w:val="center"/>
              <w:rPr>
                <w:rFonts w:ascii="Calibri" w:eastAsia="Calibri" w:hAnsi="Calibri" w:cs="Calibri"/>
                <w:b/>
                <w:sz w:val="20"/>
                <w:szCs w:val="20"/>
              </w:rPr>
            </w:pPr>
          </w:p>
        </w:tc>
        <w:tc>
          <w:tcPr>
            <w:tcW w:w="2985" w:type="dxa"/>
            <w:shd w:val="clear" w:color="auto" w:fill="auto"/>
          </w:tcPr>
          <w:p w14:paraId="6B294CDF" w14:textId="77777777" w:rsidR="00A02ACE" w:rsidRDefault="00A02ACE">
            <w:pPr>
              <w:jc w:val="center"/>
              <w:rPr>
                <w:rFonts w:ascii="Calibri" w:eastAsia="Calibri" w:hAnsi="Calibri" w:cs="Calibri"/>
                <w:b/>
                <w:sz w:val="20"/>
                <w:szCs w:val="20"/>
              </w:rPr>
            </w:pPr>
          </w:p>
        </w:tc>
      </w:tr>
      <w:tr w:rsidR="00A02ACE" w14:paraId="6B294CE7" w14:textId="77777777" w:rsidTr="005F30CF">
        <w:trPr>
          <w:jc w:val="center"/>
        </w:trPr>
        <w:tc>
          <w:tcPr>
            <w:tcW w:w="1208" w:type="dxa"/>
            <w:shd w:val="clear" w:color="auto" w:fill="FFFF00"/>
          </w:tcPr>
          <w:p w14:paraId="6B294CE1"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7.2.1A</w:t>
            </w:r>
          </w:p>
        </w:tc>
        <w:tc>
          <w:tcPr>
            <w:tcW w:w="7277" w:type="dxa"/>
            <w:shd w:val="clear" w:color="auto" w:fill="FFFF00"/>
          </w:tcPr>
          <w:p w14:paraId="6B294CE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alternatives exist the grower selects varieties which have some level of tolerance or resistance to commercially important pests and diseases.</w:t>
            </w:r>
          </w:p>
        </w:tc>
        <w:tc>
          <w:tcPr>
            <w:tcW w:w="600" w:type="dxa"/>
            <w:shd w:val="clear" w:color="auto" w:fill="FFFF00"/>
          </w:tcPr>
          <w:p w14:paraId="6B294CE3"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E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E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E6" w14:textId="3EF514D5" w:rsidR="00A02ACE" w:rsidRDefault="000542E1">
            <w:pPr>
              <w:jc w:val="center"/>
              <w:rPr>
                <w:rFonts w:ascii="Calibri" w:eastAsia="Calibri" w:hAnsi="Calibri" w:cs="Calibri"/>
                <w:b/>
                <w:sz w:val="20"/>
                <w:szCs w:val="20"/>
              </w:rPr>
            </w:pPr>
            <w:r>
              <w:rPr>
                <w:rFonts w:ascii="Calibri" w:eastAsia="Calibri" w:hAnsi="Calibri" w:cs="Calibri"/>
                <w:b/>
                <w:sz w:val="20"/>
                <w:szCs w:val="20"/>
              </w:rPr>
              <w:t>The variety “</w:t>
            </w:r>
            <w:r w:rsidR="006E2BCD">
              <w:rPr>
                <w:rFonts w:ascii="Calibri" w:eastAsia="Calibri" w:hAnsi="Calibri" w:cs="Calibri"/>
                <w:b/>
                <w:sz w:val="20"/>
                <w:szCs w:val="20"/>
              </w:rPr>
              <w:t>vanilla</w:t>
            </w:r>
            <w:r>
              <w:rPr>
                <w:rFonts w:ascii="Calibri" w:eastAsia="Calibri" w:hAnsi="Calibri" w:cs="Calibri"/>
                <w:b/>
                <w:sz w:val="20"/>
                <w:szCs w:val="20"/>
              </w:rPr>
              <w:t xml:space="preserve"> is </w:t>
            </w:r>
            <w:r w:rsidR="001E3A91">
              <w:rPr>
                <w:rFonts w:ascii="Calibri" w:eastAsia="Calibri" w:hAnsi="Calibri" w:cs="Calibri"/>
                <w:b/>
                <w:sz w:val="20"/>
                <w:szCs w:val="20"/>
              </w:rPr>
              <w:t>resistant</w:t>
            </w:r>
            <w:r>
              <w:rPr>
                <w:rFonts w:ascii="Calibri" w:eastAsia="Calibri" w:hAnsi="Calibri" w:cs="Calibri"/>
                <w:b/>
                <w:sz w:val="20"/>
                <w:szCs w:val="20"/>
              </w:rPr>
              <w:t xml:space="preserve"> to </w:t>
            </w:r>
            <w:proofErr w:type="spellStart"/>
            <w:r>
              <w:rPr>
                <w:rFonts w:ascii="Calibri" w:eastAsia="Calibri" w:hAnsi="Calibri" w:cs="Calibri"/>
                <w:b/>
                <w:sz w:val="20"/>
                <w:szCs w:val="20"/>
              </w:rPr>
              <w:t>dieases</w:t>
            </w:r>
            <w:proofErr w:type="spellEnd"/>
            <w:r>
              <w:rPr>
                <w:rFonts w:ascii="Calibri" w:eastAsia="Calibri" w:hAnsi="Calibri" w:cs="Calibri"/>
                <w:b/>
                <w:sz w:val="20"/>
                <w:szCs w:val="20"/>
              </w:rPr>
              <w:t xml:space="preserve"> and pests</w:t>
            </w:r>
          </w:p>
        </w:tc>
      </w:tr>
      <w:tr w:rsidR="00A02ACE" w14:paraId="6B294CEE" w14:textId="77777777">
        <w:trPr>
          <w:jc w:val="center"/>
        </w:trPr>
        <w:tc>
          <w:tcPr>
            <w:tcW w:w="1208" w:type="dxa"/>
            <w:shd w:val="clear" w:color="auto" w:fill="C3BD96"/>
          </w:tcPr>
          <w:p w14:paraId="6B294CE8"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7.3</w:t>
            </w:r>
          </w:p>
        </w:tc>
        <w:tc>
          <w:tcPr>
            <w:tcW w:w="7277" w:type="dxa"/>
            <w:shd w:val="clear" w:color="auto" w:fill="C3BD96"/>
          </w:tcPr>
          <w:p w14:paraId="6B294CE9" w14:textId="77777777" w:rsidR="00A02ACE" w:rsidRDefault="005F30CF">
            <w:pPr>
              <w:rPr>
                <w:rFonts w:ascii="Calibri" w:eastAsia="Calibri" w:hAnsi="Calibri" w:cs="Calibri"/>
                <w:b/>
                <w:sz w:val="20"/>
                <w:szCs w:val="20"/>
              </w:rPr>
            </w:pPr>
            <w:r>
              <w:rPr>
                <w:rFonts w:ascii="Calibri" w:eastAsia="Calibri" w:hAnsi="Calibri" w:cs="Calibri"/>
                <w:b/>
                <w:sz w:val="20"/>
                <w:szCs w:val="20"/>
              </w:rPr>
              <w:t>Seed treatments and dressings</w:t>
            </w:r>
          </w:p>
        </w:tc>
        <w:tc>
          <w:tcPr>
            <w:tcW w:w="600" w:type="dxa"/>
            <w:shd w:val="clear" w:color="auto" w:fill="auto"/>
          </w:tcPr>
          <w:p w14:paraId="6B294CEA" w14:textId="77777777" w:rsidR="00A02ACE" w:rsidRDefault="00A02ACE">
            <w:pPr>
              <w:jc w:val="center"/>
              <w:rPr>
                <w:rFonts w:ascii="Calibri" w:eastAsia="Calibri" w:hAnsi="Calibri" w:cs="Calibri"/>
                <w:b/>
                <w:sz w:val="20"/>
                <w:szCs w:val="20"/>
              </w:rPr>
            </w:pPr>
          </w:p>
        </w:tc>
        <w:tc>
          <w:tcPr>
            <w:tcW w:w="570" w:type="dxa"/>
            <w:shd w:val="clear" w:color="auto" w:fill="auto"/>
          </w:tcPr>
          <w:p w14:paraId="6B294CEB" w14:textId="77777777" w:rsidR="00A02ACE" w:rsidRDefault="00A02ACE">
            <w:pPr>
              <w:jc w:val="center"/>
              <w:rPr>
                <w:rFonts w:ascii="Calibri" w:eastAsia="Calibri" w:hAnsi="Calibri" w:cs="Calibri"/>
                <w:b/>
                <w:sz w:val="20"/>
                <w:szCs w:val="20"/>
              </w:rPr>
            </w:pPr>
          </w:p>
        </w:tc>
        <w:tc>
          <w:tcPr>
            <w:tcW w:w="660" w:type="dxa"/>
          </w:tcPr>
          <w:p w14:paraId="6B294CEC" w14:textId="77777777" w:rsidR="00A02ACE" w:rsidRDefault="00A02ACE">
            <w:pPr>
              <w:jc w:val="center"/>
              <w:rPr>
                <w:rFonts w:ascii="Calibri" w:eastAsia="Calibri" w:hAnsi="Calibri" w:cs="Calibri"/>
                <w:b/>
                <w:sz w:val="20"/>
                <w:szCs w:val="20"/>
              </w:rPr>
            </w:pPr>
          </w:p>
        </w:tc>
        <w:tc>
          <w:tcPr>
            <w:tcW w:w="2985" w:type="dxa"/>
            <w:shd w:val="clear" w:color="auto" w:fill="auto"/>
          </w:tcPr>
          <w:p w14:paraId="6B294CED" w14:textId="77777777" w:rsidR="00A02ACE" w:rsidRDefault="00A02ACE">
            <w:pPr>
              <w:jc w:val="center"/>
              <w:rPr>
                <w:rFonts w:ascii="Calibri" w:eastAsia="Calibri" w:hAnsi="Calibri" w:cs="Calibri"/>
                <w:b/>
                <w:sz w:val="20"/>
                <w:szCs w:val="20"/>
              </w:rPr>
            </w:pPr>
          </w:p>
        </w:tc>
      </w:tr>
      <w:tr w:rsidR="00A02ACE" w14:paraId="6B294CF5" w14:textId="77777777" w:rsidTr="005F30CF">
        <w:trPr>
          <w:jc w:val="center"/>
        </w:trPr>
        <w:tc>
          <w:tcPr>
            <w:tcW w:w="1208" w:type="dxa"/>
            <w:shd w:val="clear" w:color="auto" w:fill="FFFF00"/>
          </w:tcPr>
          <w:p w14:paraId="6B294CEF"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7.3.1A</w:t>
            </w:r>
          </w:p>
        </w:tc>
        <w:tc>
          <w:tcPr>
            <w:tcW w:w="7277" w:type="dxa"/>
            <w:shd w:val="clear" w:color="auto" w:fill="FFFF00"/>
          </w:tcPr>
          <w:p w14:paraId="6B294CF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and when seed treatments are used by the grower, there are justifications for their use.</w:t>
            </w:r>
          </w:p>
        </w:tc>
        <w:tc>
          <w:tcPr>
            <w:tcW w:w="600" w:type="dxa"/>
            <w:shd w:val="clear" w:color="auto" w:fill="FFFF00"/>
          </w:tcPr>
          <w:p w14:paraId="6B294CF1"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F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F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F4" w14:textId="77777777" w:rsidR="00A02ACE" w:rsidRDefault="00A02ACE">
            <w:pPr>
              <w:jc w:val="center"/>
              <w:rPr>
                <w:rFonts w:ascii="Calibri" w:eastAsia="Calibri" w:hAnsi="Calibri" w:cs="Calibri"/>
                <w:b/>
                <w:sz w:val="20"/>
                <w:szCs w:val="20"/>
              </w:rPr>
            </w:pPr>
          </w:p>
        </w:tc>
      </w:tr>
      <w:tr w:rsidR="00A02ACE" w14:paraId="6B294CFC" w14:textId="77777777" w:rsidTr="005F30CF">
        <w:trPr>
          <w:jc w:val="center"/>
        </w:trPr>
        <w:tc>
          <w:tcPr>
            <w:tcW w:w="1208" w:type="dxa"/>
            <w:shd w:val="clear" w:color="auto" w:fill="FFFF00"/>
          </w:tcPr>
          <w:p w14:paraId="6B294CF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7.3.2A</w:t>
            </w:r>
          </w:p>
        </w:tc>
        <w:tc>
          <w:tcPr>
            <w:tcW w:w="7277" w:type="dxa"/>
            <w:shd w:val="clear" w:color="auto" w:fill="FFFF00"/>
          </w:tcPr>
          <w:p w14:paraId="6B294CF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Seed </w:t>
            </w:r>
            <w:proofErr w:type="gramStart"/>
            <w:r>
              <w:rPr>
                <w:rFonts w:ascii="Calibri" w:eastAsia="Calibri" w:hAnsi="Calibri" w:cs="Calibri"/>
                <w:sz w:val="20"/>
                <w:szCs w:val="20"/>
              </w:rPr>
              <w:t>treatment</w:t>
            </w:r>
            <w:proofErr w:type="gramEnd"/>
            <w:r>
              <w:rPr>
                <w:rFonts w:ascii="Calibri" w:eastAsia="Calibri" w:hAnsi="Calibri" w:cs="Calibri"/>
                <w:sz w:val="20"/>
                <w:szCs w:val="20"/>
              </w:rPr>
              <w:t xml:space="preserve"> are only used to prolong seed storage life or to reduce subsequent application of pesticides after germination. </w:t>
            </w:r>
          </w:p>
        </w:tc>
        <w:tc>
          <w:tcPr>
            <w:tcW w:w="600" w:type="dxa"/>
            <w:shd w:val="clear" w:color="auto" w:fill="FFFF00"/>
          </w:tcPr>
          <w:p w14:paraId="6B294CF8"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CF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CF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CFB" w14:textId="77777777" w:rsidR="00A02ACE" w:rsidRDefault="00A02ACE">
            <w:pPr>
              <w:jc w:val="center"/>
              <w:rPr>
                <w:rFonts w:ascii="Calibri" w:eastAsia="Calibri" w:hAnsi="Calibri" w:cs="Calibri"/>
                <w:b/>
                <w:sz w:val="20"/>
                <w:szCs w:val="20"/>
              </w:rPr>
            </w:pPr>
          </w:p>
        </w:tc>
      </w:tr>
      <w:tr w:rsidR="00A02ACE" w14:paraId="6B294D03" w14:textId="77777777" w:rsidTr="005F30CF">
        <w:trPr>
          <w:jc w:val="center"/>
        </w:trPr>
        <w:tc>
          <w:tcPr>
            <w:tcW w:w="1208" w:type="dxa"/>
            <w:shd w:val="clear" w:color="auto" w:fill="FFFF00"/>
          </w:tcPr>
          <w:p w14:paraId="6B294CFD"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7.3.3A</w:t>
            </w:r>
          </w:p>
        </w:tc>
        <w:tc>
          <w:tcPr>
            <w:tcW w:w="7277" w:type="dxa"/>
            <w:shd w:val="clear" w:color="auto" w:fill="FFFF00"/>
          </w:tcPr>
          <w:p w14:paraId="6B294CF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products </w:t>
            </w:r>
            <w:proofErr w:type="gramStart"/>
            <w:r>
              <w:rPr>
                <w:rFonts w:ascii="Calibri" w:eastAsia="Calibri" w:hAnsi="Calibri" w:cs="Calibri"/>
                <w:sz w:val="20"/>
                <w:szCs w:val="20"/>
              </w:rPr>
              <w:t>are  recorded</w:t>
            </w:r>
            <w:proofErr w:type="gramEnd"/>
            <w:r>
              <w:rPr>
                <w:rFonts w:ascii="Calibri" w:eastAsia="Calibri" w:hAnsi="Calibri" w:cs="Calibri"/>
                <w:sz w:val="20"/>
                <w:szCs w:val="20"/>
              </w:rPr>
              <w:t xml:space="preserve"> giving name, active ingredient the target pest and/or diseases, and any other benefit, if stated.</w:t>
            </w:r>
          </w:p>
        </w:tc>
        <w:tc>
          <w:tcPr>
            <w:tcW w:w="600" w:type="dxa"/>
            <w:shd w:val="clear" w:color="auto" w:fill="FFFF00"/>
          </w:tcPr>
          <w:p w14:paraId="6B294CFF"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0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0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02" w14:textId="77777777" w:rsidR="00A02ACE" w:rsidRDefault="00A02ACE">
            <w:pPr>
              <w:jc w:val="center"/>
              <w:rPr>
                <w:rFonts w:ascii="Calibri" w:eastAsia="Calibri" w:hAnsi="Calibri" w:cs="Calibri"/>
                <w:b/>
                <w:sz w:val="20"/>
                <w:szCs w:val="20"/>
              </w:rPr>
            </w:pPr>
          </w:p>
        </w:tc>
      </w:tr>
      <w:tr w:rsidR="00A02ACE" w14:paraId="6B294D0A" w14:textId="77777777">
        <w:trPr>
          <w:jc w:val="center"/>
        </w:trPr>
        <w:tc>
          <w:tcPr>
            <w:tcW w:w="1208" w:type="dxa"/>
            <w:shd w:val="clear" w:color="auto" w:fill="C3BD96"/>
          </w:tcPr>
          <w:p w14:paraId="6B294D04"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w:t>
            </w:r>
          </w:p>
        </w:tc>
        <w:tc>
          <w:tcPr>
            <w:tcW w:w="7277" w:type="dxa"/>
            <w:shd w:val="clear" w:color="auto" w:fill="C3BD96"/>
          </w:tcPr>
          <w:p w14:paraId="6B294D05"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Nursery stock</w:t>
            </w:r>
          </w:p>
        </w:tc>
        <w:tc>
          <w:tcPr>
            <w:tcW w:w="600" w:type="dxa"/>
            <w:shd w:val="clear" w:color="auto" w:fill="auto"/>
          </w:tcPr>
          <w:p w14:paraId="6B294D06" w14:textId="77777777" w:rsidR="00A02ACE" w:rsidRDefault="00A02ACE">
            <w:pPr>
              <w:jc w:val="center"/>
              <w:rPr>
                <w:rFonts w:ascii="Calibri" w:eastAsia="Calibri" w:hAnsi="Calibri" w:cs="Calibri"/>
                <w:b/>
                <w:sz w:val="20"/>
                <w:szCs w:val="20"/>
              </w:rPr>
            </w:pPr>
          </w:p>
        </w:tc>
        <w:tc>
          <w:tcPr>
            <w:tcW w:w="570" w:type="dxa"/>
            <w:shd w:val="clear" w:color="auto" w:fill="auto"/>
          </w:tcPr>
          <w:p w14:paraId="6B294D07" w14:textId="77777777" w:rsidR="00A02ACE" w:rsidRDefault="00A02ACE">
            <w:pPr>
              <w:jc w:val="center"/>
              <w:rPr>
                <w:rFonts w:ascii="Calibri" w:eastAsia="Calibri" w:hAnsi="Calibri" w:cs="Calibri"/>
                <w:b/>
                <w:sz w:val="20"/>
                <w:szCs w:val="20"/>
              </w:rPr>
            </w:pPr>
          </w:p>
        </w:tc>
        <w:tc>
          <w:tcPr>
            <w:tcW w:w="660" w:type="dxa"/>
          </w:tcPr>
          <w:p w14:paraId="6B294D08"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09" w14:textId="77777777" w:rsidR="00A02ACE" w:rsidRDefault="00A02ACE">
            <w:pPr>
              <w:jc w:val="center"/>
              <w:rPr>
                <w:rFonts w:ascii="Calibri" w:eastAsia="Calibri" w:hAnsi="Calibri" w:cs="Calibri"/>
                <w:b/>
                <w:sz w:val="20"/>
                <w:szCs w:val="20"/>
              </w:rPr>
            </w:pPr>
          </w:p>
        </w:tc>
      </w:tr>
      <w:tr w:rsidR="00A02ACE" w14:paraId="6B294D11" w14:textId="77777777" w:rsidTr="005F30CF">
        <w:trPr>
          <w:jc w:val="center"/>
        </w:trPr>
        <w:tc>
          <w:tcPr>
            <w:tcW w:w="1208" w:type="dxa"/>
            <w:shd w:val="clear" w:color="auto" w:fill="FFFF00"/>
          </w:tcPr>
          <w:p w14:paraId="6B294D0B" w14:textId="77777777" w:rsidR="00A02ACE" w:rsidRDefault="005F30CF">
            <w:pPr>
              <w:jc w:val="right"/>
              <w:rPr>
                <w:rFonts w:ascii="Calibri" w:eastAsia="Calibri" w:hAnsi="Calibri" w:cs="Calibri"/>
                <w:b/>
                <w:color w:val="0000FF"/>
                <w:sz w:val="20"/>
                <w:szCs w:val="20"/>
              </w:rPr>
            </w:pPr>
            <w:r>
              <w:rPr>
                <w:rFonts w:ascii="Calibri" w:eastAsia="Calibri" w:hAnsi="Calibri" w:cs="Calibri"/>
                <w:b/>
                <w:color w:val="000000"/>
                <w:sz w:val="20"/>
                <w:szCs w:val="20"/>
              </w:rPr>
              <w:t>7.4.1A</w:t>
            </w:r>
          </w:p>
        </w:tc>
        <w:tc>
          <w:tcPr>
            <w:tcW w:w="7277" w:type="dxa"/>
            <w:shd w:val="clear" w:color="auto" w:fill="FFFF00"/>
          </w:tcPr>
          <w:p w14:paraId="6B294D0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Purchased nursery stock </w:t>
            </w:r>
            <w:r>
              <w:rPr>
                <w:rFonts w:ascii="Calibri" w:eastAsia="Calibri" w:hAnsi="Calibri" w:cs="Calibri"/>
                <w:sz w:val="20"/>
                <w:szCs w:val="20"/>
              </w:rPr>
              <w:t>is from a certified source and if imported is accompanied with a phytosanitary certificate issued by the competent authority at source</w:t>
            </w:r>
            <w:r>
              <w:rPr>
                <w:rFonts w:ascii="Calibri" w:eastAsia="Calibri" w:hAnsi="Calibri" w:cs="Calibri"/>
                <w:color w:val="000000"/>
                <w:sz w:val="20"/>
                <w:szCs w:val="20"/>
              </w:rPr>
              <w:t>.</w:t>
            </w:r>
          </w:p>
        </w:tc>
        <w:tc>
          <w:tcPr>
            <w:tcW w:w="600" w:type="dxa"/>
            <w:shd w:val="clear" w:color="auto" w:fill="FFFF00"/>
          </w:tcPr>
          <w:p w14:paraId="6B294D0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0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0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10" w14:textId="77777777" w:rsidR="00A02ACE" w:rsidRDefault="00A02ACE">
            <w:pPr>
              <w:jc w:val="center"/>
              <w:rPr>
                <w:rFonts w:ascii="Calibri" w:eastAsia="Calibri" w:hAnsi="Calibri" w:cs="Calibri"/>
                <w:b/>
                <w:sz w:val="20"/>
                <w:szCs w:val="20"/>
              </w:rPr>
            </w:pPr>
          </w:p>
        </w:tc>
      </w:tr>
      <w:tr w:rsidR="00A02ACE" w14:paraId="6B294D18" w14:textId="77777777" w:rsidTr="005F30CF">
        <w:trPr>
          <w:jc w:val="center"/>
        </w:trPr>
        <w:tc>
          <w:tcPr>
            <w:tcW w:w="1208" w:type="dxa"/>
            <w:shd w:val="clear" w:color="auto" w:fill="FFFF00"/>
          </w:tcPr>
          <w:p w14:paraId="6B294D12"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7.4.2A</w:t>
            </w:r>
          </w:p>
        </w:tc>
        <w:tc>
          <w:tcPr>
            <w:tcW w:w="7277" w:type="dxa"/>
            <w:shd w:val="clear" w:color="auto" w:fill="FFFF00"/>
          </w:tcPr>
          <w:p w14:paraId="6B294D13"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6B294D1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1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1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17" w14:textId="77777777" w:rsidR="00A02ACE" w:rsidRDefault="00A02ACE">
            <w:pPr>
              <w:jc w:val="center"/>
              <w:rPr>
                <w:rFonts w:ascii="Calibri" w:eastAsia="Calibri" w:hAnsi="Calibri" w:cs="Calibri"/>
                <w:b/>
                <w:sz w:val="20"/>
                <w:szCs w:val="20"/>
              </w:rPr>
            </w:pPr>
          </w:p>
        </w:tc>
      </w:tr>
      <w:tr w:rsidR="00A02ACE" w14:paraId="6B294D1F" w14:textId="77777777" w:rsidTr="005F30CF">
        <w:trPr>
          <w:jc w:val="center"/>
        </w:trPr>
        <w:tc>
          <w:tcPr>
            <w:tcW w:w="1208" w:type="dxa"/>
            <w:shd w:val="clear" w:color="auto" w:fill="FFFF00"/>
          </w:tcPr>
          <w:p w14:paraId="6B294D19"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7.4.3A</w:t>
            </w:r>
          </w:p>
        </w:tc>
        <w:tc>
          <w:tcPr>
            <w:tcW w:w="7277" w:type="dxa"/>
            <w:shd w:val="clear" w:color="auto" w:fill="FFFF00"/>
          </w:tcPr>
          <w:p w14:paraId="6B294D1A" w14:textId="77777777" w:rsidR="00A02ACE" w:rsidRDefault="005F30CF">
            <w:pPr>
              <w:rPr>
                <w:rFonts w:ascii="Calibri" w:eastAsia="Calibri" w:hAnsi="Calibri" w:cs="Calibri"/>
                <w:color w:val="0000FF"/>
                <w:sz w:val="20"/>
                <w:szCs w:val="20"/>
              </w:rPr>
            </w:pPr>
            <w:r>
              <w:rPr>
                <w:rFonts w:ascii="Calibri" w:eastAsia="Calibri" w:hAnsi="Calibri" w:cs="Calibr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6B294D1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1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1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1E" w14:textId="77777777" w:rsidR="00A02ACE" w:rsidRDefault="00A02ACE">
            <w:pPr>
              <w:jc w:val="center"/>
              <w:rPr>
                <w:rFonts w:ascii="Calibri" w:eastAsia="Calibri" w:hAnsi="Calibri" w:cs="Calibri"/>
                <w:b/>
                <w:sz w:val="20"/>
                <w:szCs w:val="20"/>
              </w:rPr>
            </w:pPr>
          </w:p>
        </w:tc>
      </w:tr>
      <w:tr w:rsidR="00A02ACE" w14:paraId="6B294D26" w14:textId="77777777" w:rsidTr="005F30CF">
        <w:trPr>
          <w:jc w:val="center"/>
        </w:trPr>
        <w:tc>
          <w:tcPr>
            <w:tcW w:w="1208" w:type="dxa"/>
            <w:shd w:val="clear" w:color="auto" w:fill="FFFF00"/>
          </w:tcPr>
          <w:p w14:paraId="6B294D20"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7.4.4A</w:t>
            </w:r>
          </w:p>
        </w:tc>
        <w:tc>
          <w:tcPr>
            <w:tcW w:w="7277" w:type="dxa"/>
            <w:shd w:val="clear" w:color="auto" w:fill="FFFF00"/>
          </w:tcPr>
          <w:p w14:paraId="6B294D2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plants and all propagules are free of any visible signs of disease and pests. Whenever there are visible signs of pests and diseases, there </w:t>
            </w:r>
            <w:proofErr w:type="gramStart"/>
            <w:r>
              <w:rPr>
                <w:rFonts w:ascii="Calibri" w:eastAsia="Calibri" w:hAnsi="Calibri" w:cs="Calibri"/>
                <w:sz w:val="20"/>
                <w:szCs w:val="20"/>
              </w:rPr>
              <w:t>is  a</w:t>
            </w:r>
            <w:proofErr w:type="gramEnd"/>
            <w:r>
              <w:rPr>
                <w:rFonts w:ascii="Calibri" w:eastAsia="Calibri" w:hAnsi="Calibri" w:cs="Calibri"/>
                <w:sz w:val="20"/>
                <w:szCs w:val="20"/>
              </w:rPr>
              <w:t xml:space="preserve"> written justification and the corrective action raised. Instructions of quarantine, fumigation or destruction if given by the inspectors are complied with.</w:t>
            </w:r>
          </w:p>
        </w:tc>
        <w:tc>
          <w:tcPr>
            <w:tcW w:w="600" w:type="dxa"/>
            <w:shd w:val="clear" w:color="auto" w:fill="FFFF00"/>
          </w:tcPr>
          <w:p w14:paraId="6B294D2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2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2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25" w14:textId="77777777" w:rsidR="00A02ACE" w:rsidRDefault="00A02ACE">
            <w:pPr>
              <w:jc w:val="center"/>
              <w:rPr>
                <w:rFonts w:ascii="Calibri" w:eastAsia="Calibri" w:hAnsi="Calibri" w:cs="Calibri"/>
                <w:b/>
                <w:sz w:val="20"/>
                <w:szCs w:val="20"/>
              </w:rPr>
            </w:pPr>
          </w:p>
        </w:tc>
      </w:tr>
      <w:tr w:rsidR="00A02ACE" w14:paraId="6B294D2D" w14:textId="77777777" w:rsidTr="005F30CF">
        <w:trPr>
          <w:jc w:val="center"/>
        </w:trPr>
        <w:tc>
          <w:tcPr>
            <w:tcW w:w="1208" w:type="dxa"/>
            <w:shd w:val="clear" w:color="auto" w:fill="FFFF00"/>
          </w:tcPr>
          <w:p w14:paraId="6B294D27"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7.4.5A</w:t>
            </w:r>
          </w:p>
        </w:tc>
        <w:tc>
          <w:tcPr>
            <w:tcW w:w="7277" w:type="dxa"/>
            <w:shd w:val="clear" w:color="auto" w:fill="FFFF00"/>
          </w:tcPr>
          <w:p w14:paraId="6B294D2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Suppliers of nursery stock give supplier quality guarantees which must be documented. </w:t>
            </w:r>
          </w:p>
        </w:tc>
        <w:tc>
          <w:tcPr>
            <w:tcW w:w="600" w:type="dxa"/>
            <w:shd w:val="clear" w:color="auto" w:fill="FFFF00"/>
          </w:tcPr>
          <w:p w14:paraId="6B294D29"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2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2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2C" w14:textId="77777777" w:rsidR="00A02ACE" w:rsidRDefault="00A02ACE">
            <w:pPr>
              <w:jc w:val="center"/>
              <w:rPr>
                <w:rFonts w:ascii="Calibri" w:eastAsia="Calibri" w:hAnsi="Calibri" w:cs="Calibri"/>
                <w:b/>
                <w:sz w:val="20"/>
                <w:szCs w:val="20"/>
              </w:rPr>
            </w:pPr>
          </w:p>
        </w:tc>
      </w:tr>
      <w:tr w:rsidR="00A02ACE" w14:paraId="6B294D34" w14:textId="77777777" w:rsidTr="005F30CF">
        <w:trPr>
          <w:jc w:val="center"/>
        </w:trPr>
        <w:tc>
          <w:tcPr>
            <w:tcW w:w="1208" w:type="dxa"/>
            <w:shd w:val="clear" w:color="auto" w:fill="FFFF00"/>
          </w:tcPr>
          <w:p w14:paraId="6B294D2E"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7.4.6A</w:t>
            </w:r>
          </w:p>
        </w:tc>
        <w:tc>
          <w:tcPr>
            <w:tcW w:w="7277" w:type="dxa"/>
            <w:shd w:val="clear" w:color="auto" w:fill="FFFF00"/>
          </w:tcPr>
          <w:p w14:paraId="6B294D2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accompanying documentation </w:t>
            </w:r>
            <w:proofErr w:type="gramStart"/>
            <w:r>
              <w:rPr>
                <w:rFonts w:ascii="Calibri" w:eastAsia="Calibri" w:hAnsi="Calibri" w:cs="Calibri"/>
                <w:sz w:val="20"/>
                <w:szCs w:val="20"/>
              </w:rPr>
              <w:t>includes:</w:t>
            </w:r>
            <w:proofErr w:type="gramEnd"/>
            <w:r>
              <w:rPr>
                <w:rFonts w:ascii="Calibri" w:eastAsia="Calibri" w:hAnsi="Calibri" w:cs="Calibri"/>
                <w:sz w:val="20"/>
                <w:szCs w:val="20"/>
              </w:rPr>
              <w:t xml:space="preserve"> Quality certificate, terms of delivery or signed letters.</w:t>
            </w:r>
          </w:p>
        </w:tc>
        <w:tc>
          <w:tcPr>
            <w:tcW w:w="600" w:type="dxa"/>
            <w:shd w:val="clear" w:color="auto" w:fill="FFFF00"/>
          </w:tcPr>
          <w:p w14:paraId="6B294D30"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3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3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33" w14:textId="77777777" w:rsidR="00A02ACE" w:rsidRDefault="00A02ACE">
            <w:pPr>
              <w:jc w:val="center"/>
              <w:rPr>
                <w:rFonts w:ascii="Calibri" w:eastAsia="Calibri" w:hAnsi="Calibri" w:cs="Calibri"/>
                <w:b/>
                <w:sz w:val="20"/>
                <w:szCs w:val="20"/>
              </w:rPr>
            </w:pPr>
          </w:p>
        </w:tc>
      </w:tr>
      <w:tr w:rsidR="00A02ACE" w14:paraId="6B294D3B" w14:textId="77777777" w:rsidTr="005F30CF">
        <w:trPr>
          <w:jc w:val="center"/>
        </w:trPr>
        <w:tc>
          <w:tcPr>
            <w:tcW w:w="1208" w:type="dxa"/>
            <w:shd w:val="clear" w:color="auto" w:fill="FFFF00"/>
          </w:tcPr>
          <w:p w14:paraId="6B294D35"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7.4.7A</w:t>
            </w:r>
          </w:p>
        </w:tc>
        <w:tc>
          <w:tcPr>
            <w:tcW w:w="7277" w:type="dxa"/>
            <w:shd w:val="clear" w:color="auto" w:fill="FFFF00"/>
          </w:tcPr>
          <w:p w14:paraId="6B294D3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6B294D3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3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3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3A" w14:textId="77777777" w:rsidR="00A02ACE" w:rsidRDefault="00A02ACE">
            <w:pPr>
              <w:jc w:val="center"/>
              <w:rPr>
                <w:rFonts w:ascii="Calibri" w:eastAsia="Calibri" w:hAnsi="Calibri" w:cs="Calibri"/>
                <w:b/>
                <w:sz w:val="20"/>
                <w:szCs w:val="20"/>
              </w:rPr>
            </w:pPr>
          </w:p>
        </w:tc>
      </w:tr>
      <w:tr w:rsidR="00A02ACE" w14:paraId="6B294D42" w14:textId="77777777">
        <w:trPr>
          <w:jc w:val="center"/>
        </w:trPr>
        <w:tc>
          <w:tcPr>
            <w:tcW w:w="1208" w:type="dxa"/>
            <w:shd w:val="clear" w:color="auto" w:fill="C3BD96"/>
          </w:tcPr>
          <w:p w14:paraId="6B294D3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7.5</w:t>
            </w:r>
          </w:p>
        </w:tc>
        <w:tc>
          <w:tcPr>
            <w:tcW w:w="7277" w:type="dxa"/>
            <w:shd w:val="clear" w:color="auto" w:fill="C3BD96"/>
          </w:tcPr>
          <w:p w14:paraId="6B294D3D"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Genetically modified organisms (GMOs)</w:t>
            </w:r>
          </w:p>
        </w:tc>
        <w:tc>
          <w:tcPr>
            <w:tcW w:w="600" w:type="dxa"/>
            <w:shd w:val="clear" w:color="auto" w:fill="D9D9D9"/>
          </w:tcPr>
          <w:p w14:paraId="6B294D3E" w14:textId="77777777" w:rsidR="00A02ACE" w:rsidRDefault="00A02ACE">
            <w:pPr>
              <w:jc w:val="center"/>
              <w:rPr>
                <w:rFonts w:ascii="Calibri" w:eastAsia="Calibri" w:hAnsi="Calibri" w:cs="Calibri"/>
                <w:b/>
                <w:sz w:val="20"/>
                <w:szCs w:val="20"/>
              </w:rPr>
            </w:pPr>
          </w:p>
        </w:tc>
        <w:tc>
          <w:tcPr>
            <w:tcW w:w="570" w:type="dxa"/>
            <w:shd w:val="clear" w:color="auto" w:fill="D9D9D9"/>
          </w:tcPr>
          <w:p w14:paraId="6B294D3F" w14:textId="77777777" w:rsidR="00A02ACE" w:rsidRDefault="00A02ACE">
            <w:pPr>
              <w:jc w:val="center"/>
              <w:rPr>
                <w:rFonts w:ascii="Calibri" w:eastAsia="Calibri" w:hAnsi="Calibri" w:cs="Calibri"/>
                <w:b/>
                <w:sz w:val="20"/>
                <w:szCs w:val="20"/>
              </w:rPr>
            </w:pPr>
          </w:p>
        </w:tc>
        <w:tc>
          <w:tcPr>
            <w:tcW w:w="660" w:type="dxa"/>
            <w:shd w:val="clear" w:color="auto" w:fill="D9D9D9"/>
          </w:tcPr>
          <w:p w14:paraId="6B294D40" w14:textId="77777777" w:rsidR="00A02ACE" w:rsidRDefault="00A02ACE">
            <w:pPr>
              <w:jc w:val="center"/>
              <w:rPr>
                <w:rFonts w:ascii="Calibri" w:eastAsia="Calibri" w:hAnsi="Calibri" w:cs="Calibri"/>
                <w:b/>
                <w:sz w:val="20"/>
                <w:szCs w:val="20"/>
              </w:rPr>
            </w:pPr>
          </w:p>
        </w:tc>
        <w:tc>
          <w:tcPr>
            <w:tcW w:w="2985" w:type="dxa"/>
            <w:shd w:val="clear" w:color="auto" w:fill="D9D9D9"/>
          </w:tcPr>
          <w:p w14:paraId="6B294D41" w14:textId="77777777" w:rsidR="00A02ACE" w:rsidRDefault="00A02ACE">
            <w:pPr>
              <w:jc w:val="center"/>
              <w:rPr>
                <w:rFonts w:ascii="Calibri" w:eastAsia="Calibri" w:hAnsi="Calibri" w:cs="Calibri"/>
                <w:b/>
                <w:sz w:val="20"/>
                <w:szCs w:val="20"/>
              </w:rPr>
            </w:pPr>
          </w:p>
        </w:tc>
      </w:tr>
      <w:tr w:rsidR="00A02ACE" w14:paraId="6B294D49" w14:textId="77777777" w:rsidTr="005F30CF">
        <w:trPr>
          <w:jc w:val="center"/>
        </w:trPr>
        <w:tc>
          <w:tcPr>
            <w:tcW w:w="1208" w:type="dxa"/>
            <w:shd w:val="clear" w:color="auto" w:fill="FF0000"/>
          </w:tcPr>
          <w:p w14:paraId="6B294D43" w14:textId="77777777" w:rsidR="00A02ACE" w:rsidRDefault="005F30CF">
            <w:pPr>
              <w:ind w:left="383"/>
              <w:rPr>
                <w:rFonts w:ascii="Calibri" w:eastAsia="Calibri" w:hAnsi="Calibri" w:cs="Calibri"/>
                <w:b/>
                <w:color w:val="0000FF"/>
                <w:sz w:val="20"/>
                <w:szCs w:val="20"/>
              </w:rPr>
            </w:pPr>
            <w:r>
              <w:rPr>
                <w:rFonts w:ascii="Calibri" w:eastAsia="Calibri" w:hAnsi="Calibri" w:cs="Calibri"/>
                <w:b/>
                <w:sz w:val="20"/>
                <w:szCs w:val="20"/>
              </w:rPr>
              <w:t xml:space="preserve">7.5.1A </w:t>
            </w:r>
            <w:r>
              <w:rPr>
                <w:rFonts w:ascii="Calibri" w:eastAsia="Calibri" w:hAnsi="Calibri" w:cs="Calibri"/>
                <w:b/>
                <w:sz w:val="20"/>
                <w:szCs w:val="20"/>
              </w:rPr>
              <w:tab/>
            </w:r>
          </w:p>
        </w:tc>
        <w:tc>
          <w:tcPr>
            <w:tcW w:w="7277" w:type="dxa"/>
            <w:shd w:val="clear" w:color="auto" w:fill="FF0000"/>
          </w:tcPr>
          <w:p w14:paraId="6B294D4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Where GMOs are used, their use is strictly in compliance with both the local regulations and that of the importing country. </w:t>
            </w:r>
          </w:p>
        </w:tc>
        <w:tc>
          <w:tcPr>
            <w:tcW w:w="600" w:type="dxa"/>
            <w:shd w:val="clear" w:color="auto" w:fill="FF0000"/>
          </w:tcPr>
          <w:p w14:paraId="6B294D45" w14:textId="77777777" w:rsidR="00A02ACE" w:rsidRDefault="00A02ACE">
            <w:pPr>
              <w:jc w:val="center"/>
              <w:rPr>
                <w:rFonts w:ascii="Calibri" w:eastAsia="Calibri" w:hAnsi="Calibri" w:cs="Calibri"/>
                <w:b/>
                <w:sz w:val="20"/>
                <w:szCs w:val="20"/>
              </w:rPr>
            </w:pPr>
          </w:p>
        </w:tc>
        <w:tc>
          <w:tcPr>
            <w:tcW w:w="570" w:type="dxa"/>
            <w:shd w:val="clear" w:color="auto" w:fill="FF0000"/>
          </w:tcPr>
          <w:p w14:paraId="6B294D46" w14:textId="77777777" w:rsidR="00A02ACE" w:rsidRDefault="00A02ACE">
            <w:pPr>
              <w:jc w:val="center"/>
              <w:rPr>
                <w:rFonts w:ascii="Calibri" w:eastAsia="Calibri" w:hAnsi="Calibri" w:cs="Calibri"/>
                <w:b/>
                <w:sz w:val="20"/>
                <w:szCs w:val="20"/>
              </w:rPr>
            </w:pPr>
          </w:p>
        </w:tc>
        <w:tc>
          <w:tcPr>
            <w:tcW w:w="660" w:type="dxa"/>
            <w:shd w:val="clear" w:color="auto" w:fill="FF0000"/>
          </w:tcPr>
          <w:p w14:paraId="6B294D47"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4D48"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Farm did not use GMO’s seen from seed certificates</w:t>
            </w:r>
          </w:p>
        </w:tc>
      </w:tr>
      <w:tr w:rsidR="00A02ACE" w14:paraId="6B294D50" w14:textId="77777777" w:rsidTr="005F30CF">
        <w:trPr>
          <w:jc w:val="center"/>
        </w:trPr>
        <w:tc>
          <w:tcPr>
            <w:tcW w:w="1208" w:type="dxa"/>
            <w:shd w:val="clear" w:color="auto" w:fill="FFFF00"/>
          </w:tcPr>
          <w:p w14:paraId="6B294D4A"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7.5.2A</w:t>
            </w:r>
          </w:p>
        </w:tc>
        <w:tc>
          <w:tcPr>
            <w:tcW w:w="7277" w:type="dxa"/>
            <w:shd w:val="clear" w:color="auto" w:fill="FFFF00"/>
          </w:tcPr>
          <w:p w14:paraId="6B294D4B"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6B294D4C"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D4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4E"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D4F" w14:textId="77777777" w:rsidR="00A02ACE" w:rsidRDefault="00A02ACE">
            <w:pPr>
              <w:jc w:val="center"/>
              <w:rPr>
                <w:rFonts w:ascii="Calibri" w:eastAsia="Calibri" w:hAnsi="Calibri" w:cs="Calibri"/>
                <w:b/>
                <w:sz w:val="20"/>
                <w:szCs w:val="20"/>
              </w:rPr>
            </w:pPr>
          </w:p>
        </w:tc>
      </w:tr>
      <w:tr w:rsidR="00A02ACE" w14:paraId="6B294D57" w14:textId="77777777" w:rsidTr="005F30CF">
        <w:trPr>
          <w:jc w:val="center"/>
        </w:trPr>
        <w:tc>
          <w:tcPr>
            <w:tcW w:w="1208" w:type="dxa"/>
            <w:shd w:val="clear" w:color="auto" w:fill="FFFF00"/>
          </w:tcPr>
          <w:p w14:paraId="6B294D5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7.5.3A</w:t>
            </w:r>
          </w:p>
        </w:tc>
        <w:tc>
          <w:tcPr>
            <w:tcW w:w="7277" w:type="dxa"/>
            <w:shd w:val="clear" w:color="auto" w:fill="FFFF00"/>
          </w:tcPr>
          <w:p w14:paraId="6B294D5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6B294D5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D5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55"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D56" w14:textId="77777777" w:rsidR="00A02ACE" w:rsidRDefault="00A02ACE">
            <w:pPr>
              <w:jc w:val="center"/>
              <w:rPr>
                <w:rFonts w:ascii="Calibri" w:eastAsia="Calibri" w:hAnsi="Calibri" w:cs="Calibri"/>
                <w:b/>
                <w:sz w:val="20"/>
                <w:szCs w:val="20"/>
              </w:rPr>
            </w:pPr>
          </w:p>
        </w:tc>
      </w:tr>
      <w:tr w:rsidR="00A02ACE" w14:paraId="6B294D5E" w14:textId="77777777" w:rsidTr="005F30CF">
        <w:trPr>
          <w:jc w:val="center"/>
        </w:trPr>
        <w:tc>
          <w:tcPr>
            <w:tcW w:w="1208" w:type="dxa"/>
            <w:shd w:val="clear" w:color="auto" w:fill="FFFF00"/>
          </w:tcPr>
          <w:p w14:paraId="6B294D5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7.5.4A</w:t>
            </w:r>
          </w:p>
        </w:tc>
        <w:tc>
          <w:tcPr>
            <w:tcW w:w="7277" w:type="dxa"/>
            <w:shd w:val="clear" w:color="auto" w:fill="FFFF00"/>
          </w:tcPr>
          <w:p w14:paraId="6B294D5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6B294D5A"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D5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5C"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D5D" w14:textId="77777777" w:rsidR="00A02ACE" w:rsidRDefault="00A02ACE">
            <w:pPr>
              <w:jc w:val="center"/>
              <w:rPr>
                <w:rFonts w:ascii="Calibri" w:eastAsia="Calibri" w:hAnsi="Calibri" w:cs="Calibri"/>
                <w:b/>
                <w:sz w:val="20"/>
                <w:szCs w:val="20"/>
              </w:rPr>
            </w:pPr>
          </w:p>
        </w:tc>
      </w:tr>
      <w:tr w:rsidR="00A02ACE" w14:paraId="6B294D65" w14:textId="77777777" w:rsidTr="005F30CF">
        <w:trPr>
          <w:jc w:val="center"/>
        </w:trPr>
        <w:tc>
          <w:tcPr>
            <w:tcW w:w="1208" w:type="dxa"/>
            <w:shd w:val="clear" w:color="auto" w:fill="FFFF00"/>
          </w:tcPr>
          <w:p w14:paraId="6B294D5F" w14:textId="77777777" w:rsidR="00A02ACE" w:rsidRDefault="005F30CF">
            <w:pPr>
              <w:jc w:val="right"/>
              <w:rPr>
                <w:rFonts w:ascii="Calibri" w:eastAsia="Calibri" w:hAnsi="Calibri" w:cs="Calibri"/>
                <w:b/>
                <w:sz w:val="20"/>
                <w:szCs w:val="20"/>
              </w:rPr>
            </w:pPr>
            <w:r>
              <w:rPr>
                <w:rFonts w:ascii="Calibri" w:eastAsia="Calibri" w:hAnsi="Calibri" w:cs="Calibri"/>
                <w:sz w:val="20"/>
                <w:szCs w:val="20"/>
              </w:rPr>
              <w:t>7.5.5A</w:t>
            </w:r>
          </w:p>
        </w:tc>
        <w:tc>
          <w:tcPr>
            <w:tcW w:w="7277" w:type="dxa"/>
            <w:shd w:val="clear" w:color="auto" w:fill="FFFF00"/>
          </w:tcPr>
          <w:p w14:paraId="6B294D60" w14:textId="77777777" w:rsidR="00A02ACE" w:rsidRDefault="005F30CF">
            <w:pPr>
              <w:jc w:val="both"/>
              <w:rPr>
                <w:rFonts w:ascii="Calibri" w:eastAsia="Calibri" w:hAnsi="Calibri" w:cs="Calibri"/>
                <w:b/>
                <w:sz w:val="20"/>
                <w:szCs w:val="20"/>
              </w:rPr>
            </w:pPr>
            <w:r>
              <w:rPr>
                <w:rFonts w:ascii="Calibri" w:eastAsia="Calibri" w:hAnsi="Calibri" w:cs="Calibri"/>
                <w:sz w:val="20"/>
                <w:szCs w:val="20"/>
              </w:rPr>
              <w:t>GMOs and conventional plant materials have separate storage.</w:t>
            </w:r>
          </w:p>
        </w:tc>
        <w:tc>
          <w:tcPr>
            <w:tcW w:w="600" w:type="dxa"/>
            <w:shd w:val="clear" w:color="auto" w:fill="FFFF00"/>
          </w:tcPr>
          <w:p w14:paraId="6B294D61"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D6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63"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D64" w14:textId="77777777" w:rsidR="00A02ACE" w:rsidRDefault="00A02ACE">
            <w:pPr>
              <w:jc w:val="center"/>
              <w:rPr>
                <w:rFonts w:ascii="Calibri" w:eastAsia="Calibri" w:hAnsi="Calibri" w:cs="Calibri"/>
                <w:b/>
                <w:sz w:val="20"/>
                <w:szCs w:val="20"/>
              </w:rPr>
            </w:pPr>
          </w:p>
        </w:tc>
      </w:tr>
      <w:tr w:rsidR="00A02ACE" w14:paraId="6B294D6C" w14:textId="77777777">
        <w:trPr>
          <w:jc w:val="center"/>
        </w:trPr>
        <w:tc>
          <w:tcPr>
            <w:tcW w:w="1208" w:type="dxa"/>
            <w:shd w:val="clear" w:color="auto" w:fill="C3BD96"/>
          </w:tcPr>
          <w:p w14:paraId="6B294D6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8</w:t>
            </w:r>
          </w:p>
        </w:tc>
        <w:tc>
          <w:tcPr>
            <w:tcW w:w="7277" w:type="dxa"/>
            <w:shd w:val="clear" w:color="auto" w:fill="C3BD96"/>
          </w:tcPr>
          <w:p w14:paraId="6B294D67"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Site history and management </w:t>
            </w:r>
          </w:p>
        </w:tc>
        <w:tc>
          <w:tcPr>
            <w:tcW w:w="600" w:type="dxa"/>
            <w:shd w:val="clear" w:color="auto" w:fill="auto"/>
          </w:tcPr>
          <w:p w14:paraId="6B294D68" w14:textId="77777777" w:rsidR="00A02ACE" w:rsidRDefault="00A02ACE">
            <w:pPr>
              <w:jc w:val="center"/>
              <w:rPr>
                <w:rFonts w:ascii="Calibri" w:eastAsia="Calibri" w:hAnsi="Calibri" w:cs="Calibri"/>
                <w:b/>
                <w:sz w:val="20"/>
                <w:szCs w:val="20"/>
              </w:rPr>
            </w:pPr>
          </w:p>
        </w:tc>
        <w:tc>
          <w:tcPr>
            <w:tcW w:w="570" w:type="dxa"/>
            <w:shd w:val="clear" w:color="auto" w:fill="auto"/>
          </w:tcPr>
          <w:p w14:paraId="6B294D69" w14:textId="77777777" w:rsidR="00A02ACE" w:rsidRDefault="00A02ACE">
            <w:pPr>
              <w:jc w:val="center"/>
              <w:rPr>
                <w:rFonts w:ascii="Calibri" w:eastAsia="Calibri" w:hAnsi="Calibri" w:cs="Calibri"/>
                <w:b/>
                <w:sz w:val="20"/>
                <w:szCs w:val="20"/>
              </w:rPr>
            </w:pPr>
          </w:p>
        </w:tc>
        <w:tc>
          <w:tcPr>
            <w:tcW w:w="660" w:type="dxa"/>
          </w:tcPr>
          <w:p w14:paraId="6B294D6A"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6B" w14:textId="77777777" w:rsidR="00A02ACE" w:rsidRDefault="00A02ACE">
            <w:pPr>
              <w:jc w:val="center"/>
              <w:rPr>
                <w:rFonts w:ascii="Calibri" w:eastAsia="Calibri" w:hAnsi="Calibri" w:cs="Calibri"/>
                <w:b/>
                <w:sz w:val="20"/>
                <w:szCs w:val="20"/>
              </w:rPr>
            </w:pPr>
          </w:p>
        </w:tc>
      </w:tr>
      <w:tr w:rsidR="00A02ACE" w14:paraId="6B294D73" w14:textId="77777777">
        <w:trPr>
          <w:jc w:val="center"/>
        </w:trPr>
        <w:tc>
          <w:tcPr>
            <w:tcW w:w="1208" w:type="dxa"/>
            <w:shd w:val="clear" w:color="auto" w:fill="C3BD96"/>
          </w:tcPr>
          <w:p w14:paraId="6B294D6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w:t>
            </w:r>
          </w:p>
        </w:tc>
        <w:tc>
          <w:tcPr>
            <w:tcW w:w="7277" w:type="dxa"/>
            <w:shd w:val="clear" w:color="auto" w:fill="C3BD96"/>
          </w:tcPr>
          <w:p w14:paraId="6B294D6E"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Site selection</w:t>
            </w:r>
          </w:p>
        </w:tc>
        <w:tc>
          <w:tcPr>
            <w:tcW w:w="600" w:type="dxa"/>
            <w:shd w:val="clear" w:color="auto" w:fill="auto"/>
          </w:tcPr>
          <w:p w14:paraId="6B294D6F" w14:textId="77777777" w:rsidR="00A02ACE" w:rsidRDefault="00A02ACE">
            <w:pPr>
              <w:jc w:val="center"/>
              <w:rPr>
                <w:rFonts w:ascii="Calibri" w:eastAsia="Calibri" w:hAnsi="Calibri" w:cs="Calibri"/>
                <w:b/>
                <w:sz w:val="20"/>
                <w:szCs w:val="20"/>
              </w:rPr>
            </w:pPr>
          </w:p>
        </w:tc>
        <w:tc>
          <w:tcPr>
            <w:tcW w:w="570" w:type="dxa"/>
            <w:shd w:val="clear" w:color="auto" w:fill="auto"/>
          </w:tcPr>
          <w:p w14:paraId="6B294D70" w14:textId="77777777" w:rsidR="00A02ACE" w:rsidRDefault="00A02ACE">
            <w:pPr>
              <w:jc w:val="center"/>
              <w:rPr>
                <w:rFonts w:ascii="Calibri" w:eastAsia="Calibri" w:hAnsi="Calibri" w:cs="Calibri"/>
                <w:b/>
                <w:sz w:val="20"/>
                <w:szCs w:val="20"/>
              </w:rPr>
            </w:pPr>
          </w:p>
        </w:tc>
        <w:tc>
          <w:tcPr>
            <w:tcW w:w="660" w:type="dxa"/>
          </w:tcPr>
          <w:p w14:paraId="6B294D71"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72" w14:textId="77777777" w:rsidR="00A02ACE" w:rsidRDefault="00A02ACE">
            <w:pPr>
              <w:jc w:val="center"/>
              <w:rPr>
                <w:rFonts w:ascii="Calibri" w:eastAsia="Calibri" w:hAnsi="Calibri" w:cs="Calibri"/>
                <w:b/>
                <w:sz w:val="20"/>
                <w:szCs w:val="20"/>
              </w:rPr>
            </w:pPr>
          </w:p>
        </w:tc>
      </w:tr>
      <w:tr w:rsidR="00A02ACE" w14:paraId="6B294D7A" w14:textId="77777777" w:rsidTr="005F30CF">
        <w:trPr>
          <w:jc w:val="center"/>
        </w:trPr>
        <w:tc>
          <w:tcPr>
            <w:tcW w:w="1208" w:type="dxa"/>
            <w:shd w:val="clear" w:color="auto" w:fill="FFFF00"/>
          </w:tcPr>
          <w:p w14:paraId="6B294D7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8.1.1A</w:t>
            </w:r>
          </w:p>
        </w:tc>
        <w:tc>
          <w:tcPr>
            <w:tcW w:w="7277" w:type="dxa"/>
            <w:shd w:val="clear" w:color="auto" w:fill="FFFF00"/>
          </w:tcPr>
          <w:p w14:paraId="6B294D7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B294D76" w14:textId="2E525260" w:rsidR="00A02ACE" w:rsidRDefault="00CB0C5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77" w14:textId="272EF7E1" w:rsidR="00A02ACE" w:rsidRDefault="00A02ACE">
            <w:pPr>
              <w:jc w:val="center"/>
              <w:rPr>
                <w:rFonts w:ascii="Calibri" w:eastAsia="Calibri" w:hAnsi="Calibri" w:cs="Calibri"/>
                <w:b/>
                <w:sz w:val="20"/>
                <w:szCs w:val="20"/>
              </w:rPr>
            </w:pPr>
          </w:p>
        </w:tc>
        <w:tc>
          <w:tcPr>
            <w:tcW w:w="660" w:type="dxa"/>
            <w:shd w:val="clear" w:color="auto" w:fill="FFFF00"/>
          </w:tcPr>
          <w:p w14:paraId="6B294D7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79" w14:textId="1378FBE4" w:rsidR="00A02ACE" w:rsidRDefault="00A01DA1">
            <w:pPr>
              <w:jc w:val="center"/>
              <w:rPr>
                <w:rFonts w:ascii="Calibri" w:eastAsia="Calibri" w:hAnsi="Calibri" w:cs="Calibri"/>
                <w:b/>
                <w:sz w:val="20"/>
                <w:szCs w:val="20"/>
              </w:rPr>
            </w:pPr>
            <w:r>
              <w:rPr>
                <w:rFonts w:ascii="Calibri" w:eastAsia="Calibri" w:hAnsi="Calibri" w:cs="Calibri"/>
                <w:b/>
                <w:sz w:val="20"/>
                <w:szCs w:val="20"/>
              </w:rPr>
              <w:t xml:space="preserve">Farm plan </w:t>
            </w:r>
            <w:r w:rsidR="007A03BD">
              <w:rPr>
                <w:rFonts w:ascii="Calibri" w:eastAsia="Calibri" w:hAnsi="Calibri" w:cs="Calibri"/>
                <w:b/>
                <w:sz w:val="20"/>
                <w:szCs w:val="20"/>
              </w:rPr>
              <w:t>was found appropriate</w:t>
            </w:r>
          </w:p>
        </w:tc>
      </w:tr>
      <w:tr w:rsidR="00A02ACE" w14:paraId="6B294D81" w14:textId="77777777" w:rsidTr="005F30CF">
        <w:trPr>
          <w:jc w:val="center"/>
        </w:trPr>
        <w:tc>
          <w:tcPr>
            <w:tcW w:w="1208" w:type="dxa"/>
            <w:shd w:val="clear" w:color="auto" w:fill="FFFF00"/>
          </w:tcPr>
          <w:p w14:paraId="6B294D7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8.1.2A</w:t>
            </w:r>
          </w:p>
        </w:tc>
        <w:tc>
          <w:tcPr>
            <w:tcW w:w="7277" w:type="dxa"/>
            <w:shd w:val="clear" w:color="auto" w:fill="FFFF00"/>
          </w:tcPr>
          <w:p w14:paraId="6B294D7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records and justifications showing the suitability of the site for agricultural activity are available.</w:t>
            </w:r>
          </w:p>
        </w:tc>
        <w:tc>
          <w:tcPr>
            <w:tcW w:w="600" w:type="dxa"/>
            <w:shd w:val="clear" w:color="auto" w:fill="FFFF00"/>
          </w:tcPr>
          <w:p w14:paraId="6B294D7D"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7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7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80" w14:textId="61223CDC" w:rsidR="00A02ACE" w:rsidRDefault="00142E5E">
            <w:pPr>
              <w:jc w:val="center"/>
              <w:rPr>
                <w:rFonts w:ascii="Calibri" w:eastAsia="Calibri" w:hAnsi="Calibri" w:cs="Calibri"/>
                <w:b/>
                <w:sz w:val="20"/>
                <w:szCs w:val="20"/>
              </w:rPr>
            </w:pPr>
            <w:r>
              <w:rPr>
                <w:rFonts w:ascii="Calibri" w:eastAsia="Calibri" w:hAnsi="Calibri" w:cs="Calibri"/>
                <w:b/>
                <w:sz w:val="20"/>
                <w:szCs w:val="20"/>
              </w:rPr>
              <w:t xml:space="preserve">The </w:t>
            </w:r>
            <w:proofErr w:type="gramStart"/>
            <w:r>
              <w:rPr>
                <w:rFonts w:ascii="Calibri" w:eastAsia="Calibri" w:hAnsi="Calibri" w:cs="Calibri"/>
                <w:b/>
                <w:sz w:val="20"/>
                <w:szCs w:val="20"/>
              </w:rPr>
              <w:t>farm ma</w:t>
            </w:r>
            <w:r w:rsidR="00922660">
              <w:rPr>
                <w:rFonts w:ascii="Calibri" w:eastAsia="Calibri" w:hAnsi="Calibri" w:cs="Calibri"/>
                <w:b/>
                <w:sz w:val="20"/>
                <w:szCs w:val="20"/>
              </w:rPr>
              <w:t>intained</w:t>
            </w:r>
            <w:proofErr w:type="gramEnd"/>
            <w:r w:rsidR="00922660">
              <w:rPr>
                <w:rFonts w:ascii="Calibri" w:eastAsia="Calibri" w:hAnsi="Calibri" w:cs="Calibri"/>
                <w:b/>
                <w:sz w:val="20"/>
                <w:szCs w:val="20"/>
              </w:rPr>
              <w:t xml:space="preserve"> risk assessment for agricultural production site</w:t>
            </w:r>
            <w:r w:rsidR="003820AC">
              <w:rPr>
                <w:rFonts w:ascii="Calibri" w:eastAsia="Calibri" w:hAnsi="Calibri" w:cs="Calibri"/>
                <w:b/>
                <w:sz w:val="20"/>
                <w:szCs w:val="20"/>
              </w:rPr>
              <w:t xml:space="preserve"> issue date 01/10/2022</w:t>
            </w:r>
          </w:p>
        </w:tc>
      </w:tr>
      <w:tr w:rsidR="00A02ACE" w14:paraId="6B294D88" w14:textId="77777777" w:rsidTr="005F30CF">
        <w:trPr>
          <w:jc w:val="center"/>
        </w:trPr>
        <w:tc>
          <w:tcPr>
            <w:tcW w:w="1208" w:type="dxa"/>
            <w:shd w:val="clear" w:color="auto" w:fill="FFFF00"/>
          </w:tcPr>
          <w:p w14:paraId="6B294D8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8.1.3A</w:t>
            </w:r>
          </w:p>
        </w:tc>
        <w:tc>
          <w:tcPr>
            <w:tcW w:w="7277" w:type="dxa"/>
            <w:shd w:val="clear" w:color="auto" w:fill="FFFF00"/>
          </w:tcPr>
          <w:p w14:paraId="6B294D8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Selected site is not close to an area contaminated with industrial, domestic, </w:t>
            </w:r>
            <w:proofErr w:type="spellStart"/>
            <w:proofErr w:type="gramStart"/>
            <w:r>
              <w:rPr>
                <w:rFonts w:ascii="Calibri" w:eastAsia="Calibri" w:hAnsi="Calibri" w:cs="Calibri"/>
                <w:sz w:val="20"/>
                <w:szCs w:val="20"/>
              </w:rPr>
              <w:t>faecal</w:t>
            </w:r>
            <w:proofErr w:type="spellEnd"/>
            <w:proofErr w:type="gramEnd"/>
            <w:r>
              <w:rPr>
                <w:rFonts w:ascii="Calibri" w:eastAsia="Calibri" w:hAnsi="Calibri" w:cs="Calibri"/>
                <w:sz w:val="20"/>
                <w:szCs w:val="20"/>
              </w:rPr>
              <w:t xml:space="preserve"> or organic wastes.</w:t>
            </w:r>
          </w:p>
        </w:tc>
        <w:tc>
          <w:tcPr>
            <w:tcW w:w="600" w:type="dxa"/>
            <w:shd w:val="clear" w:color="auto" w:fill="FFFF00"/>
          </w:tcPr>
          <w:p w14:paraId="6B294D84"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8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8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87" w14:textId="77777777" w:rsidR="00A02ACE" w:rsidRDefault="00A02ACE">
            <w:pPr>
              <w:jc w:val="center"/>
              <w:rPr>
                <w:rFonts w:ascii="Calibri" w:eastAsia="Calibri" w:hAnsi="Calibri" w:cs="Calibri"/>
                <w:b/>
                <w:sz w:val="20"/>
                <w:szCs w:val="20"/>
              </w:rPr>
            </w:pPr>
          </w:p>
        </w:tc>
      </w:tr>
      <w:tr w:rsidR="00A02ACE" w14:paraId="6B294D8F" w14:textId="77777777" w:rsidTr="005F30CF">
        <w:trPr>
          <w:jc w:val="center"/>
        </w:trPr>
        <w:tc>
          <w:tcPr>
            <w:tcW w:w="1208" w:type="dxa"/>
            <w:shd w:val="clear" w:color="auto" w:fill="FFFF00"/>
          </w:tcPr>
          <w:p w14:paraId="6B294D8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8.1.4A</w:t>
            </w:r>
          </w:p>
        </w:tc>
        <w:tc>
          <w:tcPr>
            <w:tcW w:w="7277" w:type="dxa"/>
            <w:shd w:val="clear" w:color="auto" w:fill="FFFF00"/>
          </w:tcPr>
          <w:p w14:paraId="6B294D8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 recording system is established for each field, </w:t>
            </w:r>
            <w:proofErr w:type="gramStart"/>
            <w:r>
              <w:rPr>
                <w:rFonts w:ascii="Calibri" w:eastAsia="Calibri" w:hAnsi="Calibri" w:cs="Calibri"/>
                <w:sz w:val="20"/>
                <w:szCs w:val="20"/>
              </w:rPr>
              <w:t>orchard</w:t>
            </w:r>
            <w:proofErr w:type="gramEnd"/>
            <w:r>
              <w:rPr>
                <w:rFonts w:ascii="Calibri" w:eastAsia="Calibri" w:hAnsi="Calibri" w:cs="Calibri"/>
                <w:sz w:val="20"/>
                <w:szCs w:val="20"/>
              </w:rPr>
              <w:t xml:space="preserve"> or green house such that each is uniquely identified with a code.</w:t>
            </w:r>
          </w:p>
        </w:tc>
        <w:tc>
          <w:tcPr>
            <w:tcW w:w="600" w:type="dxa"/>
            <w:shd w:val="clear" w:color="auto" w:fill="FFFF00"/>
          </w:tcPr>
          <w:p w14:paraId="6B294D8B" w14:textId="28FD0C68" w:rsidR="00A02ACE" w:rsidRDefault="00712B7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8C" w14:textId="1E6CA7BE" w:rsidR="00A02ACE" w:rsidRDefault="00A02ACE">
            <w:pPr>
              <w:jc w:val="center"/>
              <w:rPr>
                <w:rFonts w:ascii="Calibri" w:eastAsia="Calibri" w:hAnsi="Calibri" w:cs="Calibri"/>
                <w:b/>
                <w:sz w:val="20"/>
                <w:szCs w:val="20"/>
              </w:rPr>
            </w:pPr>
          </w:p>
        </w:tc>
        <w:tc>
          <w:tcPr>
            <w:tcW w:w="660" w:type="dxa"/>
            <w:shd w:val="clear" w:color="auto" w:fill="FFFF00"/>
          </w:tcPr>
          <w:p w14:paraId="6B294D8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8E" w14:textId="4B05E65A" w:rsidR="00A02ACE" w:rsidRDefault="00A02ACE">
            <w:pPr>
              <w:jc w:val="center"/>
              <w:rPr>
                <w:rFonts w:ascii="Calibri" w:eastAsia="Calibri" w:hAnsi="Calibri" w:cs="Calibri"/>
                <w:b/>
                <w:sz w:val="20"/>
                <w:szCs w:val="20"/>
              </w:rPr>
            </w:pPr>
          </w:p>
        </w:tc>
      </w:tr>
      <w:tr w:rsidR="00A02ACE" w14:paraId="6B294D96" w14:textId="77777777" w:rsidTr="005F30CF">
        <w:trPr>
          <w:jc w:val="center"/>
        </w:trPr>
        <w:tc>
          <w:tcPr>
            <w:tcW w:w="1208" w:type="dxa"/>
            <w:shd w:val="clear" w:color="auto" w:fill="FFFF00"/>
          </w:tcPr>
          <w:p w14:paraId="6B294D9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8.1.6A</w:t>
            </w:r>
          </w:p>
        </w:tc>
        <w:tc>
          <w:tcPr>
            <w:tcW w:w="7277" w:type="dxa"/>
            <w:shd w:val="clear" w:color="auto" w:fill="FFFF00"/>
          </w:tcPr>
          <w:p w14:paraId="6B294D9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farm plan showing the areas covered by each crop and all the agronomic activities in the areas.</w:t>
            </w:r>
          </w:p>
        </w:tc>
        <w:tc>
          <w:tcPr>
            <w:tcW w:w="600" w:type="dxa"/>
            <w:shd w:val="clear" w:color="auto" w:fill="FFFF00"/>
          </w:tcPr>
          <w:p w14:paraId="6B294D92"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9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9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95" w14:textId="77777777" w:rsidR="00A02ACE" w:rsidRDefault="00A02ACE">
            <w:pPr>
              <w:jc w:val="center"/>
              <w:rPr>
                <w:rFonts w:ascii="Calibri" w:eastAsia="Calibri" w:hAnsi="Calibri" w:cs="Calibri"/>
                <w:b/>
                <w:sz w:val="20"/>
                <w:szCs w:val="20"/>
              </w:rPr>
            </w:pPr>
          </w:p>
        </w:tc>
      </w:tr>
      <w:tr w:rsidR="00A02ACE" w14:paraId="6B294D9D" w14:textId="77777777" w:rsidTr="007B7338">
        <w:trPr>
          <w:jc w:val="center"/>
        </w:trPr>
        <w:tc>
          <w:tcPr>
            <w:tcW w:w="1208" w:type="dxa"/>
            <w:shd w:val="clear" w:color="auto" w:fill="00B050"/>
          </w:tcPr>
          <w:p w14:paraId="6B294D9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8.1.7B</w:t>
            </w:r>
          </w:p>
        </w:tc>
        <w:tc>
          <w:tcPr>
            <w:tcW w:w="7277" w:type="dxa"/>
            <w:shd w:val="clear" w:color="auto" w:fill="00B050"/>
          </w:tcPr>
          <w:p w14:paraId="6B294D9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unique identification or visual reference system for each production area, sector or greenhouses and farm map prepared.</w:t>
            </w:r>
          </w:p>
        </w:tc>
        <w:tc>
          <w:tcPr>
            <w:tcW w:w="600" w:type="dxa"/>
            <w:shd w:val="clear" w:color="auto" w:fill="00B050"/>
          </w:tcPr>
          <w:p w14:paraId="6B294D99" w14:textId="0ED1B72B" w:rsidR="00A02ACE" w:rsidRDefault="00712B7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D9A" w14:textId="496BE390" w:rsidR="00A02ACE" w:rsidRDefault="00A02ACE">
            <w:pPr>
              <w:jc w:val="center"/>
              <w:rPr>
                <w:rFonts w:ascii="Calibri" w:eastAsia="Calibri" w:hAnsi="Calibri" w:cs="Calibri"/>
                <w:b/>
                <w:sz w:val="20"/>
                <w:szCs w:val="20"/>
              </w:rPr>
            </w:pPr>
          </w:p>
        </w:tc>
        <w:tc>
          <w:tcPr>
            <w:tcW w:w="660" w:type="dxa"/>
            <w:shd w:val="clear" w:color="auto" w:fill="00B050"/>
          </w:tcPr>
          <w:p w14:paraId="6B294D9B"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D9C" w14:textId="77777777" w:rsidR="00A02ACE" w:rsidRDefault="00A02ACE">
            <w:pPr>
              <w:jc w:val="center"/>
              <w:rPr>
                <w:rFonts w:ascii="Calibri" w:eastAsia="Calibri" w:hAnsi="Calibri" w:cs="Calibri"/>
                <w:b/>
                <w:sz w:val="20"/>
                <w:szCs w:val="20"/>
              </w:rPr>
            </w:pPr>
          </w:p>
        </w:tc>
      </w:tr>
      <w:tr w:rsidR="00A02ACE" w14:paraId="6B294DA4" w14:textId="77777777" w:rsidTr="007B7338">
        <w:trPr>
          <w:jc w:val="center"/>
        </w:trPr>
        <w:tc>
          <w:tcPr>
            <w:tcW w:w="1208" w:type="dxa"/>
            <w:shd w:val="clear" w:color="auto" w:fill="00B050"/>
          </w:tcPr>
          <w:p w14:paraId="6B294D9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8.1.8B</w:t>
            </w:r>
          </w:p>
        </w:tc>
        <w:tc>
          <w:tcPr>
            <w:tcW w:w="7277" w:type="dxa"/>
            <w:shd w:val="clear" w:color="auto" w:fill="00B050"/>
          </w:tcPr>
          <w:p w14:paraId="6B294D9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6B294DA0"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DA1"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DA2"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DA3" w14:textId="77777777" w:rsidR="00A02ACE" w:rsidRDefault="00A02ACE">
            <w:pPr>
              <w:jc w:val="center"/>
              <w:rPr>
                <w:rFonts w:ascii="Calibri" w:eastAsia="Calibri" w:hAnsi="Calibri" w:cs="Calibri"/>
                <w:b/>
                <w:sz w:val="20"/>
                <w:szCs w:val="20"/>
              </w:rPr>
            </w:pPr>
          </w:p>
        </w:tc>
      </w:tr>
      <w:tr w:rsidR="00A02ACE" w14:paraId="6B294DAB" w14:textId="77777777" w:rsidTr="007B7338">
        <w:trPr>
          <w:jc w:val="center"/>
        </w:trPr>
        <w:tc>
          <w:tcPr>
            <w:tcW w:w="1208" w:type="dxa"/>
            <w:shd w:val="clear" w:color="auto" w:fill="00B050"/>
          </w:tcPr>
          <w:p w14:paraId="6B294DA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8.1.9B</w:t>
            </w:r>
          </w:p>
        </w:tc>
        <w:tc>
          <w:tcPr>
            <w:tcW w:w="7277" w:type="dxa"/>
            <w:shd w:val="clear" w:color="auto" w:fill="00B050"/>
          </w:tcPr>
          <w:p w14:paraId="6B294DA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severity and probability of each identified risk is indicated as well as the measures to control them.</w:t>
            </w:r>
          </w:p>
        </w:tc>
        <w:tc>
          <w:tcPr>
            <w:tcW w:w="600" w:type="dxa"/>
            <w:shd w:val="clear" w:color="auto" w:fill="00B050"/>
          </w:tcPr>
          <w:p w14:paraId="6B294DA7"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DA8"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DA9"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DAA" w14:textId="6F047C77" w:rsidR="00A02ACE" w:rsidRDefault="00A01DA1">
            <w:pPr>
              <w:jc w:val="center"/>
              <w:rPr>
                <w:rFonts w:ascii="Calibri" w:eastAsia="Calibri" w:hAnsi="Calibri" w:cs="Calibri"/>
                <w:b/>
                <w:sz w:val="20"/>
                <w:szCs w:val="20"/>
              </w:rPr>
            </w:pPr>
            <w:r>
              <w:rPr>
                <w:rFonts w:ascii="Calibri" w:eastAsia="Calibri" w:hAnsi="Calibri" w:cs="Calibri"/>
                <w:b/>
                <w:sz w:val="20"/>
                <w:szCs w:val="20"/>
              </w:rPr>
              <w:t xml:space="preserve">Seen on new site risk </w:t>
            </w:r>
            <w:r w:rsidR="007432D6">
              <w:rPr>
                <w:rFonts w:ascii="Calibri" w:eastAsia="Calibri" w:hAnsi="Calibri" w:cs="Calibri"/>
                <w:b/>
                <w:sz w:val="20"/>
                <w:szCs w:val="20"/>
              </w:rPr>
              <w:t>assessment</w:t>
            </w:r>
          </w:p>
        </w:tc>
      </w:tr>
      <w:tr w:rsidR="00A02ACE" w14:paraId="6B294DB2" w14:textId="77777777" w:rsidTr="005F30CF">
        <w:trPr>
          <w:jc w:val="center"/>
        </w:trPr>
        <w:tc>
          <w:tcPr>
            <w:tcW w:w="1208" w:type="dxa"/>
            <w:shd w:val="clear" w:color="auto" w:fill="FFFF00"/>
          </w:tcPr>
          <w:p w14:paraId="6B294DA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8.1.10A</w:t>
            </w:r>
          </w:p>
        </w:tc>
        <w:tc>
          <w:tcPr>
            <w:tcW w:w="7277" w:type="dxa"/>
            <w:shd w:val="clear" w:color="auto" w:fill="FFFF00"/>
          </w:tcPr>
          <w:p w14:paraId="6B294DA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6B294DAE"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DA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B0"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DB1" w14:textId="77777777" w:rsidR="00A02ACE" w:rsidRDefault="00A02ACE">
            <w:pPr>
              <w:jc w:val="center"/>
              <w:rPr>
                <w:rFonts w:ascii="Calibri" w:eastAsia="Calibri" w:hAnsi="Calibri" w:cs="Calibri"/>
                <w:b/>
                <w:sz w:val="20"/>
                <w:szCs w:val="20"/>
              </w:rPr>
            </w:pPr>
          </w:p>
        </w:tc>
      </w:tr>
      <w:tr w:rsidR="00A02ACE" w14:paraId="6B294DB9" w14:textId="77777777">
        <w:trPr>
          <w:jc w:val="center"/>
        </w:trPr>
        <w:tc>
          <w:tcPr>
            <w:tcW w:w="1208" w:type="dxa"/>
            <w:shd w:val="clear" w:color="auto" w:fill="C3BD96"/>
          </w:tcPr>
          <w:p w14:paraId="6B294DB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8.2</w:t>
            </w:r>
          </w:p>
        </w:tc>
        <w:tc>
          <w:tcPr>
            <w:tcW w:w="7277" w:type="dxa"/>
            <w:shd w:val="clear" w:color="auto" w:fill="C3BD96"/>
          </w:tcPr>
          <w:p w14:paraId="6B294DB4" w14:textId="77777777" w:rsidR="00A02ACE" w:rsidRDefault="005F30CF">
            <w:pPr>
              <w:jc w:val="both"/>
              <w:rPr>
                <w:rFonts w:ascii="Calibri" w:eastAsia="Calibri" w:hAnsi="Calibri" w:cs="Calibri"/>
                <w:b/>
                <w:sz w:val="20"/>
                <w:szCs w:val="20"/>
              </w:rPr>
            </w:pPr>
            <w:proofErr w:type="gramStart"/>
            <w:r>
              <w:rPr>
                <w:rFonts w:ascii="Calibri" w:eastAsia="Calibri" w:hAnsi="Calibri" w:cs="Calibri"/>
                <w:b/>
                <w:sz w:val="20"/>
                <w:szCs w:val="20"/>
              </w:rPr>
              <w:t>Crop  Rotation</w:t>
            </w:r>
            <w:proofErr w:type="gramEnd"/>
          </w:p>
        </w:tc>
        <w:tc>
          <w:tcPr>
            <w:tcW w:w="600" w:type="dxa"/>
            <w:shd w:val="clear" w:color="auto" w:fill="auto"/>
          </w:tcPr>
          <w:p w14:paraId="6B294DB5" w14:textId="77777777" w:rsidR="00A02ACE" w:rsidRDefault="00A02ACE">
            <w:pPr>
              <w:jc w:val="center"/>
              <w:rPr>
                <w:rFonts w:ascii="Calibri" w:eastAsia="Calibri" w:hAnsi="Calibri" w:cs="Calibri"/>
                <w:b/>
                <w:sz w:val="20"/>
                <w:szCs w:val="20"/>
              </w:rPr>
            </w:pPr>
          </w:p>
        </w:tc>
        <w:tc>
          <w:tcPr>
            <w:tcW w:w="570" w:type="dxa"/>
            <w:shd w:val="clear" w:color="auto" w:fill="auto"/>
          </w:tcPr>
          <w:p w14:paraId="6B294DB6" w14:textId="77777777" w:rsidR="00A02ACE" w:rsidRDefault="00A02ACE">
            <w:pPr>
              <w:jc w:val="center"/>
              <w:rPr>
                <w:rFonts w:ascii="Calibri" w:eastAsia="Calibri" w:hAnsi="Calibri" w:cs="Calibri"/>
                <w:b/>
                <w:sz w:val="20"/>
                <w:szCs w:val="20"/>
              </w:rPr>
            </w:pPr>
          </w:p>
        </w:tc>
        <w:tc>
          <w:tcPr>
            <w:tcW w:w="660" w:type="dxa"/>
          </w:tcPr>
          <w:p w14:paraId="6B294DB7"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B8" w14:textId="77777777" w:rsidR="00A02ACE" w:rsidRDefault="00A02ACE">
            <w:pPr>
              <w:jc w:val="center"/>
              <w:rPr>
                <w:rFonts w:ascii="Calibri" w:eastAsia="Calibri" w:hAnsi="Calibri" w:cs="Calibri"/>
                <w:b/>
                <w:sz w:val="20"/>
                <w:szCs w:val="20"/>
              </w:rPr>
            </w:pPr>
          </w:p>
        </w:tc>
      </w:tr>
      <w:tr w:rsidR="00A02ACE" w14:paraId="6B294DC0" w14:textId="77777777" w:rsidTr="007B7338">
        <w:trPr>
          <w:jc w:val="center"/>
        </w:trPr>
        <w:tc>
          <w:tcPr>
            <w:tcW w:w="1208" w:type="dxa"/>
            <w:shd w:val="clear" w:color="auto" w:fill="00B050"/>
          </w:tcPr>
          <w:p w14:paraId="6B294DB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8.2.1B</w:t>
            </w:r>
            <w:r>
              <w:rPr>
                <w:rFonts w:ascii="Calibri" w:eastAsia="Calibri" w:hAnsi="Calibri" w:cs="Calibri"/>
                <w:b/>
                <w:sz w:val="20"/>
                <w:szCs w:val="20"/>
              </w:rPr>
              <w:tab/>
            </w:r>
          </w:p>
        </w:tc>
        <w:tc>
          <w:tcPr>
            <w:tcW w:w="7277" w:type="dxa"/>
            <w:shd w:val="clear" w:color="auto" w:fill="00B050"/>
          </w:tcPr>
          <w:p w14:paraId="6B294DB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Where rotations are practiced, there </w:t>
            </w:r>
            <w:proofErr w:type="gramStart"/>
            <w:r>
              <w:rPr>
                <w:rFonts w:ascii="Calibri" w:eastAsia="Calibri" w:hAnsi="Calibri" w:cs="Calibri"/>
                <w:sz w:val="20"/>
                <w:szCs w:val="20"/>
              </w:rPr>
              <w:t>is  a</w:t>
            </w:r>
            <w:proofErr w:type="gramEnd"/>
            <w:r>
              <w:rPr>
                <w:rFonts w:ascii="Calibri" w:eastAsia="Calibri" w:hAnsi="Calibri" w:cs="Calibri"/>
                <w:sz w:val="20"/>
                <w:szCs w:val="20"/>
              </w:rPr>
              <w:t xml:space="preserve"> rotation plan or program, which shall be documented.</w:t>
            </w:r>
          </w:p>
        </w:tc>
        <w:tc>
          <w:tcPr>
            <w:tcW w:w="600" w:type="dxa"/>
            <w:shd w:val="clear" w:color="auto" w:fill="00B050"/>
          </w:tcPr>
          <w:p w14:paraId="6B294DBC"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DBD"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DBE"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DBF" w14:textId="77777777" w:rsidR="00A02ACE" w:rsidRDefault="00A02ACE">
            <w:pPr>
              <w:jc w:val="center"/>
              <w:rPr>
                <w:rFonts w:ascii="Calibri" w:eastAsia="Calibri" w:hAnsi="Calibri" w:cs="Calibri"/>
                <w:b/>
                <w:sz w:val="20"/>
                <w:szCs w:val="20"/>
              </w:rPr>
            </w:pPr>
          </w:p>
        </w:tc>
      </w:tr>
      <w:tr w:rsidR="00A02ACE" w14:paraId="6B294DC7" w14:textId="77777777" w:rsidTr="007B7338">
        <w:trPr>
          <w:jc w:val="center"/>
        </w:trPr>
        <w:tc>
          <w:tcPr>
            <w:tcW w:w="1208" w:type="dxa"/>
            <w:shd w:val="clear" w:color="auto" w:fill="00B050"/>
          </w:tcPr>
          <w:p w14:paraId="6B294DC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8.2.2B</w:t>
            </w:r>
          </w:p>
        </w:tc>
        <w:tc>
          <w:tcPr>
            <w:tcW w:w="7277" w:type="dxa"/>
            <w:shd w:val="clear" w:color="auto" w:fill="00B050"/>
          </w:tcPr>
          <w:p w14:paraId="6B294DC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rotations are not practiced there is a written documented justification for lack of the practice.</w:t>
            </w:r>
          </w:p>
        </w:tc>
        <w:tc>
          <w:tcPr>
            <w:tcW w:w="600" w:type="dxa"/>
            <w:shd w:val="clear" w:color="auto" w:fill="00B050"/>
          </w:tcPr>
          <w:p w14:paraId="6B294DC3" w14:textId="679B9825" w:rsidR="00A02ACE" w:rsidRDefault="00863C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DC4"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DC5" w14:textId="4FA49C9B" w:rsidR="00A02ACE" w:rsidRDefault="00A02ACE">
            <w:pPr>
              <w:jc w:val="center"/>
              <w:rPr>
                <w:rFonts w:ascii="Calibri" w:eastAsia="Calibri" w:hAnsi="Calibri" w:cs="Calibri"/>
                <w:b/>
                <w:sz w:val="20"/>
                <w:szCs w:val="20"/>
              </w:rPr>
            </w:pPr>
          </w:p>
        </w:tc>
        <w:tc>
          <w:tcPr>
            <w:tcW w:w="2985" w:type="dxa"/>
            <w:shd w:val="clear" w:color="auto" w:fill="00B050"/>
          </w:tcPr>
          <w:p w14:paraId="6B294DC6" w14:textId="5728B495" w:rsidR="00A02ACE" w:rsidRDefault="00A02ACE">
            <w:pPr>
              <w:jc w:val="center"/>
              <w:rPr>
                <w:rFonts w:ascii="Calibri" w:eastAsia="Calibri" w:hAnsi="Calibri" w:cs="Calibri"/>
                <w:b/>
                <w:sz w:val="20"/>
                <w:szCs w:val="20"/>
              </w:rPr>
            </w:pPr>
          </w:p>
        </w:tc>
      </w:tr>
      <w:tr w:rsidR="00A02ACE" w14:paraId="6B294DCE" w14:textId="77777777" w:rsidTr="007B7338">
        <w:trPr>
          <w:jc w:val="center"/>
        </w:trPr>
        <w:tc>
          <w:tcPr>
            <w:tcW w:w="1208" w:type="dxa"/>
            <w:shd w:val="clear" w:color="auto" w:fill="00B050"/>
          </w:tcPr>
          <w:p w14:paraId="6B294DC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8.2.3B</w:t>
            </w:r>
          </w:p>
        </w:tc>
        <w:tc>
          <w:tcPr>
            <w:tcW w:w="7277" w:type="dxa"/>
            <w:shd w:val="clear" w:color="auto" w:fill="00B050"/>
          </w:tcPr>
          <w:p w14:paraId="6B294DC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Rotations are exempted where crops grown are perennial or where substrates are used.</w:t>
            </w:r>
          </w:p>
        </w:tc>
        <w:tc>
          <w:tcPr>
            <w:tcW w:w="600" w:type="dxa"/>
            <w:shd w:val="clear" w:color="auto" w:fill="00B050"/>
          </w:tcPr>
          <w:p w14:paraId="6B294DCA" w14:textId="77777777" w:rsidR="00A02ACE" w:rsidRDefault="00A02ACE">
            <w:pPr>
              <w:jc w:val="center"/>
              <w:rPr>
                <w:rFonts w:ascii="Calibri" w:eastAsia="Calibri" w:hAnsi="Calibri" w:cs="Calibri"/>
                <w:b/>
                <w:sz w:val="20"/>
                <w:szCs w:val="20"/>
              </w:rPr>
            </w:pPr>
          </w:p>
        </w:tc>
        <w:tc>
          <w:tcPr>
            <w:tcW w:w="570" w:type="dxa"/>
            <w:shd w:val="clear" w:color="auto" w:fill="00B050"/>
          </w:tcPr>
          <w:p w14:paraId="6B294DCB"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DCC" w14:textId="3621D905" w:rsidR="00A02ACE" w:rsidRDefault="004B1544">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4DCD" w14:textId="7918D666" w:rsidR="00A02ACE" w:rsidRDefault="00A02ACE">
            <w:pPr>
              <w:jc w:val="center"/>
              <w:rPr>
                <w:rFonts w:ascii="Calibri" w:eastAsia="Calibri" w:hAnsi="Calibri" w:cs="Calibri"/>
                <w:b/>
                <w:sz w:val="20"/>
                <w:szCs w:val="20"/>
              </w:rPr>
            </w:pPr>
          </w:p>
        </w:tc>
      </w:tr>
      <w:tr w:rsidR="00A02ACE" w14:paraId="6B294DD5" w14:textId="77777777">
        <w:trPr>
          <w:jc w:val="center"/>
        </w:trPr>
        <w:tc>
          <w:tcPr>
            <w:tcW w:w="1208" w:type="dxa"/>
            <w:shd w:val="clear" w:color="auto" w:fill="C3BD96"/>
          </w:tcPr>
          <w:p w14:paraId="6B294DC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9.1</w:t>
            </w:r>
          </w:p>
        </w:tc>
        <w:tc>
          <w:tcPr>
            <w:tcW w:w="7277" w:type="dxa"/>
            <w:shd w:val="clear" w:color="auto" w:fill="C3BD96"/>
          </w:tcPr>
          <w:p w14:paraId="6B294DD0" w14:textId="77777777" w:rsidR="00A02ACE" w:rsidRDefault="005F30CF">
            <w:pPr>
              <w:pBdr>
                <w:top w:val="nil"/>
                <w:left w:val="nil"/>
                <w:bottom w:val="nil"/>
                <w:right w:val="nil"/>
                <w:between w:val="nil"/>
              </w:pBdr>
              <w:jc w:val="both"/>
              <w:rPr>
                <w:rFonts w:ascii="Calibri" w:eastAsia="Calibri" w:hAnsi="Calibri" w:cs="Calibri"/>
                <w:b/>
                <w:color w:val="000000"/>
                <w:sz w:val="20"/>
                <w:szCs w:val="20"/>
              </w:rPr>
            </w:pPr>
            <w:r>
              <w:rPr>
                <w:rFonts w:ascii="Calibri" w:eastAsia="Calibri" w:hAnsi="Calibri" w:cs="Calibri"/>
                <w:b/>
                <w:color w:val="000000"/>
                <w:sz w:val="20"/>
                <w:szCs w:val="20"/>
              </w:rPr>
              <w:t>Mapping</w:t>
            </w:r>
          </w:p>
        </w:tc>
        <w:tc>
          <w:tcPr>
            <w:tcW w:w="600" w:type="dxa"/>
            <w:shd w:val="clear" w:color="auto" w:fill="auto"/>
          </w:tcPr>
          <w:p w14:paraId="6B294DD1" w14:textId="77777777" w:rsidR="00A02ACE" w:rsidRDefault="00A02ACE">
            <w:pPr>
              <w:jc w:val="center"/>
              <w:rPr>
                <w:rFonts w:ascii="Calibri" w:eastAsia="Calibri" w:hAnsi="Calibri" w:cs="Calibri"/>
                <w:b/>
                <w:sz w:val="20"/>
                <w:szCs w:val="20"/>
              </w:rPr>
            </w:pPr>
          </w:p>
        </w:tc>
        <w:tc>
          <w:tcPr>
            <w:tcW w:w="570" w:type="dxa"/>
            <w:shd w:val="clear" w:color="auto" w:fill="auto"/>
          </w:tcPr>
          <w:p w14:paraId="6B294DD2" w14:textId="77777777" w:rsidR="00A02ACE" w:rsidRDefault="00A02ACE">
            <w:pPr>
              <w:jc w:val="center"/>
              <w:rPr>
                <w:rFonts w:ascii="Calibri" w:eastAsia="Calibri" w:hAnsi="Calibri" w:cs="Calibri"/>
                <w:b/>
                <w:sz w:val="20"/>
                <w:szCs w:val="20"/>
              </w:rPr>
            </w:pPr>
          </w:p>
        </w:tc>
        <w:tc>
          <w:tcPr>
            <w:tcW w:w="660" w:type="dxa"/>
          </w:tcPr>
          <w:p w14:paraId="6B294DD3"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D4" w14:textId="77777777" w:rsidR="00A02ACE" w:rsidRDefault="00A02ACE">
            <w:pPr>
              <w:jc w:val="center"/>
              <w:rPr>
                <w:rFonts w:ascii="Calibri" w:eastAsia="Calibri" w:hAnsi="Calibri" w:cs="Calibri"/>
                <w:b/>
                <w:sz w:val="20"/>
                <w:szCs w:val="20"/>
              </w:rPr>
            </w:pPr>
          </w:p>
        </w:tc>
      </w:tr>
      <w:tr w:rsidR="00A02ACE" w14:paraId="6B294DDC" w14:textId="77777777">
        <w:trPr>
          <w:jc w:val="center"/>
        </w:trPr>
        <w:tc>
          <w:tcPr>
            <w:tcW w:w="1208" w:type="dxa"/>
            <w:shd w:val="clear" w:color="auto" w:fill="auto"/>
          </w:tcPr>
          <w:p w14:paraId="6B294DD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9.1.1C</w:t>
            </w:r>
          </w:p>
        </w:tc>
        <w:tc>
          <w:tcPr>
            <w:tcW w:w="7277" w:type="dxa"/>
            <w:shd w:val="clear" w:color="auto" w:fill="auto"/>
          </w:tcPr>
          <w:p w14:paraId="6B294DD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Operator has prepared soil maps for the entire farm. A soil survey is </w:t>
            </w:r>
            <w:proofErr w:type="gramStart"/>
            <w:r>
              <w:rPr>
                <w:rFonts w:ascii="Calibri" w:eastAsia="Calibri" w:hAnsi="Calibri" w:cs="Calibri"/>
                <w:sz w:val="20"/>
                <w:szCs w:val="20"/>
              </w:rPr>
              <w:t>done</w:t>
            </w:r>
            <w:proofErr w:type="gramEnd"/>
            <w:r>
              <w:rPr>
                <w:rFonts w:ascii="Calibri" w:eastAsia="Calibri" w:hAnsi="Calibri" w:cs="Calibri"/>
                <w:sz w:val="20"/>
                <w:szCs w:val="20"/>
              </w:rPr>
              <w:t xml:space="preserve"> and a map developed on the basis of the soil profiles and soil analyses.</w:t>
            </w:r>
          </w:p>
        </w:tc>
        <w:tc>
          <w:tcPr>
            <w:tcW w:w="600" w:type="dxa"/>
            <w:shd w:val="clear" w:color="auto" w:fill="auto"/>
          </w:tcPr>
          <w:p w14:paraId="6B294DD8" w14:textId="72BA0FEB" w:rsidR="00A02ACE" w:rsidRDefault="00011DB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DD9" w14:textId="44F1270C" w:rsidR="00A02ACE" w:rsidRDefault="00A02ACE">
            <w:pPr>
              <w:jc w:val="center"/>
              <w:rPr>
                <w:rFonts w:ascii="Calibri" w:eastAsia="Calibri" w:hAnsi="Calibri" w:cs="Calibri"/>
                <w:b/>
                <w:sz w:val="20"/>
                <w:szCs w:val="20"/>
              </w:rPr>
            </w:pPr>
          </w:p>
        </w:tc>
        <w:tc>
          <w:tcPr>
            <w:tcW w:w="660" w:type="dxa"/>
          </w:tcPr>
          <w:p w14:paraId="6B294DDA"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DB" w14:textId="77777777" w:rsidR="00A02ACE" w:rsidRDefault="00A02ACE">
            <w:pPr>
              <w:jc w:val="center"/>
              <w:rPr>
                <w:rFonts w:ascii="Calibri" w:eastAsia="Calibri" w:hAnsi="Calibri" w:cs="Calibri"/>
                <w:b/>
                <w:sz w:val="20"/>
                <w:szCs w:val="20"/>
              </w:rPr>
            </w:pPr>
          </w:p>
        </w:tc>
      </w:tr>
      <w:tr w:rsidR="00A02ACE" w14:paraId="6B294DE3" w14:textId="77777777">
        <w:trPr>
          <w:jc w:val="center"/>
        </w:trPr>
        <w:tc>
          <w:tcPr>
            <w:tcW w:w="1208" w:type="dxa"/>
            <w:shd w:val="clear" w:color="auto" w:fill="auto"/>
          </w:tcPr>
          <w:p w14:paraId="6B294DD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9.1.2C</w:t>
            </w:r>
          </w:p>
        </w:tc>
        <w:tc>
          <w:tcPr>
            <w:tcW w:w="7277" w:type="dxa"/>
            <w:shd w:val="clear" w:color="auto" w:fill="auto"/>
          </w:tcPr>
          <w:p w14:paraId="6B294DD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Planning rotations and growing plans is </w:t>
            </w:r>
            <w:proofErr w:type="gramStart"/>
            <w:r>
              <w:rPr>
                <w:rFonts w:ascii="Calibri" w:eastAsia="Calibri" w:hAnsi="Calibri" w:cs="Calibri"/>
                <w:sz w:val="20"/>
                <w:szCs w:val="20"/>
              </w:rPr>
              <w:t>on the basis of</w:t>
            </w:r>
            <w:proofErr w:type="gramEnd"/>
            <w:r>
              <w:rPr>
                <w:rFonts w:ascii="Calibri" w:eastAsia="Calibri" w:hAnsi="Calibri" w:cs="Calibri"/>
                <w:sz w:val="20"/>
                <w:szCs w:val="20"/>
              </w:rPr>
              <w:t xml:space="preserve"> the soil maps.</w:t>
            </w:r>
          </w:p>
        </w:tc>
        <w:tc>
          <w:tcPr>
            <w:tcW w:w="600" w:type="dxa"/>
            <w:shd w:val="clear" w:color="auto" w:fill="auto"/>
          </w:tcPr>
          <w:p w14:paraId="6B294DDF" w14:textId="6701A3AE" w:rsidR="00A02ACE" w:rsidRDefault="00011DB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DE0" w14:textId="7273D338" w:rsidR="00A02ACE" w:rsidRDefault="00A02ACE">
            <w:pPr>
              <w:jc w:val="center"/>
              <w:rPr>
                <w:rFonts w:ascii="Calibri" w:eastAsia="Calibri" w:hAnsi="Calibri" w:cs="Calibri"/>
                <w:b/>
                <w:sz w:val="20"/>
                <w:szCs w:val="20"/>
              </w:rPr>
            </w:pPr>
          </w:p>
        </w:tc>
        <w:tc>
          <w:tcPr>
            <w:tcW w:w="660" w:type="dxa"/>
          </w:tcPr>
          <w:p w14:paraId="6B294DE1"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E2" w14:textId="77777777" w:rsidR="00A02ACE" w:rsidRDefault="00A02ACE">
            <w:pPr>
              <w:jc w:val="center"/>
              <w:rPr>
                <w:rFonts w:ascii="Calibri" w:eastAsia="Calibri" w:hAnsi="Calibri" w:cs="Calibri"/>
                <w:b/>
                <w:sz w:val="20"/>
                <w:szCs w:val="20"/>
              </w:rPr>
            </w:pPr>
          </w:p>
        </w:tc>
      </w:tr>
      <w:tr w:rsidR="00A02ACE" w14:paraId="6B294DEA" w14:textId="77777777">
        <w:trPr>
          <w:jc w:val="center"/>
        </w:trPr>
        <w:tc>
          <w:tcPr>
            <w:tcW w:w="1208" w:type="dxa"/>
            <w:shd w:val="clear" w:color="auto" w:fill="C3BD96"/>
          </w:tcPr>
          <w:p w14:paraId="6B294DE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9.2</w:t>
            </w:r>
          </w:p>
        </w:tc>
        <w:tc>
          <w:tcPr>
            <w:tcW w:w="7277" w:type="dxa"/>
            <w:shd w:val="clear" w:color="auto" w:fill="C3BD96"/>
          </w:tcPr>
          <w:p w14:paraId="6B294DE5"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Cultivation</w:t>
            </w:r>
          </w:p>
        </w:tc>
        <w:tc>
          <w:tcPr>
            <w:tcW w:w="600" w:type="dxa"/>
            <w:shd w:val="clear" w:color="auto" w:fill="auto"/>
          </w:tcPr>
          <w:p w14:paraId="6B294DE6" w14:textId="77777777" w:rsidR="00A02ACE" w:rsidRDefault="00A02ACE">
            <w:pPr>
              <w:jc w:val="center"/>
              <w:rPr>
                <w:rFonts w:ascii="Calibri" w:eastAsia="Calibri" w:hAnsi="Calibri" w:cs="Calibri"/>
                <w:b/>
                <w:sz w:val="20"/>
                <w:szCs w:val="20"/>
              </w:rPr>
            </w:pPr>
          </w:p>
        </w:tc>
        <w:tc>
          <w:tcPr>
            <w:tcW w:w="570" w:type="dxa"/>
            <w:shd w:val="clear" w:color="auto" w:fill="auto"/>
          </w:tcPr>
          <w:p w14:paraId="6B294DE7" w14:textId="77777777" w:rsidR="00A02ACE" w:rsidRDefault="00A02ACE">
            <w:pPr>
              <w:jc w:val="center"/>
              <w:rPr>
                <w:rFonts w:ascii="Calibri" w:eastAsia="Calibri" w:hAnsi="Calibri" w:cs="Calibri"/>
                <w:b/>
                <w:sz w:val="20"/>
                <w:szCs w:val="20"/>
              </w:rPr>
            </w:pPr>
          </w:p>
        </w:tc>
        <w:tc>
          <w:tcPr>
            <w:tcW w:w="660" w:type="dxa"/>
          </w:tcPr>
          <w:p w14:paraId="6B294DE8"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E9" w14:textId="77777777" w:rsidR="00A02ACE" w:rsidRDefault="00A02ACE">
            <w:pPr>
              <w:jc w:val="center"/>
              <w:rPr>
                <w:rFonts w:ascii="Calibri" w:eastAsia="Calibri" w:hAnsi="Calibri" w:cs="Calibri"/>
                <w:b/>
                <w:sz w:val="20"/>
                <w:szCs w:val="20"/>
              </w:rPr>
            </w:pPr>
          </w:p>
        </w:tc>
      </w:tr>
      <w:tr w:rsidR="00A02ACE" w14:paraId="6B294DF1" w14:textId="77777777" w:rsidTr="005F30CF">
        <w:trPr>
          <w:jc w:val="center"/>
        </w:trPr>
        <w:tc>
          <w:tcPr>
            <w:tcW w:w="1208" w:type="dxa"/>
            <w:shd w:val="clear" w:color="auto" w:fill="FFFF00"/>
          </w:tcPr>
          <w:p w14:paraId="6B294DEB" w14:textId="77777777" w:rsidR="00A02ACE" w:rsidRPr="007835C2" w:rsidRDefault="005F30CF">
            <w:pPr>
              <w:jc w:val="right"/>
              <w:rPr>
                <w:rFonts w:ascii="Calibri" w:eastAsia="Calibri" w:hAnsi="Calibri" w:cs="Calibri"/>
                <w:b/>
                <w:color w:val="FF0000"/>
                <w:sz w:val="20"/>
                <w:szCs w:val="20"/>
              </w:rPr>
            </w:pPr>
            <w:r w:rsidRPr="007835C2">
              <w:rPr>
                <w:rFonts w:ascii="Calibri" w:eastAsia="Calibri" w:hAnsi="Calibri" w:cs="Calibri"/>
                <w:b/>
                <w:color w:val="FF0000"/>
                <w:sz w:val="20"/>
                <w:szCs w:val="20"/>
              </w:rPr>
              <w:t>9.2.1A</w:t>
            </w:r>
            <w:r w:rsidRPr="007835C2">
              <w:rPr>
                <w:rFonts w:ascii="Calibri" w:eastAsia="Calibri" w:hAnsi="Calibri" w:cs="Calibri"/>
                <w:color w:val="FF0000"/>
                <w:sz w:val="20"/>
                <w:szCs w:val="20"/>
              </w:rPr>
              <w:tab/>
            </w:r>
          </w:p>
        </w:tc>
        <w:tc>
          <w:tcPr>
            <w:tcW w:w="7277" w:type="dxa"/>
            <w:shd w:val="clear" w:color="auto" w:fill="FFFF00"/>
          </w:tcPr>
          <w:p w14:paraId="6B294DEC" w14:textId="77777777" w:rsidR="00A02ACE" w:rsidRPr="007835C2" w:rsidRDefault="005F30CF">
            <w:pPr>
              <w:widowControl w:val="0"/>
              <w:jc w:val="both"/>
              <w:rPr>
                <w:rFonts w:ascii="Calibri" w:eastAsia="Calibri" w:hAnsi="Calibri" w:cs="Calibri"/>
                <w:color w:val="FF0000"/>
                <w:sz w:val="20"/>
                <w:szCs w:val="20"/>
              </w:rPr>
            </w:pPr>
            <w:r w:rsidRPr="007835C2">
              <w:rPr>
                <w:rFonts w:ascii="Calibri" w:eastAsia="Calibri" w:hAnsi="Calibri" w:cs="Calibri"/>
                <w:color w:val="FF0000"/>
                <w:sz w:val="20"/>
                <w:szCs w:val="20"/>
              </w:rPr>
              <w:t>A Good agricultural practice (GAP) policy covering all aspects is maintained.</w:t>
            </w:r>
          </w:p>
        </w:tc>
        <w:tc>
          <w:tcPr>
            <w:tcW w:w="600" w:type="dxa"/>
            <w:shd w:val="clear" w:color="auto" w:fill="FFFF00"/>
          </w:tcPr>
          <w:p w14:paraId="6B294DED" w14:textId="77777777" w:rsidR="00A02ACE" w:rsidRDefault="00CA26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DE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DE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DF0" w14:textId="4B8F697C" w:rsidR="00A02ACE" w:rsidRDefault="00A02ACE">
            <w:pPr>
              <w:jc w:val="center"/>
              <w:rPr>
                <w:rFonts w:ascii="Calibri" w:eastAsia="Calibri" w:hAnsi="Calibri" w:cs="Calibri"/>
                <w:b/>
                <w:sz w:val="20"/>
                <w:szCs w:val="20"/>
              </w:rPr>
            </w:pPr>
          </w:p>
        </w:tc>
      </w:tr>
      <w:tr w:rsidR="00A02ACE" w14:paraId="6B294DF8" w14:textId="77777777">
        <w:trPr>
          <w:jc w:val="center"/>
        </w:trPr>
        <w:tc>
          <w:tcPr>
            <w:tcW w:w="1208" w:type="dxa"/>
            <w:shd w:val="clear" w:color="auto" w:fill="auto"/>
          </w:tcPr>
          <w:p w14:paraId="6B294DF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9.2.2C</w:t>
            </w:r>
            <w:r>
              <w:rPr>
                <w:rFonts w:ascii="Calibri" w:eastAsia="Calibri" w:hAnsi="Calibri" w:cs="Calibri"/>
                <w:sz w:val="20"/>
                <w:szCs w:val="20"/>
              </w:rPr>
              <w:tab/>
            </w:r>
          </w:p>
        </w:tc>
        <w:tc>
          <w:tcPr>
            <w:tcW w:w="7277" w:type="dxa"/>
            <w:shd w:val="clear" w:color="auto" w:fill="auto"/>
          </w:tcPr>
          <w:p w14:paraId="6B294DF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method of tillage of choice is one that preserves soil structure and minimizes soil compaction.</w:t>
            </w:r>
          </w:p>
        </w:tc>
        <w:tc>
          <w:tcPr>
            <w:tcW w:w="600" w:type="dxa"/>
            <w:shd w:val="clear" w:color="auto" w:fill="auto"/>
          </w:tcPr>
          <w:p w14:paraId="6B294DF4"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DF5" w14:textId="77777777" w:rsidR="00A02ACE" w:rsidRDefault="00A02ACE">
            <w:pPr>
              <w:jc w:val="center"/>
              <w:rPr>
                <w:rFonts w:ascii="Calibri" w:eastAsia="Calibri" w:hAnsi="Calibri" w:cs="Calibri"/>
                <w:b/>
                <w:sz w:val="20"/>
                <w:szCs w:val="20"/>
              </w:rPr>
            </w:pPr>
          </w:p>
        </w:tc>
        <w:tc>
          <w:tcPr>
            <w:tcW w:w="660" w:type="dxa"/>
          </w:tcPr>
          <w:p w14:paraId="6B294DF6"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F7"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Heavy machinery was not being used in the farm</w:t>
            </w:r>
          </w:p>
        </w:tc>
      </w:tr>
      <w:tr w:rsidR="00A02ACE" w14:paraId="6B294DFF" w14:textId="77777777">
        <w:trPr>
          <w:trHeight w:val="360"/>
          <w:jc w:val="center"/>
        </w:trPr>
        <w:tc>
          <w:tcPr>
            <w:tcW w:w="1208" w:type="dxa"/>
            <w:shd w:val="clear" w:color="auto" w:fill="auto"/>
          </w:tcPr>
          <w:p w14:paraId="6B294DF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9.2.3C</w:t>
            </w:r>
          </w:p>
        </w:tc>
        <w:tc>
          <w:tcPr>
            <w:tcW w:w="7277" w:type="dxa"/>
            <w:shd w:val="clear" w:color="auto" w:fill="auto"/>
          </w:tcPr>
          <w:p w14:paraId="6B294DF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Use of machinery that minimizes the formation of hard pans is particularly encouraged on the farm.</w:t>
            </w:r>
          </w:p>
        </w:tc>
        <w:tc>
          <w:tcPr>
            <w:tcW w:w="600" w:type="dxa"/>
            <w:shd w:val="clear" w:color="auto" w:fill="auto"/>
          </w:tcPr>
          <w:p w14:paraId="6B294DFB"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DFC" w14:textId="77777777" w:rsidR="00A02ACE" w:rsidRDefault="00A02ACE">
            <w:pPr>
              <w:jc w:val="center"/>
              <w:rPr>
                <w:rFonts w:ascii="Calibri" w:eastAsia="Calibri" w:hAnsi="Calibri" w:cs="Calibri"/>
                <w:b/>
                <w:sz w:val="20"/>
                <w:szCs w:val="20"/>
              </w:rPr>
            </w:pPr>
          </w:p>
        </w:tc>
        <w:tc>
          <w:tcPr>
            <w:tcW w:w="660" w:type="dxa"/>
          </w:tcPr>
          <w:p w14:paraId="6B294DFD" w14:textId="77777777" w:rsidR="00A02ACE" w:rsidRDefault="00A02ACE">
            <w:pPr>
              <w:jc w:val="center"/>
              <w:rPr>
                <w:rFonts w:ascii="Calibri" w:eastAsia="Calibri" w:hAnsi="Calibri" w:cs="Calibri"/>
                <w:b/>
                <w:sz w:val="20"/>
                <w:szCs w:val="20"/>
              </w:rPr>
            </w:pPr>
          </w:p>
        </w:tc>
        <w:tc>
          <w:tcPr>
            <w:tcW w:w="2985" w:type="dxa"/>
            <w:shd w:val="clear" w:color="auto" w:fill="auto"/>
          </w:tcPr>
          <w:p w14:paraId="6B294DFE" w14:textId="77777777" w:rsidR="00A02ACE" w:rsidRDefault="00A02ACE">
            <w:pPr>
              <w:jc w:val="center"/>
              <w:rPr>
                <w:rFonts w:ascii="Calibri" w:eastAsia="Calibri" w:hAnsi="Calibri" w:cs="Calibri"/>
                <w:b/>
                <w:sz w:val="20"/>
                <w:szCs w:val="20"/>
              </w:rPr>
            </w:pPr>
          </w:p>
        </w:tc>
      </w:tr>
      <w:tr w:rsidR="00A02ACE" w14:paraId="6B294E06" w14:textId="77777777">
        <w:trPr>
          <w:jc w:val="center"/>
        </w:trPr>
        <w:tc>
          <w:tcPr>
            <w:tcW w:w="1208" w:type="dxa"/>
            <w:shd w:val="clear" w:color="auto" w:fill="C3BD96"/>
          </w:tcPr>
          <w:p w14:paraId="6B294E0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w:t>
            </w:r>
          </w:p>
        </w:tc>
        <w:tc>
          <w:tcPr>
            <w:tcW w:w="7277" w:type="dxa"/>
            <w:shd w:val="clear" w:color="auto" w:fill="C3BD96"/>
          </w:tcPr>
          <w:p w14:paraId="6B294E01"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Soil erosion</w:t>
            </w:r>
          </w:p>
        </w:tc>
        <w:tc>
          <w:tcPr>
            <w:tcW w:w="600" w:type="dxa"/>
            <w:shd w:val="clear" w:color="auto" w:fill="auto"/>
          </w:tcPr>
          <w:p w14:paraId="6B294E02" w14:textId="77777777" w:rsidR="00A02ACE" w:rsidRDefault="00A02ACE">
            <w:pPr>
              <w:jc w:val="center"/>
              <w:rPr>
                <w:rFonts w:ascii="Calibri" w:eastAsia="Calibri" w:hAnsi="Calibri" w:cs="Calibri"/>
                <w:b/>
                <w:sz w:val="20"/>
                <w:szCs w:val="20"/>
              </w:rPr>
            </w:pPr>
          </w:p>
        </w:tc>
        <w:tc>
          <w:tcPr>
            <w:tcW w:w="570" w:type="dxa"/>
            <w:shd w:val="clear" w:color="auto" w:fill="auto"/>
          </w:tcPr>
          <w:p w14:paraId="6B294E03" w14:textId="77777777" w:rsidR="00A02ACE" w:rsidRDefault="00A02ACE">
            <w:pPr>
              <w:jc w:val="center"/>
              <w:rPr>
                <w:rFonts w:ascii="Calibri" w:eastAsia="Calibri" w:hAnsi="Calibri" w:cs="Calibri"/>
                <w:b/>
                <w:sz w:val="20"/>
                <w:szCs w:val="20"/>
              </w:rPr>
            </w:pPr>
          </w:p>
        </w:tc>
        <w:tc>
          <w:tcPr>
            <w:tcW w:w="660" w:type="dxa"/>
          </w:tcPr>
          <w:p w14:paraId="6B294E04"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05" w14:textId="77777777" w:rsidR="00A02ACE" w:rsidRDefault="00A02ACE">
            <w:pPr>
              <w:jc w:val="center"/>
              <w:rPr>
                <w:rFonts w:ascii="Calibri" w:eastAsia="Calibri" w:hAnsi="Calibri" w:cs="Calibri"/>
                <w:b/>
                <w:sz w:val="20"/>
                <w:szCs w:val="20"/>
              </w:rPr>
            </w:pPr>
          </w:p>
        </w:tc>
      </w:tr>
      <w:tr w:rsidR="00A02ACE" w14:paraId="6B294E0D" w14:textId="77777777" w:rsidTr="005F30CF">
        <w:trPr>
          <w:jc w:val="center"/>
        </w:trPr>
        <w:tc>
          <w:tcPr>
            <w:tcW w:w="1208" w:type="dxa"/>
            <w:shd w:val="clear" w:color="auto" w:fill="FFFF00"/>
          </w:tcPr>
          <w:p w14:paraId="6B294E0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9.3.1A</w:t>
            </w:r>
            <w:r>
              <w:rPr>
                <w:rFonts w:ascii="Calibri" w:eastAsia="Calibri" w:hAnsi="Calibri" w:cs="Calibri"/>
                <w:sz w:val="20"/>
                <w:szCs w:val="20"/>
              </w:rPr>
              <w:tab/>
            </w:r>
          </w:p>
        </w:tc>
        <w:tc>
          <w:tcPr>
            <w:tcW w:w="7277" w:type="dxa"/>
            <w:shd w:val="clear" w:color="auto" w:fill="FFFF00"/>
          </w:tcPr>
          <w:p w14:paraId="6B294E0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operator puts in place measures and practices that minimize the risk of soil loss from the farm </w:t>
            </w:r>
            <w:proofErr w:type="gramStart"/>
            <w:r>
              <w:rPr>
                <w:rFonts w:ascii="Calibri" w:eastAsia="Calibri" w:hAnsi="Calibri" w:cs="Calibri"/>
                <w:sz w:val="20"/>
                <w:szCs w:val="20"/>
              </w:rPr>
              <w:t>e.g.</w:t>
            </w:r>
            <w:proofErr w:type="gramEnd"/>
            <w:r>
              <w:rPr>
                <w:rFonts w:ascii="Calibri" w:eastAsia="Calibri" w:hAnsi="Calibri" w:cs="Calibri"/>
                <w:sz w:val="20"/>
                <w:szCs w:val="20"/>
              </w:rPr>
              <w:t xml:space="preserve"> terracing, cultivation along the contours, use of cover crops etc. i.e. good agricultural practices.</w:t>
            </w:r>
          </w:p>
        </w:tc>
        <w:tc>
          <w:tcPr>
            <w:tcW w:w="600" w:type="dxa"/>
            <w:shd w:val="clear" w:color="auto" w:fill="FFFF00"/>
          </w:tcPr>
          <w:p w14:paraId="6B294E09"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0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0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0C"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The operator had border crops</w:t>
            </w:r>
          </w:p>
        </w:tc>
      </w:tr>
      <w:tr w:rsidR="00A02ACE" w14:paraId="6B294E14" w14:textId="77777777" w:rsidTr="005F30CF">
        <w:trPr>
          <w:jc w:val="center"/>
        </w:trPr>
        <w:tc>
          <w:tcPr>
            <w:tcW w:w="1208" w:type="dxa"/>
            <w:shd w:val="clear" w:color="auto" w:fill="FFFF00"/>
          </w:tcPr>
          <w:p w14:paraId="6B294E0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9.3.3A</w:t>
            </w:r>
          </w:p>
        </w:tc>
        <w:tc>
          <w:tcPr>
            <w:tcW w:w="7277" w:type="dxa"/>
            <w:shd w:val="clear" w:color="auto" w:fill="FFFF00"/>
          </w:tcPr>
          <w:p w14:paraId="6B294E0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no cultivation on slopes greater than 35 %, along riverbanks, lake shores, or in designated water catchment areas.</w:t>
            </w:r>
          </w:p>
        </w:tc>
        <w:tc>
          <w:tcPr>
            <w:tcW w:w="600" w:type="dxa"/>
            <w:shd w:val="clear" w:color="auto" w:fill="FFFF00"/>
          </w:tcPr>
          <w:p w14:paraId="6B294E10"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1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1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13"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Cultivation was not near riverbanks or designate catchment areas</w:t>
            </w:r>
          </w:p>
        </w:tc>
      </w:tr>
      <w:tr w:rsidR="00A02ACE" w14:paraId="6B294E1B" w14:textId="77777777" w:rsidTr="005F30CF">
        <w:trPr>
          <w:jc w:val="center"/>
        </w:trPr>
        <w:tc>
          <w:tcPr>
            <w:tcW w:w="1208" w:type="dxa"/>
            <w:shd w:val="clear" w:color="auto" w:fill="FFFF00"/>
          </w:tcPr>
          <w:p w14:paraId="6B294E1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9.3.4A</w:t>
            </w:r>
          </w:p>
        </w:tc>
        <w:tc>
          <w:tcPr>
            <w:tcW w:w="7277" w:type="dxa"/>
            <w:shd w:val="clear" w:color="auto" w:fill="FFFF00"/>
          </w:tcPr>
          <w:p w14:paraId="6B294E1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Soil drainage systems are developed, well-maintained and </w:t>
            </w:r>
            <w:proofErr w:type="gramStart"/>
            <w:r>
              <w:rPr>
                <w:rFonts w:ascii="Calibri" w:eastAsia="Calibri" w:hAnsi="Calibri" w:cs="Calibri"/>
                <w:sz w:val="20"/>
                <w:szCs w:val="20"/>
              </w:rPr>
              <w:t>adequate enough</w:t>
            </w:r>
            <w:proofErr w:type="gramEnd"/>
            <w:r>
              <w:rPr>
                <w:rFonts w:ascii="Calibri" w:eastAsia="Calibri" w:hAnsi="Calibri" w:cs="Calibri"/>
                <w:sz w:val="20"/>
                <w:szCs w:val="20"/>
              </w:rPr>
              <w:t xml:space="preserve"> to deal with rainfall and run offs.</w:t>
            </w:r>
          </w:p>
        </w:tc>
        <w:tc>
          <w:tcPr>
            <w:tcW w:w="600" w:type="dxa"/>
            <w:shd w:val="clear" w:color="auto" w:fill="FFFF00"/>
          </w:tcPr>
          <w:p w14:paraId="6B294E17"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1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1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1A" w14:textId="77777777" w:rsidR="00A02ACE" w:rsidRDefault="00A02ACE">
            <w:pPr>
              <w:jc w:val="center"/>
              <w:rPr>
                <w:rFonts w:ascii="Calibri" w:eastAsia="Calibri" w:hAnsi="Calibri" w:cs="Calibri"/>
                <w:b/>
                <w:sz w:val="20"/>
                <w:szCs w:val="20"/>
              </w:rPr>
            </w:pPr>
          </w:p>
        </w:tc>
      </w:tr>
      <w:tr w:rsidR="00A02ACE" w14:paraId="6B294E22" w14:textId="77777777">
        <w:trPr>
          <w:jc w:val="center"/>
        </w:trPr>
        <w:tc>
          <w:tcPr>
            <w:tcW w:w="1208" w:type="dxa"/>
            <w:shd w:val="clear" w:color="auto" w:fill="C3BD96"/>
          </w:tcPr>
          <w:p w14:paraId="6B294E1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w:t>
            </w:r>
          </w:p>
        </w:tc>
        <w:tc>
          <w:tcPr>
            <w:tcW w:w="7277" w:type="dxa"/>
            <w:shd w:val="clear" w:color="auto" w:fill="C3BD96"/>
          </w:tcPr>
          <w:p w14:paraId="6B294E1D"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Soil fumigation</w:t>
            </w:r>
          </w:p>
        </w:tc>
        <w:tc>
          <w:tcPr>
            <w:tcW w:w="600" w:type="dxa"/>
            <w:shd w:val="clear" w:color="auto" w:fill="auto"/>
          </w:tcPr>
          <w:p w14:paraId="6B294E1E" w14:textId="77777777" w:rsidR="00A02ACE" w:rsidRDefault="00A02ACE">
            <w:pPr>
              <w:jc w:val="center"/>
              <w:rPr>
                <w:rFonts w:ascii="Calibri" w:eastAsia="Calibri" w:hAnsi="Calibri" w:cs="Calibri"/>
                <w:b/>
                <w:sz w:val="20"/>
                <w:szCs w:val="20"/>
              </w:rPr>
            </w:pPr>
          </w:p>
        </w:tc>
        <w:tc>
          <w:tcPr>
            <w:tcW w:w="570" w:type="dxa"/>
            <w:shd w:val="clear" w:color="auto" w:fill="auto"/>
          </w:tcPr>
          <w:p w14:paraId="6B294E1F" w14:textId="77777777" w:rsidR="00A02ACE" w:rsidRDefault="00A02ACE">
            <w:pPr>
              <w:jc w:val="center"/>
              <w:rPr>
                <w:rFonts w:ascii="Calibri" w:eastAsia="Calibri" w:hAnsi="Calibri" w:cs="Calibri"/>
                <w:b/>
                <w:sz w:val="20"/>
                <w:szCs w:val="20"/>
              </w:rPr>
            </w:pPr>
          </w:p>
        </w:tc>
        <w:tc>
          <w:tcPr>
            <w:tcW w:w="660" w:type="dxa"/>
          </w:tcPr>
          <w:p w14:paraId="6B294E20"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21" w14:textId="77777777" w:rsidR="00A02ACE" w:rsidRDefault="00A02ACE">
            <w:pPr>
              <w:jc w:val="center"/>
              <w:rPr>
                <w:rFonts w:ascii="Calibri" w:eastAsia="Calibri" w:hAnsi="Calibri" w:cs="Calibri"/>
                <w:b/>
                <w:sz w:val="20"/>
                <w:szCs w:val="20"/>
              </w:rPr>
            </w:pPr>
          </w:p>
        </w:tc>
      </w:tr>
      <w:tr w:rsidR="00A02ACE" w14:paraId="6B294E29" w14:textId="77777777">
        <w:trPr>
          <w:jc w:val="center"/>
        </w:trPr>
        <w:tc>
          <w:tcPr>
            <w:tcW w:w="1208" w:type="dxa"/>
            <w:shd w:val="clear" w:color="auto" w:fill="auto"/>
          </w:tcPr>
          <w:p w14:paraId="6B294E2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9.4.1C</w:t>
            </w:r>
          </w:p>
        </w:tc>
        <w:tc>
          <w:tcPr>
            <w:tcW w:w="7277" w:type="dxa"/>
            <w:shd w:val="clear" w:color="auto" w:fill="auto"/>
          </w:tcPr>
          <w:p w14:paraId="6B294E24" w14:textId="77777777" w:rsidR="00A02ACE" w:rsidRDefault="005F30CF">
            <w:pPr>
              <w:rPr>
                <w:rFonts w:ascii="Calibri" w:eastAsia="Calibri" w:hAnsi="Calibri" w:cs="Calibri"/>
                <w:sz w:val="20"/>
                <w:szCs w:val="20"/>
              </w:rPr>
            </w:pPr>
            <w:r>
              <w:rPr>
                <w:rFonts w:ascii="Calibri" w:eastAsia="Calibri" w:hAnsi="Calibri" w:cs="Calibri"/>
                <w:sz w:val="20"/>
                <w:szCs w:val="20"/>
              </w:rPr>
              <w:t>Alternatives to the use of fumigants are explored before resorting to their use.</w:t>
            </w:r>
          </w:p>
        </w:tc>
        <w:tc>
          <w:tcPr>
            <w:tcW w:w="600" w:type="dxa"/>
            <w:shd w:val="clear" w:color="auto" w:fill="auto"/>
          </w:tcPr>
          <w:p w14:paraId="6B294E25" w14:textId="77777777" w:rsidR="00A02ACE" w:rsidRDefault="00A02ACE">
            <w:pPr>
              <w:jc w:val="center"/>
              <w:rPr>
                <w:rFonts w:ascii="Calibri" w:eastAsia="Calibri" w:hAnsi="Calibri" w:cs="Calibri"/>
                <w:b/>
                <w:sz w:val="20"/>
                <w:szCs w:val="20"/>
              </w:rPr>
            </w:pPr>
          </w:p>
        </w:tc>
        <w:tc>
          <w:tcPr>
            <w:tcW w:w="570" w:type="dxa"/>
            <w:shd w:val="clear" w:color="auto" w:fill="auto"/>
          </w:tcPr>
          <w:p w14:paraId="6B294E26" w14:textId="77777777" w:rsidR="00A02ACE" w:rsidRDefault="00A02ACE">
            <w:pPr>
              <w:jc w:val="center"/>
              <w:rPr>
                <w:rFonts w:ascii="Calibri" w:eastAsia="Calibri" w:hAnsi="Calibri" w:cs="Calibri"/>
                <w:b/>
                <w:sz w:val="20"/>
                <w:szCs w:val="20"/>
              </w:rPr>
            </w:pPr>
          </w:p>
        </w:tc>
        <w:tc>
          <w:tcPr>
            <w:tcW w:w="660" w:type="dxa"/>
          </w:tcPr>
          <w:p w14:paraId="6B294E27"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4E28"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Fumigants not being used</w:t>
            </w:r>
          </w:p>
        </w:tc>
      </w:tr>
      <w:tr w:rsidR="00A02ACE" w14:paraId="6B294E30" w14:textId="77777777" w:rsidTr="007B7338">
        <w:trPr>
          <w:jc w:val="center"/>
        </w:trPr>
        <w:tc>
          <w:tcPr>
            <w:tcW w:w="1208" w:type="dxa"/>
            <w:shd w:val="clear" w:color="auto" w:fill="00B050"/>
          </w:tcPr>
          <w:p w14:paraId="6B294E2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9.4.2B</w:t>
            </w:r>
          </w:p>
        </w:tc>
        <w:tc>
          <w:tcPr>
            <w:tcW w:w="7277" w:type="dxa"/>
            <w:shd w:val="clear" w:color="auto" w:fill="00B050"/>
          </w:tcPr>
          <w:p w14:paraId="6B294E2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6B294E2C" w14:textId="77777777" w:rsidR="00A02ACE" w:rsidRDefault="00A02ACE">
            <w:pPr>
              <w:jc w:val="center"/>
              <w:rPr>
                <w:rFonts w:ascii="Calibri" w:eastAsia="Calibri" w:hAnsi="Calibri" w:cs="Calibri"/>
                <w:b/>
                <w:sz w:val="20"/>
                <w:szCs w:val="20"/>
              </w:rPr>
            </w:pPr>
          </w:p>
        </w:tc>
        <w:tc>
          <w:tcPr>
            <w:tcW w:w="570" w:type="dxa"/>
            <w:shd w:val="clear" w:color="auto" w:fill="00B050"/>
          </w:tcPr>
          <w:p w14:paraId="6B294E2D"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E2E"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4E2F" w14:textId="77777777" w:rsidR="00A02ACE" w:rsidRDefault="00A02ACE">
            <w:pPr>
              <w:jc w:val="center"/>
              <w:rPr>
                <w:rFonts w:ascii="Calibri" w:eastAsia="Calibri" w:hAnsi="Calibri" w:cs="Calibri"/>
                <w:b/>
                <w:sz w:val="20"/>
                <w:szCs w:val="20"/>
              </w:rPr>
            </w:pPr>
          </w:p>
        </w:tc>
      </w:tr>
      <w:tr w:rsidR="00A02ACE" w14:paraId="6B294E37" w14:textId="77777777" w:rsidTr="005F30CF">
        <w:trPr>
          <w:jc w:val="center"/>
        </w:trPr>
        <w:tc>
          <w:tcPr>
            <w:tcW w:w="1208" w:type="dxa"/>
            <w:shd w:val="clear" w:color="auto" w:fill="FFFF00"/>
          </w:tcPr>
          <w:p w14:paraId="6B294E3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9.4.4A</w:t>
            </w:r>
          </w:p>
        </w:tc>
        <w:tc>
          <w:tcPr>
            <w:tcW w:w="7277" w:type="dxa"/>
            <w:shd w:val="clear" w:color="auto" w:fill="FFFF00"/>
          </w:tcPr>
          <w:p w14:paraId="6B294E3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6B294E3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E3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35"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E36" w14:textId="77777777" w:rsidR="00A02ACE" w:rsidRDefault="00A02ACE">
            <w:pPr>
              <w:jc w:val="center"/>
              <w:rPr>
                <w:rFonts w:ascii="Calibri" w:eastAsia="Calibri" w:hAnsi="Calibri" w:cs="Calibri"/>
                <w:b/>
                <w:sz w:val="20"/>
                <w:szCs w:val="20"/>
              </w:rPr>
            </w:pPr>
          </w:p>
        </w:tc>
      </w:tr>
      <w:tr w:rsidR="00A02ACE" w14:paraId="6B294E3E" w14:textId="77777777">
        <w:trPr>
          <w:jc w:val="center"/>
        </w:trPr>
        <w:tc>
          <w:tcPr>
            <w:tcW w:w="1208" w:type="dxa"/>
            <w:shd w:val="clear" w:color="auto" w:fill="C3BD96"/>
          </w:tcPr>
          <w:p w14:paraId="6B294E3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w:t>
            </w:r>
          </w:p>
        </w:tc>
        <w:tc>
          <w:tcPr>
            <w:tcW w:w="7277" w:type="dxa"/>
            <w:shd w:val="clear" w:color="auto" w:fill="C3BD96"/>
          </w:tcPr>
          <w:p w14:paraId="6B294E39"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Substrates</w:t>
            </w:r>
          </w:p>
        </w:tc>
        <w:tc>
          <w:tcPr>
            <w:tcW w:w="600" w:type="dxa"/>
            <w:shd w:val="clear" w:color="auto" w:fill="auto"/>
          </w:tcPr>
          <w:p w14:paraId="6B294E3A" w14:textId="77777777" w:rsidR="00A02ACE" w:rsidRDefault="00A02ACE">
            <w:pPr>
              <w:jc w:val="center"/>
              <w:rPr>
                <w:rFonts w:ascii="Calibri" w:eastAsia="Calibri" w:hAnsi="Calibri" w:cs="Calibri"/>
                <w:b/>
                <w:sz w:val="20"/>
                <w:szCs w:val="20"/>
              </w:rPr>
            </w:pPr>
          </w:p>
        </w:tc>
        <w:tc>
          <w:tcPr>
            <w:tcW w:w="570" w:type="dxa"/>
            <w:shd w:val="clear" w:color="auto" w:fill="auto"/>
          </w:tcPr>
          <w:p w14:paraId="6B294E3B" w14:textId="77777777" w:rsidR="00A02ACE" w:rsidRDefault="00A02ACE">
            <w:pPr>
              <w:jc w:val="center"/>
              <w:rPr>
                <w:rFonts w:ascii="Calibri" w:eastAsia="Calibri" w:hAnsi="Calibri" w:cs="Calibri"/>
                <w:b/>
                <w:sz w:val="20"/>
                <w:szCs w:val="20"/>
              </w:rPr>
            </w:pPr>
          </w:p>
        </w:tc>
        <w:tc>
          <w:tcPr>
            <w:tcW w:w="660" w:type="dxa"/>
          </w:tcPr>
          <w:p w14:paraId="6B294E3C"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3D" w14:textId="77777777" w:rsidR="00A02ACE" w:rsidRDefault="00A02ACE">
            <w:pPr>
              <w:jc w:val="center"/>
              <w:rPr>
                <w:rFonts w:ascii="Calibri" w:eastAsia="Calibri" w:hAnsi="Calibri" w:cs="Calibri"/>
                <w:b/>
                <w:sz w:val="20"/>
                <w:szCs w:val="20"/>
              </w:rPr>
            </w:pPr>
          </w:p>
        </w:tc>
      </w:tr>
      <w:tr w:rsidR="00A02ACE" w14:paraId="6B294E45" w14:textId="77777777">
        <w:trPr>
          <w:jc w:val="center"/>
        </w:trPr>
        <w:tc>
          <w:tcPr>
            <w:tcW w:w="1208" w:type="dxa"/>
            <w:shd w:val="clear" w:color="auto" w:fill="auto"/>
          </w:tcPr>
          <w:p w14:paraId="6B294E3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9.5.1C</w:t>
            </w:r>
          </w:p>
        </w:tc>
        <w:tc>
          <w:tcPr>
            <w:tcW w:w="7277" w:type="dxa"/>
            <w:shd w:val="clear" w:color="auto" w:fill="auto"/>
          </w:tcPr>
          <w:p w14:paraId="6B294E4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who use substrates are advised to recycle them and there is documentation to show the suitability of such substrates.</w:t>
            </w:r>
          </w:p>
        </w:tc>
        <w:tc>
          <w:tcPr>
            <w:tcW w:w="600" w:type="dxa"/>
            <w:shd w:val="clear" w:color="auto" w:fill="auto"/>
          </w:tcPr>
          <w:p w14:paraId="6B294E41" w14:textId="77777777" w:rsidR="00A02ACE" w:rsidRDefault="00A02ACE">
            <w:pPr>
              <w:jc w:val="center"/>
              <w:rPr>
                <w:rFonts w:ascii="Calibri" w:eastAsia="Calibri" w:hAnsi="Calibri" w:cs="Calibri"/>
                <w:b/>
                <w:sz w:val="20"/>
                <w:szCs w:val="20"/>
              </w:rPr>
            </w:pPr>
          </w:p>
        </w:tc>
        <w:tc>
          <w:tcPr>
            <w:tcW w:w="570" w:type="dxa"/>
            <w:shd w:val="clear" w:color="auto" w:fill="auto"/>
          </w:tcPr>
          <w:p w14:paraId="6B294E42" w14:textId="77777777" w:rsidR="00A02ACE" w:rsidRDefault="00A02ACE">
            <w:pPr>
              <w:jc w:val="center"/>
              <w:rPr>
                <w:rFonts w:ascii="Calibri" w:eastAsia="Calibri" w:hAnsi="Calibri" w:cs="Calibri"/>
                <w:b/>
                <w:sz w:val="20"/>
                <w:szCs w:val="20"/>
              </w:rPr>
            </w:pPr>
          </w:p>
        </w:tc>
        <w:tc>
          <w:tcPr>
            <w:tcW w:w="660" w:type="dxa"/>
          </w:tcPr>
          <w:p w14:paraId="6B294E43"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4E44"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No use of substrates</w:t>
            </w:r>
          </w:p>
        </w:tc>
      </w:tr>
      <w:tr w:rsidR="00A02ACE" w14:paraId="6B294E4C" w14:textId="77777777" w:rsidTr="007B7338">
        <w:trPr>
          <w:jc w:val="center"/>
        </w:trPr>
        <w:tc>
          <w:tcPr>
            <w:tcW w:w="1208" w:type="dxa"/>
            <w:shd w:val="clear" w:color="auto" w:fill="00B050"/>
          </w:tcPr>
          <w:p w14:paraId="6B294E4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9.5.2B</w:t>
            </w:r>
          </w:p>
        </w:tc>
        <w:tc>
          <w:tcPr>
            <w:tcW w:w="7277" w:type="dxa"/>
            <w:shd w:val="clear" w:color="auto" w:fill="00B050"/>
          </w:tcPr>
          <w:p w14:paraId="6B294E47"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6B294E48" w14:textId="77777777" w:rsidR="00A02ACE" w:rsidRDefault="00A02ACE">
            <w:pPr>
              <w:jc w:val="center"/>
              <w:rPr>
                <w:rFonts w:ascii="Calibri" w:eastAsia="Calibri" w:hAnsi="Calibri" w:cs="Calibri"/>
                <w:b/>
                <w:sz w:val="20"/>
                <w:szCs w:val="20"/>
              </w:rPr>
            </w:pPr>
          </w:p>
        </w:tc>
        <w:tc>
          <w:tcPr>
            <w:tcW w:w="570" w:type="dxa"/>
            <w:shd w:val="clear" w:color="auto" w:fill="00B050"/>
          </w:tcPr>
          <w:p w14:paraId="6B294E49"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E4A"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4E4B" w14:textId="77777777" w:rsidR="00A02ACE" w:rsidRDefault="00A02ACE">
            <w:pPr>
              <w:jc w:val="center"/>
              <w:rPr>
                <w:rFonts w:ascii="Calibri" w:eastAsia="Calibri" w:hAnsi="Calibri" w:cs="Calibri"/>
                <w:b/>
                <w:sz w:val="20"/>
                <w:szCs w:val="20"/>
              </w:rPr>
            </w:pPr>
          </w:p>
        </w:tc>
      </w:tr>
      <w:tr w:rsidR="00A02ACE" w14:paraId="6B294E53" w14:textId="77777777" w:rsidTr="005F30CF">
        <w:trPr>
          <w:jc w:val="center"/>
        </w:trPr>
        <w:tc>
          <w:tcPr>
            <w:tcW w:w="1208" w:type="dxa"/>
            <w:shd w:val="clear" w:color="auto" w:fill="FFFF00"/>
          </w:tcPr>
          <w:p w14:paraId="6B294E4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9.5.3A.</w:t>
            </w:r>
          </w:p>
        </w:tc>
        <w:tc>
          <w:tcPr>
            <w:tcW w:w="7277" w:type="dxa"/>
            <w:shd w:val="clear" w:color="auto" w:fill="FFFF00"/>
          </w:tcPr>
          <w:p w14:paraId="6B294E4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Recycled substrates are treated/sterilized before re-use.</w:t>
            </w:r>
            <w:r>
              <w:rPr>
                <w:rFonts w:ascii="Calibri" w:eastAsia="Calibri" w:hAnsi="Calibri" w:cs="Calibri"/>
                <w:b/>
                <w:sz w:val="20"/>
                <w:szCs w:val="20"/>
              </w:rPr>
              <w:t xml:space="preserve"> </w:t>
            </w:r>
            <w:proofErr w:type="gramStart"/>
            <w:r>
              <w:rPr>
                <w:rFonts w:ascii="Calibri" w:eastAsia="Calibri" w:hAnsi="Calibri" w:cs="Calibri"/>
                <w:sz w:val="20"/>
                <w:szCs w:val="20"/>
              </w:rPr>
              <w:t>Substrates</w:t>
            </w:r>
            <w:proofErr w:type="gramEnd"/>
            <w:r>
              <w:rPr>
                <w:rFonts w:ascii="Calibri" w:eastAsia="Calibri" w:hAnsi="Calibri" w:cs="Calibri"/>
                <w:sz w:val="20"/>
                <w:szCs w:val="20"/>
              </w:rPr>
              <w:t xml:space="preserve"> sterilization is done in an environmental friendly way</w:t>
            </w:r>
          </w:p>
        </w:tc>
        <w:tc>
          <w:tcPr>
            <w:tcW w:w="600" w:type="dxa"/>
            <w:shd w:val="clear" w:color="auto" w:fill="FFFF00"/>
          </w:tcPr>
          <w:p w14:paraId="6B294E4F"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E5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51"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E52" w14:textId="77777777" w:rsidR="00A02ACE" w:rsidRDefault="00A02ACE">
            <w:pPr>
              <w:jc w:val="center"/>
              <w:rPr>
                <w:rFonts w:ascii="Calibri" w:eastAsia="Calibri" w:hAnsi="Calibri" w:cs="Calibri"/>
                <w:b/>
                <w:sz w:val="20"/>
                <w:szCs w:val="20"/>
              </w:rPr>
            </w:pPr>
          </w:p>
        </w:tc>
      </w:tr>
      <w:tr w:rsidR="00A02ACE" w14:paraId="6B294E5A" w14:textId="77777777" w:rsidTr="005F30CF">
        <w:trPr>
          <w:jc w:val="center"/>
        </w:trPr>
        <w:tc>
          <w:tcPr>
            <w:tcW w:w="1208" w:type="dxa"/>
            <w:shd w:val="clear" w:color="auto" w:fill="FFFF00"/>
          </w:tcPr>
          <w:p w14:paraId="6B294E5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9.5.4A</w:t>
            </w:r>
          </w:p>
        </w:tc>
        <w:tc>
          <w:tcPr>
            <w:tcW w:w="7277" w:type="dxa"/>
            <w:shd w:val="clear" w:color="auto" w:fill="FFFF00"/>
          </w:tcPr>
          <w:p w14:paraId="6B294E55"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Where substrates are used, steaming is preferred option for sterilization.</w:t>
            </w:r>
          </w:p>
        </w:tc>
        <w:tc>
          <w:tcPr>
            <w:tcW w:w="600" w:type="dxa"/>
            <w:shd w:val="clear" w:color="auto" w:fill="FFFF00"/>
          </w:tcPr>
          <w:p w14:paraId="6B294E56"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E5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58"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E59" w14:textId="77777777" w:rsidR="00A02ACE" w:rsidRDefault="00A02ACE">
            <w:pPr>
              <w:jc w:val="center"/>
              <w:rPr>
                <w:rFonts w:ascii="Calibri" w:eastAsia="Calibri" w:hAnsi="Calibri" w:cs="Calibri"/>
                <w:b/>
                <w:sz w:val="20"/>
                <w:szCs w:val="20"/>
              </w:rPr>
            </w:pPr>
          </w:p>
        </w:tc>
      </w:tr>
      <w:tr w:rsidR="00A02ACE" w14:paraId="6B294E61" w14:textId="77777777" w:rsidTr="005F30CF">
        <w:trPr>
          <w:jc w:val="center"/>
        </w:trPr>
        <w:tc>
          <w:tcPr>
            <w:tcW w:w="1208" w:type="dxa"/>
            <w:shd w:val="clear" w:color="auto" w:fill="FFFF00"/>
          </w:tcPr>
          <w:p w14:paraId="6B294E5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9.5.5A</w:t>
            </w:r>
          </w:p>
        </w:tc>
        <w:tc>
          <w:tcPr>
            <w:tcW w:w="7277" w:type="dxa"/>
            <w:shd w:val="clear" w:color="auto" w:fill="FFFF00"/>
          </w:tcPr>
          <w:p w14:paraId="6B294E5C"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6B294E5D"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E5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5F"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E60" w14:textId="77777777" w:rsidR="00A02ACE" w:rsidRDefault="00A02ACE">
            <w:pPr>
              <w:jc w:val="center"/>
              <w:rPr>
                <w:rFonts w:ascii="Calibri" w:eastAsia="Calibri" w:hAnsi="Calibri" w:cs="Calibri"/>
                <w:b/>
                <w:sz w:val="20"/>
                <w:szCs w:val="20"/>
              </w:rPr>
            </w:pPr>
          </w:p>
        </w:tc>
      </w:tr>
      <w:tr w:rsidR="00A02ACE" w14:paraId="6B294E68" w14:textId="77777777" w:rsidTr="005F30CF">
        <w:trPr>
          <w:jc w:val="center"/>
        </w:trPr>
        <w:tc>
          <w:tcPr>
            <w:tcW w:w="1208" w:type="dxa"/>
            <w:shd w:val="clear" w:color="auto" w:fill="FFFF00"/>
          </w:tcPr>
          <w:p w14:paraId="6B294E6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w:t>
            </w:r>
            <w:proofErr w:type="gramStart"/>
            <w:r>
              <w:rPr>
                <w:rFonts w:ascii="Calibri" w:eastAsia="Calibri" w:hAnsi="Calibri" w:cs="Calibri"/>
                <w:b/>
                <w:sz w:val="20"/>
                <w:szCs w:val="20"/>
              </w:rPr>
              <w:t>6.A</w:t>
            </w:r>
            <w:proofErr w:type="gramEnd"/>
          </w:p>
        </w:tc>
        <w:tc>
          <w:tcPr>
            <w:tcW w:w="7277" w:type="dxa"/>
            <w:shd w:val="clear" w:color="auto" w:fill="FFFF00"/>
          </w:tcPr>
          <w:p w14:paraId="6B294E63"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There is documentation to show the location of the treatment, the method of treatment, dates of sterilization, the active ingredients if any and </w:t>
            </w:r>
            <w:proofErr w:type="gramStart"/>
            <w:r>
              <w:rPr>
                <w:rFonts w:ascii="Calibri" w:eastAsia="Calibri" w:hAnsi="Calibri" w:cs="Calibri"/>
                <w:color w:val="000000"/>
                <w:sz w:val="20"/>
                <w:szCs w:val="20"/>
              </w:rPr>
              <w:t>their  application</w:t>
            </w:r>
            <w:proofErr w:type="gramEnd"/>
            <w:r>
              <w:rPr>
                <w:rFonts w:ascii="Calibri" w:eastAsia="Calibri" w:hAnsi="Calibri" w:cs="Calibri"/>
                <w:color w:val="000000"/>
                <w:sz w:val="20"/>
                <w:szCs w:val="20"/>
              </w:rPr>
              <w:t xml:space="preserve"> </w:t>
            </w:r>
            <w:r>
              <w:rPr>
                <w:rFonts w:ascii="Calibri" w:eastAsia="Calibri" w:hAnsi="Calibri" w:cs="Calibri"/>
                <w:color w:val="000000"/>
                <w:sz w:val="20"/>
                <w:szCs w:val="20"/>
              </w:rPr>
              <w:lastRenderedPageBreak/>
              <w:t>rates, the machinery, the operator etc. particularly where chemicals are used to sterilize.</w:t>
            </w:r>
          </w:p>
        </w:tc>
        <w:tc>
          <w:tcPr>
            <w:tcW w:w="600" w:type="dxa"/>
            <w:shd w:val="clear" w:color="auto" w:fill="FFFF00"/>
          </w:tcPr>
          <w:p w14:paraId="6B294E64"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E6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66"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E67" w14:textId="77777777" w:rsidR="00A02ACE" w:rsidRDefault="00A02ACE">
            <w:pPr>
              <w:jc w:val="center"/>
              <w:rPr>
                <w:rFonts w:ascii="Calibri" w:eastAsia="Calibri" w:hAnsi="Calibri" w:cs="Calibri"/>
                <w:b/>
                <w:sz w:val="20"/>
                <w:szCs w:val="20"/>
              </w:rPr>
            </w:pPr>
          </w:p>
        </w:tc>
      </w:tr>
      <w:tr w:rsidR="00A02ACE" w14:paraId="6B294E6F" w14:textId="77777777">
        <w:trPr>
          <w:jc w:val="center"/>
        </w:trPr>
        <w:tc>
          <w:tcPr>
            <w:tcW w:w="1208" w:type="dxa"/>
            <w:shd w:val="clear" w:color="auto" w:fill="C3BD96"/>
          </w:tcPr>
          <w:p w14:paraId="6B294E6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w:t>
            </w:r>
          </w:p>
        </w:tc>
        <w:tc>
          <w:tcPr>
            <w:tcW w:w="7277" w:type="dxa"/>
            <w:shd w:val="clear" w:color="auto" w:fill="C3BD96"/>
          </w:tcPr>
          <w:p w14:paraId="6B294E6A"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Plant </w:t>
            </w:r>
            <w:r>
              <w:rPr>
                <w:rFonts w:ascii="Calibri" w:eastAsia="Calibri" w:hAnsi="Calibri" w:cs="Calibri"/>
                <w:b/>
                <w:sz w:val="20"/>
                <w:szCs w:val="20"/>
              </w:rPr>
              <w:tab/>
              <w:t>nutrition and fertilizer use</w:t>
            </w:r>
          </w:p>
        </w:tc>
        <w:tc>
          <w:tcPr>
            <w:tcW w:w="600" w:type="dxa"/>
            <w:shd w:val="clear" w:color="auto" w:fill="auto"/>
          </w:tcPr>
          <w:p w14:paraId="6B294E6B" w14:textId="77777777" w:rsidR="00A02ACE" w:rsidRDefault="00A02ACE">
            <w:pPr>
              <w:jc w:val="center"/>
              <w:rPr>
                <w:rFonts w:ascii="Calibri" w:eastAsia="Calibri" w:hAnsi="Calibri" w:cs="Calibri"/>
                <w:b/>
                <w:sz w:val="20"/>
                <w:szCs w:val="20"/>
              </w:rPr>
            </w:pPr>
          </w:p>
        </w:tc>
        <w:tc>
          <w:tcPr>
            <w:tcW w:w="570" w:type="dxa"/>
            <w:shd w:val="clear" w:color="auto" w:fill="auto"/>
          </w:tcPr>
          <w:p w14:paraId="6B294E6C" w14:textId="77777777" w:rsidR="00A02ACE" w:rsidRDefault="00A02ACE">
            <w:pPr>
              <w:jc w:val="center"/>
              <w:rPr>
                <w:rFonts w:ascii="Calibri" w:eastAsia="Calibri" w:hAnsi="Calibri" w:cs="Calibri"/>
                <w:b/>
                <w:sz w:val="20"/>
                <w:szCs w:val="20"/>
              </w:rPr>
            </w:pPr>
          </w:p>
        </w:tc>
        <w:tc>
          <w:tcPr>
            <w:tcW w:w="660" w:type="dxa"/>
          </w:tcPr>
          <w:p w14:paraId="6B294E6D"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6E" w14:textId="77777777" w:rsidR="00A02ACE" w:rsidRDefault="00A02ACE">
            <w:pPr>
              <w:jc w:val="center"/>
              <w:rPr>
                <w:rFonts w:ascii="Calibri" w:eastAsia="Calibri" w:hAnsi="Calibri" w:cs="Calibri"/>
                <w:b/>
                <w:sz w:val="20"/>
                <w:szCs w:val="20"/>
              </w:rPr>
            </w:pPr>
          </w:p>
        </w:tc>
      </w:tr>
      <w:tr w:rsidR="00A02ACE" w14:paraId="6B294E76" w14:textId="77777777">
        <w:trPr>
          <w:jc w:val="center"/>
        </w:trPr>
        <w:tc>
          <w:tcPr>
            <w:tcW w:w="1208" w:type="dxa"/>
            <w:shd w:val="clear" w:color="auto" w:fill="FFFFFF"/>
          </w:tcPr>
          <w:p w14:paraId="6B294E7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w:t>
            </w:r>
          </w:p>
        </w:tc>
        <w:tc>
          <w:tcPr>
            <w:tcW w:w="7277" w:type="dxa"/>
            <w:shd w:val="clear" w:color="auto" w:fill="FFFFFF"/>
          </w:tcPr>
          <w:p w14:paraId="6B294E71"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Advice on quantity and type of fertilizer</w:t>
            </w:r>
          </w:p>
        </w:tc>
        <w:tc>
          <w:tcPr>
            <w:tcW w:w="600" w:type="dxa"/>
            <w:shd w:val="clear" w:color="auto" w:fill="auto"/>
          </w:tcPr>
          <w:p w14:paraId="6B294E72" w14:textId="77777777" w:rsidR="00A02ACE" w:rsidRDefault="00A02ACE">
            <w:pPr>
              <w:jc w:val="center"/>
              <w:rPr>
                <w:rFonts w:ascii="Calibri" w:eastAsia="Calibri" w:hAnsi="Calibri" w:cs="Calibri"/>
                <w:b/>
                <w:sz w:val="20"/>
                <w:szCs w:val="20"/>
              </w:rPr>
            </w:pPr>
          </w:p>
        </w:tc>
        <w:tc>
          <w:tcPr>
            <w:tcW w:w="570" w:type="dxa"/>
            <w:shd w:val="clear" w:color="auto" w:fill="auto"/>
          </w:tcPr>
          <w:p w14:paraId="6B294E73" w14:textId="77777777" w:rsidR="00A02ACE" w:rsidRDefault="00A02ACE">
            <w:pPr>
              <w:jc w:val="center"/>
              <w:rPr>
                <w:rFonts w:ascii="Calibri" w:eastAsia="Calibri" w:hAnsi="Calibri" w:cs="Calibri"/>
                <w:b/>
                <w:sz w:val="20"/>
                <w:szCs w:val="20"/>
              </w:rPr>
            </w:pPr>
          </w:p>
        </w:tc>
        <w:tc>
          <w:tcPr>
            <w:tcW w:w="660" w:type="dxa"/>
          </w:tcPr>
          <w:p w14:paraId="6B294E74"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75" w14:textId="77777777" w:rsidR="00A02ACE" w:rsidRDefault="00A02ACE">
            <w:pPr>
              <w:jc w:val="center"/>
              <w:rPr>
                <w:rFonts w:ascii="Calibri" w:eastAsia="Calibri" w:hAnsi="Calibri" w:cs="Calibri"/>
                <w:b/>
                <w:sz w:val="20"/>
                <w:szCs w:val="20"/>
              </w:rPr>
            </w:pPr>
          </w:p>
        </w:tc>
      </w:tr>
      <w:tr w:rsidR="00A02ACE" w14:paraId="6B294E7E" w14:textId="77777777" w:rsidTr="005F30CF">
        <w:trPr>
          <w:jc w:val="center"/>
        </w:trPr>
        <w:tc>
          <w:tcPr>
            <w:tcW w:w="1208" w:type="dxa"/>
            <w:shd w:val="clear" w:color="auto" w:fill="FFFF00"/>
          </w:tcPr>
          <w:p w14:paraId="6B294E7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10.1.1A  </w:t>
            </w:r>
          </w:p>
        </w:tc>
        <w:tc>
          <w:tcPr>
            <w:tcW w:w="7277" w:type="dxa"/>
            <w:shd w:val="clear" w:color="auto" w:fill="FFFF00"/>
          </w:tcPr>
          <w:p w14:paraId="6B294E7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written fertilizer plan is developed based</w:t>
            </w:r>
            <w:r>
              <w:rPr>
                <w:rFonts w:ascii="Calibri" w:eastAsia="Calibri" w:hAnsi="Calibri" w:cs="Calibri"/>
                <w:b/>
                <w:sz w:val="20"/>
                <w:szCs w:val="20"/>
              </w:rPr>
              <w:t xml:space="preserve"> </w:t>
            </w:r>
            <w:r>
              <w:rPr>
                <w:rFonts w:ascii="Calibri" w:eastAsia="Calibri" w:hAnsi="Calibri" w:cs="Calibri"/>
                <w:sz w:val="20"/>
                <w:szCs w:val="20"/>
              </w:rPr>
              <w:t>on</w:t>
            </w:r>
            <w:r>
              <w:rPr>
                <w:rFonts w:ascii="Calibri" w:eastAsia="Calibri" w:hAnsi="Calibri" w:cs="Calibri"/>
                <w:b/>
                <w:sz w:val="20"/>
                <w:szCs w:val="20"/>
              </w:rPr>
              <w:t xml:space="preserve"> </w:t>
            </w:r>
            <w:r>
              <w:rPr>
                <w:rFonts w:ascii="Calibri" w:eastAsia="Calibri" w:hAnsi="Calibri" w:cs="Calibri"/>
                <w:sz w:val="20"/>
                <w:szCs w:val="20"/>
              </w:rPr>
              <w:t>soil, water and/or plant analysis which is regularly conducted to evaluate the fertilization plan.</w:t>
            </w:r>
          </w:p>
          <w:p w14:paraId="6B294E7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  Chemical fertilizers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6B294E7A" w14:textId="77777777" w:rsidR="00A02ACE" w:rsidRDefault="00CA26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7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7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7D" w14:textId="3BE702C7" w:rsidR="00A02ACE" w:rsidRDefault="006C7917">
            <w:pPr>
              <w:jc w:val="center"/>
              <w:rPr>
                <w:rFonts w:ascii="Calibri" w:eastAsia="Calibri" w:hAnsi="Calibri" w:cs="Calibri"/>
                <w:b/>
                <w:sz w:val="20"/>
                <w:szCs w:val="20"/>
              </w:rPr>
            </w:pPr>
            <w:r>
              <w:rPr>
                <w:rFonts w:ascii="Calibri" w:eastAsia="Calibri" w:hAnsi="Calibri" w:cs="Calibri"/>
                <w:b/>
                <w:sz w:val="20"/>
                <w:szCs w:val="20"/>
              </w:rPr>
              <w:t xml:space="preserve">The application was based on soil analysis conducted on </w:t>
            </w:r>
            <w:r w:rsidR="0019370A">
              <w:rPr>
                <w:rFonts w:ascii="Calibri" w:eastAsia="Calibri" w:hAnsi="Calibri" w:cs="Calibri"/>
                <w:b/>
                <w:sz w:val="20"/>
                <w:szCs w:val="20"/>
              </w:rPr>
              <w:t>August 2022</w:t>
            </w:r>
          </w:p>
        </w:tc>
      </w:tr>
      <w:tr w:rsidR="00A02ACE" w14:paraId="6B294E85" w14:textId="77777777" w:rsidTr="005F30CF">
        <w:trPr>
          <w:jc w:val="center"/>
        </w:trPr>
        <w:tc>
          <w:tcPr>
            <w:tcW w:w="1208" w:type="dxa"/>
            <w:shd w:val="clear" w:color="auto" w:fill="FFFF00"/>
          </w:tcPr>
          <w:p w14:paraId="6B294E7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10.1.2A</w:t>
            </w:r>
          </w:p>
        </w:tc>
        <w:tc>
          <w:tcPr>
            <w:tcW w:w="7277" w:type="dxa"/>
            <w:shd w:val="clear" w:color="auto" w:fill="FFFF00"/>
          </w:tcPr>
          <w:p w14:paraId="6B294E8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No fertilizer organic or inorganic is applied within six meters of any water channel or source.</w:t>
            </w:r>
          </w:p>
        </w:tc>
        <w:tc>
          <w:tcPr>
            <w:tcW w:w="600" w:type="dxa"/>
            <w:shd w:val="clear" w:color="auto" w:fill="FFFF00"/>
          </w:tcPr>
          <w:p w14:paraId="6B294E81"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8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8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84" w14:textId="77777777" w:rsidR="00A02ACE" w:rsidRDefault="00A02ACE">
            <w:pPr>
              <w:jc w:val="center"/>
              <w:rPr>
                <w:rFonts w:ascii="Calibri" w:eastAsia="Calibri" w:hAnsi="Calibri" w:cs="Calibri"/>
                <w:b/>
                <w:sz w:val="20"/>
                <w:szCs w:val="20"/>
              </w:rPr>
            </w:pPr>
          </w:p>
        </w:tc>
      </w:tr>
      <w:tr w:rsidR="00A02ACE" w14:paraId="6B294E8C" w14:textId="77777777" w:rsidTr="005F30CF">
        <w:trPr>
          <w:jc w:val="center"/>
        </w:trPr>
        <w:tc>
          <w:tcPr>
            <w:tcW w:w="1208" w:type="dxa"/>
            <w:shd w:val="clear" w:color="auto" w:fill="FFFF00"/>
          </w:tcPr>
          <w:p w14:paraId="6B294E8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10.1.3A</w:t>
            </w:r>
          </w:p>
        </w:tc>
        <w:tc>
          <w:tcPr>
            <w:tcW w:w="7277" w:type="dxa"/>
            <w:shd w:val="clear" w:color="auto" w:fill="FFFF00"/>
          </w:tcPr>
          <w:p w14:paraId="6B294E8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no direct drainage to any water source of runoff water from land where fertilizer has been applied.</w:t>
            </w:r>
          </w:p>
        </w:tc>
        <w:tc>
          <w:tcPr>
            <w:tcW w:w="600" w:type="dxa"/>
            <w:shd w:val="clear" w:color="auto" w:fill="FFFF00"/>
          </w:tcPr>
          <w:p w14:paraId="6B294E88"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8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8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8B" w14:textId="77777777" w:rsidR="00A02ACE" w:rsidRDefault="00A02ACE">
            <w:pPr>
              <w:jc w:val="center"/>
              <w:rPr>
                <w:rFonts w:ascii="Calibri" w:eastAsia="Calibri" w:hAnsi="Calibri" w:cs="Calibri"/>
                <w:b/>
                <w:sz w:val="20"/>
                <w:szCs w:val="20"/>
              </w:rPr>
            </w:pPr>
          </w:p>
        </w:tc>
      </w:tr>
      <w:tr w:rsidR="00A02ACE" w14:paraId="6B294E93" w14:textId="77777777" w:rsidTr="007B7338">
        <w:trPr>
          <w:jc w:val="center"/>
        </w:trPr>
        <w:tc>
          <w:tcPr>
            <w:tcW w:w="1208" w:type="dxa"/>
            <w:shd w:val="clear" w:color="auto" w:fill="00B050"/>
          </w:tcPr>
          <w:p w14:paraId="6B294E8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10.1.4B</w:t>
            </w:r>
          </w:p>
        </w:tc>
        <w:tc>
          <w:tcPr>
            <w:tcW w:w="7277" w:type="dxa"/>
            <w:shd w:val="clear" w:color="auto" w:fill="00B050"/>
          </w:tcPr>
          <w:p w14:paraId="6B294E8E"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6B294E8F"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E90"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E91"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E92" w14:textId="094B98DE" w:rsidR="00A02ACE" w:rsidRDefault="006C7917">
            <w:pPr>
              <w:jc w:val="center"/>
              <w:rPr>
                <w:rFonts w:ascii="Calibri" w:eastAsia="Calibri" w:hAnsi="Calibri" w:cs="Calibri"/>
                <w:b/>
                <w:sz w:val="20"/>
                <w:szCs w:val="20"/>
              </w:rPr>
            </w:pPr>
            <w:r>
              <w:rPr>
                <w:rFonts w:ascii="Calibri" w:eastAsia="Calibri" w:hAnsi="Calibri" w:cs="Calibri"/>
                <w:b/>
                <w:sz w:val="20"/>
                <w:szCs w:val="20"/>
              </w:rPr>
              <w:t xml:space="preserve">Agronomist </w:t>
            </w:r>
            <w:r w:rsidR="00397F9F">
              <w:rPr>
                <w:rFonts w:ascii="Calibri" w:eastAsia="Calibri" w:hAnsi="Calibri" w:cs="Calibri"/>
                <w:b/>
                <w:sz w:val="20"/>
                <w:szCs w:val="20"/>
              </w:rPr>
              <w:t>had been in the field of Agriculture since 2012</w:t>
            </w:r>
          </w:p>
        </w:tc>
      </w:tr>
      <w:tr w:rsidR="00A02ACE" w14:paraId="6B294E9A" w14:textId="77777777" w:rsidTr="005F30CF">
        <w:trPr>
          <w:jc w:val="center"/>
        </w:trPr>
        <w:tc>
          <w:tcPr>
            <w:tcW w:w="1208" w:type="dxa"/>
            <w:shd w:val="clear" w:color="auto" w:fill="FFFF00"/>
          </w:tcPr>
          <w:p w14:paraId="6B294E9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10.1.5A</w:t>
            </w:r>
          </w:p>
        </w:tc>
        <w:tc>
          <w:tcPr>
            <w:tcW w:w="7277" w:type="dxa"/>
            <w:shd w:val="clear" w:color="auto" w:fill="FFFF00"/>
          </w:tcPr>
          <w:p w14:paraId="6B294E9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Trained and competent employees are responsible for fertilization </w:t>
            </w:r>
            <w:proofErr w:type="spellStart"/>
            <w:r>
              <w:rPr>
                <w:rFonts w:ascii="Calibri" w:eastAsia="Calibri" w:hAnsi="Calibri" w:cs="Calibri"/>
                <w:sz w:val="20"/>
                <w:szCs w:val="20"/>
              </w:rPr>
              <w:t>programme</w:t>
            </w:r>
            <w:proofErr w:type="spellEnd"/>
            <w:r>
              <w:rPr>
                <w:rFonts w:ascii="Calibri" w:eastAsia="Calibri" w:hAnsi="Calibri" w:cs="Calibri"/>
                <w:sz w:val="20"/>
                <w:szCs w:val="20"/>
              </w:rPr>
              <w:t>.</w:t>
            </w:r>
          </w:p>
        </w:tc>
        <w:tc>
          <w:tcPr>
            <w:tcW w:w="600" w:type="dxa"/>
            <w:shd w:val="clear" w:color="auto" w:fill="FFFF00"/>
          </w:tcPr>
          <w:p w14:paraId="6B294E96"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9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9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99" w14:textId="77777777" w:rsidR="00A02ACE" w:rsidRDefault="00A02ACE">
            <w:pPr>
              <w:jc w:val="center"/>
              <w:rPr>
                <w:rFonts w:ascii="Calibri" w:eastAsia="Calibri" w:hAnsi="Calibri" w:cs="Calibri"/>
                <w:b/>
                <w:sz w:val="20"/>
                <w:szCs w:val="20"/>
              </w:rPr>
            </w:pPr>
          </w:p>
        </w:tc>
      </w:tr>
      <w:tr w:rsidR="00A02ACE" w14:paraId="6B294EA1" w14:textId="77777777" w:rsidTr="005F30CF">
        <w:trPr>
          <w:jc w:val="center"/>
        </w:trPr>
        <w:tc>
          <w:tcPr>
            <w:tcW w:w="1208" w:type="dxa"/>
            <w:shd w:val="clear" w:color="auto" w:fill="FFFF00"/>
          </w:tcPr>
          <w:p w14:paraId="6B294E9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10.1.6A</w:t>
            </w:r>
          </w:p>
        </w:tc>
        <w:tc>
          <w:tcPr>
            <w:tcW w:w="7277" w:type="dxa"/>
            <w:shd w:val="clear" w:color="auto" w:fill="FFFF00"/>
          </w:tcPr>
          <w:p w14:paraId="6B294E9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proof of that competence and where it is lacking, training is given by qualified personnel.</w:t>
            </w:r>
          </w:p>
        </w:tc>
        <w:tc>
          <w:tcPr>
            <w:tcW w:w="600" w:type="dxa"/>
            <w:shd w:val="clear" w:color="auto" w:fill="FFFF00"/>
          </w:tcPr>
          <w:p w14:paraId="6B294E9D"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9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9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A0" w14:textId="77777777" w:rsidR="00A02ACE" w:rsidRDefault="00A02ACE">
            <w:pPr>
              <w:jc w:val="center"/>
              <w:rPr>
                <w:rFonts w:ascii="Calibri" w:eastAsia="Calibri" w:hAnsi="Calibri" w:cs="Calibri"/>
                <w:b/>
                <w:sz w:val="20"/>
                <w:szCs w:val="20"/>
              </w:rPr>
            </w:pPr>
          </w:p>
        </w:tc>
      </w:tr>
      <w:tr w:rsidR="00A02ACE" w14:paraId="6B294EA8" w14:textId="77777777" w:rsidTr="005F30CF">
        <w:trPr>
          <w:jc w:val="center"/>
        </w:trPr>
        <w:tc>
          <w:tcPr>
            <w:tcW w:w="1208" w:type="dxa"/>
            <w:shd w:val="clear" w:color="auto" w:fill="FFFF00"/>
          </w:tcPr>
          <w:p w14:paraId="6B294EA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10.1.7A</w:t>
            </w:r>
          </w:p>
        </w:tc>
        <w:tc>
          <w:tcPr>
            <w:tcW w:w="7277" w:type="dxa"/>
            <w:shd w:val="clear" w:color="auto" w:fill="FFFF00"/>
          </w:tcPr>
          <w:p w14:paraId="6B294EA3" w14:textId="77777777" w:rsidR="00A02ACE" w:rsidRDefault="005F30CF">
            <w:pPr>
              <w:tabs>
                <w:tab w:val="left" w:pos="900"/>
              </w:tabs>
              <w:jc w:val="both"/>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Inorganic fertilizers used on the farm have a fertilizer profile detailing chemical content.</w:t>
            </w:r>
          </w:p>
        </w:tc>
        <w:tc>
          <w:tcPr>
            <w:tcW w:w="600" w:type="dxa"/>
            <w:shd w:val="clear" w:color="auto" w:fill="FFFF00"/>
          </w:tcPr>
          <w:p w14:paraId="6B294EA4"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A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A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A7" w14:textId="396A9022" w:rsidR="00A02ACE" w:rsidRDefault="00A02ACE">
            <w:pPr>
              <w:jc w:val="center"/>
              <w:rPr>
                <w:rFonts w:ascii="Calibri" w:eastAsia="Calibri" w:hAnsi="Calibri" w:cs="Calibri"/>
                <w:b/>
                <w:sz w:val="20"/>
                <w:szCs w:val="20"/>
              </w:rPr>
            </w:pPr>
          </w:p>
        </w:tc>
      </w:tr>
      <w:tr w:rsidR="00A02ACE" w14:paraId="6B294EAF" w14:textId="77777777">
        <w:trPr>
          <w:jc w:val="center"/>
        </w:trPr>
        <w:tc>
          <w:tcPr>
            <w:tcW w:w="1208" w:type="dxa"/>
            <w:shd w:val="clear" w:color="auto" w:fill="C3BD96"/>
          </w:tcPr>
          <w:p w14:paraId="6B294EA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w:t>
            </w:r>
          </w:p>
        </w:tc>
        <w:tc>
          <w:tcPr>
            <w:tcW w:w="7277" w:type="dxa"/>
            <w:shd w:val="clear" w:color="auto" w:fill="C3BD96"/>
          </w:tcPr>
          <w:p w14:paraId="6B294EAA"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Records of application</w:t>
            </w:r>
          </w:p>
        </w:tc>
        <w:tc>
          <w:tcPr>
            <w:tcW w:w="600" w:type="dxa"/>
            <w:shd w:val="clear" w:color="auto" w:fill="auto"/>
          </w:tcPr>
          <w:p w14:paraId="6B294EAB" w14:textId="77777777" w:rsidR="00A02ACE" w:rsidRDefault="00A02ACE">
            <w:pPr>
              <w:jc w:val="center"/>
              <w:rPr>
                <w:rFonts w:ascii="Calibri" w:eastAsia="Calibri" w:hAnsi="Calibri" w:cs="Calibri"/>
                <w:b/>
                <w:sz w:val="20"/>
                <w:szCs w:val="20"/>
              </w:rPr>
            </w:pPr>
          </w:p>
        </w:tc>
        <w:tc>
          <w:tcPr>
            <w:tcW w:w="570" w:type="dxa"/>
            <w:shd w:val="clear" w:color="auto" w:fill="auto"/>
          </w:tcPr>
          <w:p w14:paraId="6B294EAC" w14:textId="77777777" w:rsidR="00A02ACE" w:rsidRDefault="00A02ACE">
            <w:pPr>
              <w:jc w:val="center"/>
              <w:rPr>
                <w:rFonts w:ascii="Calibri" w:eastAsia="Calibri" w:hAnsi="Calibri" w:cs="Calibri"/>
                <w:b/>
                <w:sz w:val="20"/>
                <w:szCs w:val="20"/>
              </w:rPr>
            </w:pPr>
          </w:p>
        </w:tc>
        <w:tc>
          <w:tcPr>
            <w:tcW w:w="660" w:type="dxa"/>
          </w:tcPr>
          <w:p w14:paraId="6B294EAD"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AE" w14:textId="77777777" w:rsidR="00A02ACE" w:rsidRDefault="00A02ACE">
            <w:pPr>
              <w:jc w:val="center"/>
              <w:rPr>
                <w:rFonts w:ascii="Calibri" w:eastAsia="Calibri" w:hAnsi="Calibri" w:cs="Calibri"/>
                <w:b/>
                <w:sz w:val="20"/>
                <w:szCs w:val="20"/>
              </w:rPr>
            </w:pPr>
          </w:p>
        </w:tc>
      </w:tr>
      <w:tr w:rsidR="00A02ACE" w14:paraId="6B294EB6" w14:textId="77777777" w:rsidTr="007B7338">
        <w:trPr>
          <w:jc w:val="center"/>
        </w:trPr>
        <w:tc>
          <w:tcPr>
            <w:tcW w:w="1208" w:type="dxa"/>
            <w:shd w:val="clear" w:color="auto" w:fill="00B050"/>
          </w:tcPr>
          <w:p w14:paraId="6B294EB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10.2.1B</w:t>
            </w:r>
          </w:p>
        </w:tc>
        <w:tc>
          <w:tcPr>
            <w:tcW w:w="7277" w:type="dxa"/>
            <w:shd w:val="clear" w:color="auto" w:fill="00B050"/>
          </w:tcPr>
          <w:p w14:paraId="6B294EB1"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Records of fertilizer application detail the geographical areas, name and reference of the </w:t>
            </w:r>
            <w:proofErr w:type="gramStart"/>
            <w:r>
              <w:rPr>
                <w:rFonts w:ascii="Calibri" w:eastAsia="Calibri" w:hAnsi="Calibri" w:cs="Calibri"/>
                <w:color w:val="000000"/>
                <w:sz w:val="20"/>
                <w:szCs w:val="20"/>
              </w:rPr>
              <w:t xml:space="preserve">field,   </w:t>
            </w:r>
            <w:proofErr w:type="gramEnd"/>
            <w:r>
              <w:rPr>
                <w:rFonts w:ascii="Calibri" w:eastAsia="Calibri" w:hAnsi="Calibri" w:cs="Calibri"/>
                <w:color w:val="000000"/>
                <w:sz w:val="20"/>
                <w:szCs w:val="20"/>
              </w:rPr>
              <w:t xml:space="preserve">greenhouse where the crop is located. </w:t>
            </w:r>
          </w:p>
        </w:tc>
        <w:tc>
          <w:tcPr>
            <w:tcW w:w="600" w:type="dxa"/>
            <w:shd w:val="clear" w:color="auto" w:fill="00B050"/>
          </w:tcPr>
          <w:p w14:paraId="6B294EB2"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EB3"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EB4"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EB5" w14:textId="00AC373A" w:rsidR="00A02ACE" w:rsidRDefault="009669C6">
            <w:pPr>
              <w:jc w:val="center"/>
              <w:rPr>
                <w:rFonts w:ascii="Calibri" w:eastAsia="Calibri" w:hAnsi="Calibri" w:cs="Calibri"/>
                <w:b/>
                <w:sz w:val="20"/>
                <w:szCs w:val="20"/>
              </w:rPr>
            </w:pPr>
            <w:r>
              <w:rPr>
                <w:rFonts w:ascii="Calibri" w:eastAsia="Calibri" w:hAnsi="Calibri" w:cs="Calibri"/>
                <w:b/>
                <w:sz w:val="20"/>
                <w:szCs w:val="20"/>
              </w:rPr>
              <w:t xml:space="preserve">The audit sampled application </w:t>
            </w:r>
            <w:r w:rsidR="00064391">
              <w:rPr>
                <w:rFonts w:ascii="Calibri" w:eastAsia="Calibri" w:hAnsi="Calibri" w:cs="Calibri"/>
                <w:b/>
                <w:sz w:val="20"/>
                <w:szCs w:val="20"/>
              </w:rPr>
              <w:t xml:space="preserve">of </w:t>
            </w:r>
            <w:proofErr w:type="spellStart"/>
            <w:r w:rsidR="00DA0D04">
              <w:rPr>
                <w:rFonts w:ascii="Calibri" w:eastAsia="Calibri" w:hAnsi="Calibri" w:cs="Calibri"/>
                <w:b/>
                <w:sz w:val="20"/>
                <w:szCs w:val="20"/>
              </w:rPr>
              <w:t>Easygro</w:t>
            </w:r>
            <w:proofErr w:type="spellEnd"/>
            <w:r w:rsidR="00DA0D04">
              <w:rPr>
                <w:rFonts w:ascii="Calibri" w:eastAsia="Calibri" w:hAnsi="Calibri" w:cs="Calibri"/>
                <w:b/>
                <w:sz w:val="20"/>
                <w:szCs w:val="20"/>
              </w:rPr>
              <w:t xml:space="preserve"> Vegetative on </w:t>
            </w:r>
            <w:r w:rsidR="00036427">
              <w:rPr>
                <w:rFonts w:ascii="Calibri" w:eastAsia="Calibri" w:hAnsi="Calibri" w:cs="Calibri"/>
                <w:b/>
                <w:sz w:val="20"/>
                <w:szCs w:val="20"/>
              </w:rPr>
              <w:t>20</w:t>
            </w:r>
            <w:r w:rsidR="00036427" w:rsidRPr="00036427">
              <w:rPr>
                <w:rFonts w:ascii="Calibri" w:eastAsia="Calibri" w:hAnsi="Calibri" w:cs="Calibri"/>
                <w:b/>
                <w:sz w:val="20"/>
                <w:szCs w:val="20"/>
                <w:vertAlign w:val="superscript"/>
              </w:rPr>
              <w:t>th</w:t>
            </w:r>
            <w:r w:rsidR="00036427">
              <w:rPr>
                <w:rFonts w:ascii="Calibri" w:eastAsia="Calibri" w:hAnsi="Calibri" w:cs="Calibri"/>
                <w:b/>
                <w:sz w:val="20"/>
                <w:szCs w:val="20"/>
              </w:rPr>
              <w:t xml:space="preserve"> September </w:t>
            </w:r>
            <w:proofErr w:type="gramStart"/>
            <w:r w:rsidR="00036427">
              <w:rPr>
                <w:rFonts w:ascii="Calibri" w:eastAsia="Calibri" w:hAnsi="Calibri" w:cs="Calibri"/>
                <w:b/>
                <w:sz w:val="20"/>
                <w:szCs w:val="20"/>
              </w:rPr>
              <w:t>2022,NPK</w:t>
            </w:r>
            <w:proofErr w:type="gramEnd"/>
            <w:r w:rsidR="00036427">
              <w:rPr>
                <w:rFonts w:ascii="Calibri" w:eastAsia="Calibri" w:hAnsi="Calibri" w:cs="Calibri"/>
                <w:b/>
                <w:sz w:val="20"/>
                <w:szCs w:val="20"/>
              </w:rPr>
              <w:t xml:space="preserve"> composition was 27.10.16</w:t>
            </w:r>
            <w:r w:rsidR="008B0DEA">
              <w:rPr>
                <w:rFonts w:ascii="Calibri" w:eastAsia="Calibri" w:hAnsi="Calibri" w:cs="Calibri"/>
                <w:b/>
                <w:sz w:val="20"/>
                <w:szCs w:val="20"/>
              </w:rPr>
              <w:t>,quantities applied were 2kgs</w:t>
            </w:r>
          </w:p>
        </w:tc>
      </w:tr>
      <w:tr w:rsidR="00A02ACE" w14:paraId="6B294EBD" w14:textId="77777777" w:rsidTr="005F30CF">
        <w:trPr>
          <w:jc w:val="center"/>
        </w:trPr>
        <w:tc>
          <w:tcPr>
            <w:tcW w:w="1208" w:type="dxa"/>
            <w:shd w:val="clear" w:color="auto" w:fill="FFFF00"/>
          </w:tcPr>
          <w:p w14:paraId="6B294EB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10.2.2A</w:t>
            </w:r>
          </w:p>
        </w:tc>
        <w:tc>
          <w:tcPr>
            <w:tcW w:w="7277" w:type="dxa"/>
            <w:shd w:val="clear" w:color="auto" w:fill="FFFF00"/>
          </w:tcPr>
          <w:p w14:paraId="6B294EB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6B294EB9"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B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B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BC" w14:textId="77777777" w:rsidR="00A02ACE" w:rsidRDefault="00A02ACE">
            <w:pPr>
              <w:jc w:val="center"/>
              <w:rPr>
                <w:rFonts w:ascii="Calibri" w:eastAsia="Calibri" w:hAnsi="Calibri" w:cs="Calibri"/>
                <w:b/>
                <w:sz w:val="20"/>
                <w:szCs w:val="20"/>
              </w:rPr>
            </w:pPr>
          </w:p>
        </w:tc>
      </w:tr>
      <w:tr w:rsidR="00A02ACE" w14:paraId="6B294EC4" w14:textId="77777777" w:rsidTr="005F30CF">
        <w:trPr>
          <w:jc w:val="center"/>
        </w:trPr>
        <w:tc>
          <w:tcPr>
            <w:tcW w:w="1208" w:type="dxa"/>
            <w:shd w:val="clear" w:color="auto" w:fill="FFFF00"/>
          </w:tcPr>
          <w:p w14:paraId="6B294EB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10.2.3A</w:t>
            </w:r>
          </w:p>
        </w:tc>
        <w:tc>
          <w:tcPr>
            <w:tcW w:w="7277" w:type="dxa"/>
            <w:shd w:val="clear" w:color="auto" w:fill="FFFF00"/>
          </w:tcPr>
          <w:p w14:paraId="6B294EBF"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The date of any application of soil/foliar/nutrient solution fertilizers is documented (recorded).</w:t>
            </w:r>
          </w:p>
        </w:tc>
        <w:tc>
          <w:tcPr>
            <w:tcW w:w="600" w:type="dxa"/>
            <w:shd w:val="clear" w:color="auto" w:fill="FFFF00"/>
          </w:tcPr>
          <w:p w14:paraId="6B294EC0"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C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C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C3" w14:textId="77777777" w:rsidR="00A02ACE" w:rsidRDefault="00A02ACE">
            <w:pPr>
              <w:jc w:val="center"/>
              <w:rPr>
                <w:rFonts w:ascii="Calibri" w:eastAsia="Calibri" w:hAnsi="Calibri" w:cs="Calibri"/>
                <w:b/>
                <w:sz w:val="20"/>
                <w:szCs w:val="20"/>
              </w:rPr>
            </w:pPr>
          </w:p>
        </w:tc>
      </w:tr>
      <w:tr w:rsidR="00A02ACE" w14:paraId="6B294ECB" w14:textId="77777777" w:rsidTr="005F30CF">
        <w:trPr>
          <w:jc w:val="center"/>
        </w:trPr>
        <w:tc>
          <w:tcPr>
            <w:tcW w:w="1208" w:type="dxa"/>
            <w:shd w:val="clear" w:color="auto" w:fill="FFFF00"/>
          </w:tcPr>
          <w:p w14:paraId="6B294EC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10.2.4A</w:t>
            </w:r>
          </w:p>
        </w:tc>
        <w:tc>
          <w:tcPr>
            <w:tcW w:w="7277" w:type="dxa"/>
            <w:shd w:val="clear" w:color="auto" w:fill="FFFF00"/>
          </w:tcPr>
          <w:p w14:paraId="6B294EC6"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work instruction for the fertilizer application is clearly written and signed by a competent person able to interpret the crop soil analysis. The instruction indicates who, </w:t>
            </w:r>
            <w:proofErr w:type="gramStart"/>
            <w:r>
              <w:rPr>
                <w:rFonts w:ascii="Calibri" w:eastAsia="Calibri" w:hAnsi="Calibri" w:cs="Calibri"/>
                <w:color w:val="000000"/>
                <w:sz w:val="20"/>
                <w:szCs w:val="20"/>
              </w:rPr>
              <w:t>when,</w:t>
            </w:r>
            <w:proofErr w:type="gramEnd"/>
            <w:r>
              <w:rPr>
                <w:rFonts w:ascii="Calibri" w:eastAsia="Calibri" w:hAnsi="Calibri" w:cs="Calibri"/>
                <w:color w:val="000000"/>
                <w:sz w:val="20"/>
                <w:szCs w:val="20"/>
              </w:rPr>
              <w:t xml:space="preserve"> where and how to apply. </w:t>
            </w:r>
          </w:p>
        </w:tc>
        <w:tc>
          <w:tcPr>
            <w:tcW w:w="600" w:type="dxa"/>
            <w:shd w:val="clear" w:color="auto" w:fill="FFFF00"/>
          </w:tcPr>
          <w:p w14:paraId="6B294EC7"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C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C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CA" w14:textId="77777777" w:rsidR="00A02ACE" w:rsidRDefault="00A02ACE">
            <w:pPr>
              <w:jc w:val="center"/>
              <w:rPr>
                <w:rFonts w:ascii="Calibri" w:eastAsia="Calibri" w:hAnsi="Calibri" w:cs="Calibri"/>
                <w:b/>
                <w:sz w:val="20"/>
                <w:szCs w:val="20"/>
              </w:rPr>
            </w:pPr>
          </w:p>
        </w:tc>
      </w:tr>
      <w:tr w:rsidR="00A02ACE" w14:paraId="6B294ED2" w14:textId="77777777" w:rsidTr="005F30CF">
        <w:trPr>
          <w:jc w:val="center"/>
        </w:trPr>
        <w:tc>
          <w:tcPr>
            <w:tcW w:w="1208" w:type="dxa"/>
            <w:shd w:val="clear" w:color="auto" w:fill="FFFF00"/>
          </w:tcPr>
          <w:p w14:paraId="6B294EC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w:t>
            </w:r>
            <w:proofErr w:type="gramStart"/>
            <w:r>
              <w:rPr>
                <w:rFonts w:ascii="Calibri" w:eastAsia="Calibri" w:hAnsi="Calibri" w:cs="Calibri"/>
                <w:b/>
                <w:sz w:val="20"/>
                <w:szCs w:val="20"/>
              </w:rPr>
              <w:t>5.A</w:t>
            </w:r>
            <w:proofErr w:type="gramEnd"/>
          </w:p>
        </w:tc>
        <w:tc>
          <w:tcPr>
            <w:tcW w:w="7277" w:type="dxa"/>
            <w:shd w:val="clear" w:color="auto" w:fill="FFFF00"/>
          </w:tcPr>
          <w:p w14:paraId="6B294ECD"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Documents of the exact amounts applied are signed by a supervising authority. </w:t>
            </w:r>
          </w:p>
        </w:tc>
        <w:tc>
          <w:tcPr>
            <w:tcW w:w="600" w:type="dxa"/>
            <w:shd w:val="clear" w:color="auto" w:fill="FFFF00"/>
          </w:tcPr>
          <w:p w14:paraId="6B294ECE"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C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D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D1" w14:textId="77777777" w:rsidR="00A02ACE" w:rsidRDefault="00A02ACE">
            <w:pPr>
              <w:jc w:val="center"/>
              <w:rPr>
                <w:rFonts w:ascii="Calibri" w:eastAsia="Calibri" w:hAnsi="Calibri" w:cs="Calibri"/>
                <w:b/>
                <w:sz w:val="20"/>
                <w:szCs w:val="20"/>
              </w:rPr>
            </w:pPr>
          </w:p>
        </w:tc>
      </w:tr>
      <w:tr w:rsidR="00A02ACE" w14:paraId="6B294ED9" w14:textId="77777777">
        <w:trPr>
          <w:jc w:val="center"/>
        </w:trPr>
        <w:tc>
          <w:tcPr>
            <w:tcW w:w="1208" w:type="dxa"/>
            <w:shd w:val="clear" w:color="auto" w:fill="DDD9C4"/>
          </w:tcPr>
          <w:p w14:paraId="6B294ED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10.3</w:t>
            </w:r>
          </w:p>
        </w:tc>
        <w:tc>
          <w:tcPr>
            <w:tcW w:w="7277" w:type="dxa"/>
            <w:shd w:val="clear" w:color="auto" w:fill="DDD9C4"/>
          </w:tcPr>
          <w:p w14:paraId="6B294ED4"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Application machinery</w:t>
            </w:r>
          </w:p>
        </w:tc>
        <w:tc>
          <w:tcPr>
            <w:tcW w:w="600" w:type="dxa"/>
            <w:shd w:val="clear" w:color="auto" w:fill="auto"/>
          </w:tcPr>
          <w:p w14:paraId="6B294ED5" w14:textId="77777777" w:rsidR="00A02ACE" w:rsidRDefault="00A02ACE">
            <w:pPr>
              <w:jc w:val="center"/>
              <w:rPr>
                <w:rFonts w:ascii="Calibri" w:eastAsia="Calibri" w:hAnsi="Calibri" w:cs="Calibri"/>
                <w:b/>
                <w:sz w:val="20"/>
                <w:szCs w:val="20"/>
              </w:rPr>
            </w:pPr>
          </w:p>
        </w:tc>
        <w:tc>
          <w:tcPr>
            <w:tcW w:w="570" w:type="dxa"/>
            <w:shd w:val="clear" w:color="auto" w:fill="auto"/>
          </w:tcPr>
          <w:p w14:paraId="6B294ED6" w14:textId="77777777" w:rsidR="00A02ACE" w:rsidRDefault="00A02ACE">
            <w:pPr>
              <w:jc w:val="center"/>
              <w:rPr>
                <w:rFonts w:ascii="Calibri" w:eastAsia="Calibri" w:hAnsi="Calibri" w:cs="Calibri"/>
                <w:b/>
                <w:sz w:val="20"/>
                <w:szCs w:val="20"/>
              </w:rPr>
            </w:pPr>
          </w:p>
        </w:tc>
        <w:tc>
          <w:tcPr>
            <w:tcW w:w="660" w:type="dxa"/>
          </w:tcPr>
          <w:p w14:paraId="6B294ED7"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D8" w14:textId="77777777" w:rsidR="00A02ACE" w:rsidRDefault="00A02ACE">
            <w:pPr>
              <w:jc w:val="center"/>
              <w:rPr>
                <w:rFonts w:ascii="Calibri" w:eastAsia="Calibri" w:hAnsi="Calibri" w:cs="Calibri"/>
                <w:b/>
                <w:sz w:val="20"/>
                <w:szCs w:val="20"/>
              </w:rPr>
            </w:pPr>
          </w:p>
        </w:tc>
      </w:tr>
      <w:tr w:rsidR="00A02ACE" w14:paraId="6B294EE0" w14:textId="77777777" w:rsidTr="005F30CF">
        <w:trPr>
          <w:jc w:val="center"/>
        </w:trPr>
        <w:tc>
          <w:tcPr>
            <w:tcW w:w="1208" w:type="dxa"/>
            <w:shd w:val="clear" w:color="auto" w:fill="FFFF00"/>
          </w:tcPr>
          <w:p w14:paraId="6B294ED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10.3,1A</w:t>
            </w:r>
          </w:p>
        </w:tc>
        <w:tc>
          <w:tcPr>
            <w:tcW w:w="7277" w:type="dxa"/>
            <w:shd w:val="clear" w:color="auto" w:fill="FFFF00"/>
          </w:tcPr>
          <w:p w14:paraId="6B294ED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fertilizer application machinery is well maintained and calibrated regularly to ensure accurate delivery.</w:t>
            </w:r>
          </w:p>
        </w:tc>
        <w:tc>
          <w:tcPr>
            <w:tcW w:w="600" w:type="dxa"/>
            <w:shd w:val="clear" w:color="auto" w:fill="FFFF00"/>
          </w:tcPr>
          <w:p w14:paraId="6B294EDC"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ED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DE"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EDF"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Fertilizer application was manual</w:t>
            </w:r>
          </w:p>
        </w:tc>
      </w:tr>
      <w:tr w:rsidR="00A02ACE" w14:paraId="6B294EE8" w14:textId="77777777" w:rsidTr="005F30CF">
        <w:trPr>
          <w:jc w:val="center"/>
        </w:trPr>
        <w:tc>
          <w:tcPr>
            <w:tcW w:w="1208" w:type="dxa"/>
            <w:shd w:val="clear" w:color="auto" w:fill="FFFF00"/>
          </w:tcPr>
          <w:p w14:paraId="6B294EE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10.3.2A</w:t>
            </w:r>
          </w:p>
        </w:tc>
        <w:tc>
          <w:tcPr>
            <w:tcW w:w="7277" w:type="dxa"/>
            <w:shd w:val="clear" w:color="auto" w:fill="FFFF00"/>
          </w:tcPr>
          <w:p w14:paraId="6B294EE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All machinery, including spraying machines, have a </w:t>
            </w:r>
            <w:proofErr w:type="gramStart"/>
            <w:r>
              <w:rPr>
                <w:rFonts w:ascii="Calibri" w:eastAsia="Calibri" w:hAnsi="Calibri" w:cs="Calibri"/>
                <w:sz w:val="20"/>
                <w:szCs w:val="20"/>
              </w:rPr>
              <w:t>log book</w:t>
            </w:r>
            <w:proofErr w:type="gramEnd"/>
            <w:r>
              <w:rPr>
                <w:rFonts w:ascii="Calibri" w:eastAsia="Calibri" w:hAnsi="Calibri" w:cs="Calibri"/>
                <w:sz w:val="20"/>
                <w:szCs w:val="20"/>
              </w:rPr>
              <w:t>, showing maintenance, regular calibration checks, dates of service.</w:t>
            </w:r>
          </w:p>
        </w:tc>
        <w:tc>
          <w:tcPr>
            <w:tcW w:w="600" w:type="dxa"/>
            <w:shd w:val="clear" w:color="auto" w:fill="FFFF00"/>
          </w:tcPr>
          <w:p w14:paraId="6B294EE3"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EE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EE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EE7" w14:textId="77777777" w:rsidR="00A02ACE" w:rsidRDefault="00A02ACE" w:rsidP="001A6394">
            <w:pPr>
              <w:jc w:val="center"/>
              <w:rPr>
                <w:rFonts w:ascii="Calibri" w:eastAsia="Calibri" w:hAnsi="Calibri" w:cs="Calibri"/>
                <w:b/>
                <w:sz w:val="20"/>
                <w:szCs w:val="20"/>
              </w:rPr>
            </w:pPr>
          </w:p>
        </w:tc>
      </w:tr>
      <w:tr w:rsidR="00A02ACE" w14:paraId="6B294EEF" w14:textId="77777777">
        <w:trPr>
          <w:jc w:val="center"/>
        </w:trPr>
        <w:tc>
          <w:tcPr>
            <w:tcW w:w="1208" w:type="dxa"/>
            <w:shd w:val="clear" w:color="auto" w:fill="DDD9C4"/>
          </w:tcPr>
          <w:p w14:paraId="6B294EE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w:t>
            </w:r>
          </w:p>
        </w:tc>
        <w:tc>
          <w:tcPr>
            <w:tcW w:w="7277" w:type="dxa"/>
            <w:shd w:val="clear" w:color="auto" w:fill="DDD9C4"/>
          </w:tcPr>
          <w:p w14:paraId="6B294EEA"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Nutrient requirements</w:t>
            </w:r>
          </w:p>
        </w:tc>
        <w:tc>
          <w:tcPr>
            <w:tcW w:w="600" w:type="dxa"/>
            <w:shd w:val="clear" w:color="auto" w:fill="auto"/>
          </w:tcPr>
          <w:p w14:paraId="6B294EEB" w14:textId="77777777" w:rsidR="00A02ACE" w:rsidRDefault="00A02ACE">
            <w:pPr>
              <w:jc w:val="center"/>
              <w:rPr>
                <w:rFonts w:ascii="Calibri" w:eastAsia="Calibri" w:hAnsi="Calibri" w:cs="Calibri"/>
                <w:b/>
                <w:sz w:val="20"/>
                <w:szCs w:val="20"/>
              </w:rPr>
            </w:pPr>
          </w:p>
        </w:tc>
        <w:tc>
          <w:tcPr>
            <w:tcW w:w="570" w:type="dxa"/>
            <w:shd w:val="clear" w:color="auto" w:fill="auto"/>
          </w:tcPr>
          <w:p w14:paraId="6B294EEC" w14:textId="77777777" w:rsidR="00A02ACE" w:rsidRDefault="00A02ACE">
            <w:pPr>
              <w:jc w:val="center"/>
              <w:rPr>
                <w:rFonts w:ascii="Calibri" w:eastAsia="Calibri" w:hAnsi="Calibri" w:cs="Calibri"/>
                <w:b/>
                <w:sz w:val="20"/>
                <w:szCs w:val="20"/>
              </w:rPr>
            </w:pPr>
          </w:p>
        </w:tc>
        <w:tc>
          <w:tcPr>
            <w:tcW w:w="660" w:type="dxa"/>
          </w:tcPr>
          <w:p w14:paraId="6B294EED"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EE" w14:textId="77777777" w:rsidR="00A02ACE" w:rsidRDefault="00A02ACE">
            <w:pPr>
              <w:jc w:val="center"/>
              <w:rPr>
                <w:rFonts w:ascii="Calibri" w:eastAsia="Calibri" w:hAnsi="Calibri" w:cs="Calibri"/>
                <w:b/>
                <w:sz w:val="20"/>
                <w:szCs w:val="20"/>
              </w:rPr>
            </w:pPr>
          </w:p>
        </w:tc>
      </w:tr>
      <w:tr w:rsidR="00A02ACE" w14:paraId="6B294EF6" w14:textId="77777777">
        <w:trPr>
          <w:jc w:val="center"/>
        </w:trPr>
        <w:tc>
          <w:tcPr>
            <w:tcW w:w="1208" w:type="dxa"/>
            <w:shd w:val="clear" w:color="auto" w:fill="auto"/>
          </w:tcPr>
          <w:p w14:paraId="6B294EF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10.4.1C</w:t>
            </w:r>
          </w:p>
        </w:tc>
        <w:tc>
          <w:tcPr>
            <w:tcW w:w="7277" w:type="dxa"/>
            <w:shd w:val="clear" w:color="auto" w:fill="auto"/>
          </w:tcPr>
          <w:p w14:paraId="6B294EF1"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A cropping care plan is developed to ensure minimum nutrient loss.</w:t>
            </w:r>
          </w:p>
        </w:tc>
        <w:tc>
          <w:tcPr>
            <w:tcW w:w="600" w:type="dxa"/>
            <w:shd w:val="clear" w:color="auto" w:fill="auto"/>
          </w:tcPr>
          <w:p w14:paraId="6B294EF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EF3" w14:textId="77777777" w:rsidR="00A02ACE" w:rsidRDefault="00A02ACE">
            <w:pPr>
              <w:jc w:val="center"/>
              <w:rPr>
                <w:rFonts w:ascii="Calibri" w:eastAsia="Calibri" w:hAnsi="Calibri" w:cs="Calibri"/>
                <w:b/>
                <w:sz w:val="20"/>
                <w:szCs w:val="20"/>
              </w:rPr>
            </w:pPr>
          </w:p>
        </w:tc>
        <w:tc>
          <w:tcPr>
            <w:tcW w:w="660" w:type="dxa"/>
          </w:tcPr>
          <w:p w14:paraId="6B294EF4"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F5" w14:textId="77777777" w:rsidR="00A02ACE" w:rsidRDefault="00A02ACE">
            <w:pPr>
              <w:jc w:val="center"/>
              <w:rPr>
                <w:rFonts w:ascii="Calibri" w:eastAsia="Calibri" w:hAnsi="Calibri" w:cs="Calibri"/>
                <w:b/>
                <w:sz w:val="20"/>
                <w:szCs w:val="20"/>
              </w:rPr>
            </w:pPr>
          </w:p>
        </w:tc>
      </w:tr>
      <w:tr w:rsidR="00A02ACE" w14:paraId="6B294EFD" w14:textId="77777777">
        <w:trPr>
          <w:jc w:val="center"/>
        </w:trPr>
        <w:tc>
          <w:tcPr>
            <w:tcW w:w="1208" w:type="dxa"/>
            <w:shd w:val="clear" w:color="auto" w:fill="auto"/>
          </w:tcPr>
          <w:p w14:paraId="6B294EF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10.4.2C</w:t>
            </w:r>
          </w:p>
        </w:tc>
        <w:tc>
          <w:tcPr>
            <w:tcW w:w="7277" w:type="dxa"/>
            <w:shd w:val="clear" w:color="auto" w:fill="auto"/>
          </w:tcPr>
          <w:p w14:paraId="6B294EF8"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grower, based on the risk assessments and soil analyses, makes a cropping plan and fertilization program that aims at minimizing nutrient loss.</w:t>
            </w:r>
          </w:p>
        </w:tc>
        <w:tc>
          <w:tcPr>
            <w:tcW w:w="600" w:type="dxa"/>
            <w:shd w:val="clear" w:color="auto" w:fill="auto"/>
          </w:tcPr>
          <w:p w14:paraId="6B294EF9"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EFA" w14:textId="77777777" w:rsidR="00A02ACE" w:rsidRDefault="00A02ACE">
            <w:pPr>
              <w:jc w:val="center"/>
              <w:rPr>
                <w:rFonts w:ascii="Calibri" w:eastAsia="Calibri" w:hAnsi="Calibri" w:cs="Calibri"/>
                <w:b/>
                <w:sz w:val="20"/>
                <w:szCs w:val="20"/>
              </w:rPr>
            </w:pPr>
          </w:p>
        </w:tc>
        <w:tc>
          <w:tcPr>
            <w:tcW w:w="660" w:type="dxa"/>
          </w:tcPr>
          <w:p w14:paraId="6B294EFB" w14:textId="77777777" w:rsidR="00A02ACE" w:rsidRDefault="00A02ACE">
            <w:pPr>
              <w:jc w:val="center"/>
              <w:rPr>
                <w:rFonts w:ascii="Calibri" w:eastAsia="Calibri" w:hAnsi="Calibri" w:cs="Calibri"/>
                <w:b/>
                <w:sz w:val="20"/>
                <w:szCs w:val="20"/>
              </w:rPr>
            </w:pPr>
          </w:p>
        </w:tc>
        <w:tc>
          <w:tcPr>
            <w:tcW w:w="2985" w:type="dxa"/>
            <w:shd w:val="clear" w:color="auto" w:fill="auto"/>
          </w:tcPr>
          <w:p w14:paraId="6B294EFC" w14:textId="77777777" w:rsidR="00A02ACE" w:rsidRDefault="00A02ACE">
            <w:pPr>
              <w:jc w:val="center"/>
              <w:rPr>
                <w:rFonts w:ascii="Calibri" w:eastAsia="Calibri" w:hAnsi="Calibri" w:cs="Calibri"/>
                <w:b/>
                <w:sz w:val="20"/>
                <w:szCs w:val="20"/>
              </w:rPr>
            </w:pPr>
          </w:p>
        </w:tc>
      </w:tr>
      <w:tr w:rsidR="00A02ACE" w14:paraId="6B294F04" w14:textId="77777777" w:rsidTr="007B7338">
        <w:trPr>
          <w:jc w:val="center"/>
        </w:trPr>
        <w:tc>
          <w:tcPr>
            <w:tcW w:w="1208" w:type="dxa"/>
            <w:shd w:val="clear" w:color="auto" w:fill="00B050"/>
          </w:tcPr>
          <w:p w14:paraId="6B294EF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10.4.3B</w:t>
            </w:r>
          </w:p>
        </w:tc>
        <w:tc>
          <w:tcPr>
            <w:tcW w:w="7277" w:type="dxa"/>
            <w:shd w:val="clear" w:color="auto" w:fill="00B050"/>
          </w:tcPr>
          <w:p w14:paraId="6B294EFF"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Plant and soil analysis is regularly conducted to evaluate the fertilization plan.</w:t>
            </w:r>
          </w:p>
        </w:tc>
        <w:tc>
          <w:tcPr>
            <w:tcW w:w="600" w:type="dxa"/>
            <w:shd w:val="clear" w:color="auto" w:fill="00B050"/>
          </w:tcPr>
          <w:p w14:paraId="6B294F00"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F01"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F02"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F03" w14:textId="77777777" w:rsidR="00A02ACE" w:rsidRDefault="00A02ACE">
            <w:pPr>
              <w:jc w:val="center"/>
              <w:rPr>
                <w:rFonts w:ascii="Calibri" w:eastAsia="Calibri" w:hAnsi="Calibri" w:cs="Calibri"/>
                <w:b/>
                <w:sz w:val="20"/>
                <w:szCs w:val="20"/>
              </w:rPr>
            </w:pPr>
          </w:p>
        </w:tc>
      </w:tr>
      <w:tr w:rsidR="00A02ACE" w14:paraId="6B294F0B" w14:textId="77777777">
        <w:trPr>
          <w:jc w:val="center"/>
        </w:trPr>
        <w:tc>
          <w:tcPr>
            <w:tcW w:w="1208" w:type="dxa"/>
            <w:shd w:val="clear" w:color="auto" w:fill="auto"/>
          </w:tcPr>
          <w:p w14:paraId="6B294F0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10.4.4C</w:t>
            </w:r>
          </w:p>
        </w:tc>
        <w:tc>
          <w:tcPr>
            <w:tcW w:w="7277" w:type="dxa"/>
            <w:shd w:val="clear" w:color="auto" w:fill="auto"/>
          </w:tcPr>
          <w:p w14:paraId="6B294F06"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6B294F07"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F08" w14:textId="77777777" w:rsidR="00A02ACE" w:rsidRDefault="00A02ACE">
            <w:pPr>
              <w:jc w:val="center"/>
              <w:rPr>
                <w:rFonts w:ascii="Calibri" w:eastAsia="Calibri" w:hAnsi="Calibri" w:cs="Calibri"/>
                <w:b/>
                <w:sz w:val="20"/>
                <w:szCs w:val="20"/>
              </w:rPr>
            </w:pPr>
          </w:p>
        </w:tc>
        <w:tc>
          <w:tcPr>
            <w:tcW w:w="660" w:type="dxa"/>
          </w:tcPr>
          <w:p w14:paraId="6B294F09"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0A" w14:textId="77777777" w:rsidR="00A02ACE" w:rsidRDefault="00A02ACE">
            <w:pPr>
              <w:jc w:val="center"/>
              <w:rPr>
                <w:rFonts w:ascii="Calibri" w:eastAsia="Calibri" w:hAnsi="Calibri" w:cs="Calibri"/>
                <w:b/>
                <w:sz w:val="20"/>
                <w:szCs w:val="20"/>
              </w:rPr>
            </w:pPr>
          </w:p>
        </w:tc>
      </w:tr>
      <w:tr w:rsidR="00A02ACE" w14:paraId="6B294F12" w14:textId="77777777">
        <w:trPr>
          <w:jc w:val="center"/>
        </w:trPr>
        <w:tc>
          <w:tcPr>
            <w:tcW w:w="1208" w:type="dxa"/>
            <w:shd w:val="clear" w:color="auto" w:fill="auto"/>
          </w:tcPr>
          <w:p w14:paraId="6B294F0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10.4.5C</w:t>
            </w:r>
          </w:p>
        </w:tc>
        <w:tc>
          <w:tcPr>
            <w:tcW w:w="7277" w:type="dxa"/>
            <w:shd w:val="clear" w:color="auto" w:fill="auto"/>
          </w:tcPr>
          <w:p w14:paraId="6B294F0D"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fertilizer application meets the needs of the crop and maintain fertility and the quantities must comply with the fertilizer crop plan.</w:t>
            </w:r>
          </w:p>
        </w:tc>
        <w:tc>
          <w:tcPr>
            <w:tcW w:w="600" w:type="dxa"/>
            <w:shd w:val="clear" w:color="auto" w:fill="auto"/>
          </w:tcPr>
          <w:p w14:paraId="6B294F0E"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F0F" w14:textId="77777777" w:rsidR="00A02ACE" w:rsidRDefault="00A02ACE">
            <w:pPr>
              <w:jc w:val="center"/>
              <w:rPr>
                <w:rFonts w:ascii="Calibri" w:eastAsia="Calibri" w:hAnsi="Calibri" w:cs="Calibri"/>
                <w:b/>
                <w:sz w:val="20"/>
                <w:szCs w:val="20"/>
              </w:rPr>
            </w:pPr>
          </w:p>
        </w:tc>
        <w:tc>
          <w:tcPr>
            <w:tcW w:w="660" w:type="dxa"/>
          </w:tcPr>
          <w:p w14:paraId="6B294F10"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11" w14:textId="77777777" w:rsidR="00A02ACE" w:rsidRDefault="00A02ACE">
            <w:pPr>
              <w:jc w:val="center"/>
              <w:rPr>
                <w:rFonts w:ascii="Calibri" w:eastAsia="Calibri" w:hAnsi="Calibri" w:cs="Calibri"/>
                <w:b/>
                <w:sz w:val="20"/>
                <w:szCs w:val="20"/>
              </w:rPr>
            </w:pPr>
          </w:p>
        </w:tc>
      </w:tr>
      <w:tr w:rsidR="00A02ACE" w14:paraId="6B294F1A" w14:textId="77777777">
        <w:trPr>
          <w:jc w:val="center"/>
        </w:trPr>
        <w:tc>
          <w:tcPr>
            <w:tcW w:w="1208" w:type="dxa"/>
            <w:shd w:val="clear" w:color="auto" w:fill="DDD9C4"/>
          </w:tcPr>
          <w:p w14:paraId="6B294F1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w:t>
            </w:r>
            <w:r>
              <w:rPr>
                <w:rFonts w:ascii="Calibri" w:eastAsia="Calibri" w:hAnsi="Calibri" w:cs="Calibri"/>
                <w:b/>
                <w:sz w:val="20"/>
                <w:szCs w:val="20"/>
              </w:rPr>
              <w:tab/>
            </w:r>
          </w:p>
          <w:p w14:paraId="6B294F14" w14:textId="77777777" w:rsidR="00A02ACE" w:rsidRDefault="00A02ACE">
            <w:pPr>
              <w:jc w:val="right"/>
              <w:rPr>
                <w:rFonts w:ascii="Calibri" w:eastAsia="Calibri" w:hAnsi="Calibri" w:cs="Calibri"/>
                <w:b/>
                <w:sz w:val="20"/>
                <w:szCs w:val="20"/>
              </w:rPr>
            </w:pPr>
          </w:p>
        </w:tc>
        <w:tc>
          <w:tcPr>
            <w:tcW w:w="7277" w:type="dxa"/>
            <w:shd w:val="clear" w:color="auto" w:fill="DDD9C4"/>
          </w:tcPr>
          <w:p w14:paraId="6B294F15"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Timing and frequency</w:t>
            </w:r>
          </w:p>
        </w:tc>
        <w:tc>
          <w:tcPr>
            <w:tcW w:w="600" w:type="dxa"/>
            <w:shd w:val="clear" w:color="auto" w:fill="auto"/>
          </w:tcPr>
          <w:p w14:paraId="6B294F16" w14:textId="77777777" w:rsidR="00A02ACE" w:rsidRDefault="00A02ACE">
            <w:pPr>
              <w:jc w:val="center"/>
              <w:rPr>
                <w:rFonts w:ascii="Calibri" w:eastAsia="Calibri" w:hAnsi="Calibri" w:cs="Calibri"/>
                <w:b/>
                <w:sz w:val="20"/>
                <w:szCs w:val="20"/>
              </w:rPr>
            </w:pPr>
          </w:p>
        </w:tc>
        <w:tc>
          <w:tcPr>
            <w:tcW w:w="570" w:type="dxa"/>
            <w:shd w:val="clear" w:color="auto" w:fill="auto"/>
          </w:tcPr>
          <w:p w14:paraId="6B294F17" w14:textId="77777777" w:rsidR="00A02ACE" w:rsidRDefault="00A02ACE">
            <w:pPr>
              <w:jc w:val="center"/>
              <w:rPr>
                <w:rFonts w:ascii="Calibri" w:eastAsia="Calibri" w:hAnsi="Calibri" w:cs="Calibri"/>
                <w:b/>
                <w:sz w:val="20"/>
                <w:szCs w:val="20"/>
              </w:rPr>
            </w:pPr>
          </w:p>
        </w:tc>
        <w:tc>
          <w:tcPr>
            <w:tcW w:w="660" w:type="dxa"/>
          </w:tcPr>
          <w:p w14:paraId="6B294F18"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19" w14:textId="77777777" w:rsidR="00A02ACE" w:rsidRDefault="00A02ACE">
            <w:pPr>
              <w:jc w:val="center"/>
              <w:rPr>
                <w:rFonts w:ascii="Calibri" w:eastAsia="Calibri" w:hAnsi="Calibri" w:cs="Calibri"/>
                <w:b/>
                <w:sz w:val="20"/>
                <w:szCs w:val="20"/>
              </w:rPr>
            </w:pPr>
          </w:p>
        </w:tc>
      </w:tr>
      <w:tr w:rsidR="00A02ACE" w14:paraId="6B294F21" w14:textId="77777777" w:rsidTr="005F30CF">
        <w:trPr>
          <w:jc w:val="center"/>
        </w:trPr>
        <w:tc>
          <w:tcPr>
            <w:tcW w:w="1208" w:type="dxa"/>
            <w:shd w:val="clear" w:color="auto" w:fill="FFFF00"/>
          </w:tcPr>
          <w:p w14:paraId="6B294F1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10.5.1A</w:t>
            </w:r>
          </w:p>
        </w:tc>
        <w:tc>
          <w:tcPr>
            <w:tcW w:w="7277" w:type="dxa"/>
            <w:shd w:val="clear" w:color="auto" w:fill="FFFF00"/>
          </w:tcPr>
          <w:p w14:paraId="6B294F1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quantity of fertilizer applied is calculated to optimize benefits and minimize nutrient losses and is based on soil analysis.</w:t>
            </w:r>
          </w:p>
        </w:tc>
        <w:tc>
          <w:tcPr>
            <w:tcW w:w="600" w:type="dxa"/>
            <w:shd w:val="clear" w:color="auto" w:fill="FFFF00"/>
          </w:tcPr>
          <w:p w14:paraId="6B294F1D"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1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1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20" w14:textId="77777777" w:rsidR="00A02ACE" w:rsidRDefault="00A02ACE">
            <w:pPr>
              <w:jc w:val="center"/>
              <w:rPr>
                <w:rFonts w:ascii="Calibri" w:eastAsia="Calibri" w:hAnsi="Calibri" w:cs="Calibri"/>
                <w:b/>
                <w:sz w:val="20"/>
                <w:szCs w:val="20"/>
              </w:rPr>
            </w:pPr>
          </w:p>
        </w:tc>
      </w:tr>
      <w:tr w:rsidR="00A02ACE" w14:paraId="6B294F28" w14:textId="77777777" w:rsidTr="005F30CF">
        <w:trPr>
          <w:jc w:val="center"/>
        </w:trPr>
        <w:tc>
          <w:tcPr>
            <w:tcW w:w="1208" w:type="dxa"/>
            <w:shd w:val="clear" w:color="auto" w:fill="FFFF00"/>
          </w:tcPr>
          <w:p w14:paraId="6B294F2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10.5.2A</w:t>
            </w:r>
          </w:p>
        </w:tc>
        <w:tc>
          <w:tcPr>
            <w:tcW w:w="7277" w:type="dxa"/>
            <w:shd w:val="clear" w:color="auto" w:fill="FFFF00"/>
          </w:tcPr>
          <w:p w14:paraId="6B294F23"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6B294F24"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2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2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27" w14:textId="69CB06C1" w:rsidR="00A02ACE" w:rsidRDefault="00A02ACE">
            <w:pPr>
              <w:jc w:val="center"/>
              <w:rPr>
                <w:rFonts w:ascii="Calibri" w:eastAsia="Calibri" w:hAnsi="Calibri" w:cs="Calibri"/>
                <w:b/>
                <w:sz w:val="20"/>
                <w:szCs w:val="20"/>
              </w:rPr>
            </w:pPr>
          </w:p>
        </w:tc>
      </w:tr>
      <w:tr w:rsidR="00A02ACE" w14:paraId="6B294F2F" w14:textId="77777777" w:rsidTr="005F30CF">
        <w:trPr>
          <w:jc w:val="center"/>
        </w:trPr>
        <w:tc>
          <w:tcPr>
            <w:tcW w:w="1208" w:type="dxa"/>
            <w:shd w:val="clear" w:color="auto" w:fill="FFFF00"/>
          </w:tcPr>
          <w:p w14:paraId="6B294F2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10.5.3A</w:t>
            </w:r>
          </w:p>
        </w:tc>
        <w:tc>
          <w:tcPr>
            <w:tcW w:w="7277" w:type="dxa"/>
            <w:shd w:val="clear" w:color="auto" w:fill="FFFF00"/>
          </w:tcPr>
          <w:p w14:paraId="6B294F2A"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w:t>
            </w:r>
            <w:proofErr w:type="gramStart"/>
            <w:r>
              <w:rPr>
                <w:rFonts w:ascii="Calibri" w:eastAsia="Calibri" w:hAnsi="Calibri" w:cs="Calibri"/>
                <w:sz w:val="20"/>
                <w:szCs w:val="20"/>
              </w:rPr>
              <w:t>quantities</w:t>
            </w:r>
            <w:proofErr w:type="gramEnd"/>
            <w:r>
              <w:rPr>
                <w:rFonts w:ascii="Calibri" w:eastAsia="Calibri" w:hAnsi="Calibri" w:cs="Calibri"/>
                <w:sz w:val="20"/>
                <w:szCs w:val="20"/>
              </w:rPr>
              <w:t xml:space="preserve"> of the applied nitrogen falls within the national limits where they exist and or international limits and such quantities are worked out on an annual basis.</w:t>
            </w:r>
          </w:p>
        </w:tc>
        <w:tc>
          <w:tcPr>
            <w:tcW w:w="600" w:type="dxa"/>
            <w:shd w:val="clear" w:color="auto" w:fill="FFFF00"/>
          </w:tcPr>
          <w:p w14:paraId="6B294F2B"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2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2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2E" w14:textId="77777777" w:rsidR="00A02ACE" w:rsidRDefault="00A02ACE">
            <w:pPr>
              <w:jc w:val="center"/>
              <w:rPr>
                <w:rFonts w:ascii="Calibri" w:eastAsia="Calibri" w:hAnsi="Calibri" w:cs="Calibri"/>
                <w:b/>
                <w:sz w:val="20"/>
                <w:szCs w:val="20"/>
              </w:rPr>
            </w:pPr>
          </w:p>
        </w:tc>
      </w:tr>
      <w:tr w:rsidR="00A02ACE" w14:paraId="6B294F36" w14:textId="77777777" w:rsidTr="005F30CF">
        <w:trPr>
          <w:jc w:val="center"/>
        </w:trPr>
        <w:tc>
          <w:tcPr>
            <w:tcW w:w="1208" w:type="dxa"/>
            <w:shd w:val="clear" w:color="auto" w:fill="FFFF00"/>
          </w:tcPr>
          <w:p w14:paraId="6B294F3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10.5.4A</w:t>
            </w:r>
          </w:p>
        </w:tc>
        <w:tc>
          <w:tcPr>
            <w:tcW w:w="7277" w:type="dxa"/>
            <w:shd w:val="clear" w:color="auto" w:fill="FFFF00"/>
          </w:tcPr>
          <w:p w14:paraId="6B294F31"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A nitrogen management plan is </w:t>
            </w:r>
            <w:proofErr w:type="gramStart"/>
            <w:r>
              <w:rPr>
                <w:rFonts w:ascii="Calibri" w:eastAsia="Calibri" w:hAnsi="Calibri" w:cs="Calibri"/>
                <w:sz w:val="20"/>
                <w:szCs w:val="20"/>
              </w:rPr>
              <w:t>established</w:t>
            </w:r>
            <w:proofErr w:type="gramEnd"/>
            <w:r>
              <w:rPr>
                <w:rFonts w:ascii="Calibri" w:eastAsia="Calibri" w:hAnsi="Calibri" w:cs="Calibri"/>
                <w:sz w:val="20"/>
                <w:szCs w:val="20"/>
              </w:rPr>
              <w:t xml:space="preserve"> and nitrogen quantities calculated and applied on the basis of the plan.</w:t>
            </w:r>
          </w:p>
        </w:tc>
        <w:tc>
          <w:tcPr>
            <w:tcW w:w="600" w:type="dxa"/>
            <w:shd w:val="clear" w:color="auto" w:fill="FFFF00"/>
          </w:tcPr>
          <w:p w14:paraId="6B294F32"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3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3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35" w14:textId="77777777" w:rsidR="00A02ACE" w:rsidRDefault="00A02ACE">
            <w:pPr>
              <w:jc w:val="center"/>
              <w:rPr>
                <w:rFonts w:ascii="Calibri" w:eastAsia="Calibri" w:hAnsi="Calibri" w:cs="Calibri"/>
                <w:b/>
                <w:sz w:val="20"/>
                <w:szCs w:val="20"/>
              </w:rPr>
            </w:pPr>
          </w:p>
        </w:tc>
      </w:tr>
      <w:tr w:rsidR="00A02ACE" w14:paraId="6B294F3D" w14:textId="77777777" w:rsidTr="005F30CF">
        <w:trPr>
          <w:jc w:val="center"/>
        </w:trPr>
        <w:tc>
          <w:tcPr>
            <w:tcW w:w="1208" w:type="dxa"/>
            <w:shd w:val="clear" w:color="auto" w:fill="FFFF00"/>
          </w:tcPr>
          <w:p w14:paraId="6B294F3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10.5.5A</w:t>
            </w:r>
          </w:p>
        </w:tc>
        <w:tc>
          <w:tcPr>
            <w:tcW w:w="7277" w:type="dxa"/>
            <w:shd w:val="clear" w:color="auto" w:fill="FFFF00"/>
          </w:tcPr>
          <w:p w14:paraId="6B294F38"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is a documented plan that covers the nitrogen analysis at the start and end of each crop or per site in a rotation program.</w:t>
            </w:r>
          </w:p>
        </w:tc>
        <w:tc>
          <w:tcPr>
            <w:tcW w:w="600" w:type="dxa"/>
            <w:shd w:val="clear" w:color="auto" w:fill="FFFF00"/>
          </w:tcPr>
          <w:p w14:paraId="6B294F39"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3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3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3C" w14:textId="77777777" w:rsidR="00A02ACE" w:rsidRDefault="00A02ACE">
            <w:pPr>
              <w:jc w:val="center"/>
              <w:rPr>
                <w:rFonts w:ascii="Calibri" w:eastAsia="Calibri" w:hAnsi="Calibri" w:cs="Calibri"/>
                <w:b/>
                <w:sz w:val="20"/>
                <w:szCs w:val="20"/>
              </w:rPr>
            </w:pPr>
          </w:p>
        </w:tc>
      </w:tr>
      <w:tr w:rsidR="00A02ACE" w14:paraId="6B294F44" w14:textId="77777777">
        <w:trPr>
          <w:jc w:val="center"/>
        </w:trPr>
        <w:tc>
          <w:tcPr>
            <w:tcW w:w="1208" w:type="dxa"/>
            <w:shd w:val="clear" w:color="auto" w:fill="auto"/>
          </w:tcPr>
          <w:p w14:paraId="6B294F3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10.5.6C</w:t>
            </w:r>
          </w:p>
        </w:tc>
        <w:tc>
          <w:tcPr>
            <w:tcW w:w="7277" w:type="dxa"/>
            <w:shd w:val="clear" w:color="auto" w:fill="auto"/>
          </w:tcPr>
          <w:p w14:paraId="6B294F3F"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6B294F40"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F41" w14:textId="77777777" w:rsidR="00A02ACE" w:rsidRDefault="00A02ACE">
            <w:pPr>
              <w:jc w:val="center"/>
              <w:rPr>
                <w:rFonts w:ascii="Calibri" w:eastAsia="Calibri" w:hAnsi="Calibri" w:cs="Calibri"/>
                <w:b/>
                <w:sz w:val="20"/>
                <w:szCs w:val="20"/>
              </w:rPr>
            </w:pPr>
          </w:p>
        </w:tc>
        <w:tc>
          <w:tcPr>
            <w:tcW w:w="660" w:type="dxa"/>
          </w:tcPr>
          <w:p w14:paraId="6B294F42"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43" w14:textId="77777777" w:rsidR="00A02ACE" w:rsidRDefault="00A02ACE">
            <w:pPr>
              <w:jc w:val="center"/>
              <w:rPr>
                <w:rFonts w:ascii="Calibri" w:eastAsia="Calibri" w:hAnsi="Calibri" w:cs="Calibri"/>
                <w:b/>
                <w:sz w:val="20"/>
                <w:szCs w:val="20"/>
              </w:rPr>
            </w:pPr>
          </w:p>
        </w:tc>
      </w:tr>
      <w:tr w:rsidR="00A02ACE" w14:paraId="6B294F4B" w14:textId="77777777">
        <w:trPr>
          <w:jc w:val="center"/>
        </w:trPr>
        <w:tc>
          <w:tcPr>
            <w:tcW w:w="1208" w:type="dxa"/>
            <w:shd w:val="clear" w:color="auto" w:fill="DDD9C4"/>
          </w:tcPr>
          <w:p w14:paraId="6B294F4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w:t>
            </w:r>
          </w:p>
        </w:tc>
        <w:tc>
          <w:tcPr>
            <w:tcW w:w="7277" w:type="dxa"/>
            <w:shd w:val="clear" w:color="auto" w:fill="DDD9C4"/>
          </w:tcPr>
          <w:p w14:paraId="6B294F46"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Fertilizer storage</w:t>
            </w:r>
          </w:p>
        </w:tc>
        <w:tc>
          <w:tcPr>
            <w:tcW w:w="600" w:type="dxa"/>
            <w:shd w:val="clear" w:color="auto" w:fill="auto"/>
          </w:tcPr>
          <w:p w14:paraId="6B294F47" w14:textId="77777777" w:rsidR="00A02ACE" w:rsidRDefault="00A02ACE">
            <w:pPr>
              <w:jc w:val="center"/>
              <w:rPr>
                <w:rFonts w:ascii="Calibri" w:eastAsia="Calibri" w:hAnsi="Calibri" w:cs="Calibri"/>
                <w:b/>
                <w:sz w:val="20"/>
                <w:szCs w:val="20"/>
              </w:rPr>
            </w:pPr>
          </w:p>
        </w:tc>
        <w:tc>
          <w:tcPr>
            <w:tcW w:w="570" w:type="dxa"/>
            <w:shd w:val="clear" w:color="auto" w:fill="auto"/>
          </w:tcPr>
          <w:p w14:paraId="6B294F48" w14:textId="77777777" w:rsidR="00A02ACE" w:rsidRDefault="00A02ACE">
            <w:pPr>
              <w:jc w:val="center"/>
              <w:rPr>
                <w:rFonts w:ascii="Calibri" w:eastAsia="Calibri" w:hAnsi="Calibri" w:cs="Calibri"/>
                <w:b/>
                <w:sz w:val="20"/>
                <w:szCs w:val="20"/>
              </w:rPr>
            </w:pPr>
          </w:p>
        </w:tc>
        <w:tc>
          <w:tcPr>
            <w:tcW w:w="660" w:type="dxa"/>
          </w:tcPr>
          <w:p w14:paraId="6B294F49"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4A" w14:textId="77777777" w:rsidR="00A02ACE" w:rsidRDefault="00A02ACE">
            <w:pPr>
              <w:jc w:val="center"/>
              <w:rPr>
                <w:rFonts w:ascii="Calibri" w:eastAsia="Calibri" w:hAnsi="Calibri" w:cs="Calibri"/>
                <w:b/>
                <w:sz w:val="20"/>
                <w:szCs w:val="20"/>
              </w:rPr>
            </w:pPr>
          </w:p>
        </w:tc>
      </w:tr>
      <w:tr w:rsidR="00A02ACE" w14:paraId="6B294F52" w14:textId="77777777" w:rsidTr="005F30CF">
        <w:trPr>
          <w:jc w:val="center"/>
        </w:trPr>
        <w:tc>
          <w:tcPr>
            <w:tcW w:w="1208" w:type="dxa"/>
            <w:shd w:val="clear" w:color="auto" w:fill="FFFF00"/>
          </w:tcPr>
          <w:p w14:paraId="6B294F4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10.6.1</w:t>
            </w:r>
          </w:p>
        </w:tc>
        <w:tc>
          <w:tcPr>
            <w:tcW w:w="7277" w:type="dxa"/>
            <w:shd w:val="clear" w:color="auto" w:fill="FFFF00"/>
          </w:tcPr>
          <w:p w14:paraId="6B294F4D"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Fertilizer is covered and bunded.  The fertilizer is not placed directly on the floor... The store is located away from water source. The store is </w:t>
            </w:r>
            <w:proofErr w:type="gramStart"/>
            <w:r>
              <w:rPr>
                <w:rFonts w:ascii="Calibri" w:eastAsia="Calibri" w:hAnsi="Calibri" w:cs="Calibri"/>
                <w:color w:val="000000"/>
                <w:sz w:val="20"/>
                <w:szCs w:val="20"/>
              </w:rPr>
              <w:t>rodent-proof</w:t>
            </w:r>
            <w:proofErr w:type="gramEnd"/>
            <w:r>
              <w:rPr>
                <w:rFonts w:ascii="Calibri" w:eastAsia="Calibri" w:hAnsi="Calibri" w:cs="Calibri"/>
                <w:color w:val="000000"/>
                <w:sz w:val="20"/>
                <w:szCs w:val="20"/>
              </w:rPr>
              <w:t xml:space="preserve"> </w:t>
            </w:r>
          </w:p>
        </w:tc>
        <w:tc>
          <w:tcPr>
            <w:tcW w:w="600" w:type="dxa"/>
            <w:shd w:val="clear" w:color="auto" w:fill="FFFF00"/>
          </w:tcPr>
          <w:p w14:paraId="6B294F4E" w14:textId="04F96918" w:rsidR="00A02ACE" w:rsidRDefault="00A02ACE">
            <w:pPr>
              <w:jc w:val="center"/>
              <w:rPr>
                <w:rFonts w:ascii="Calibri" w:eastAsia="Calibri" w:hAnsi="Calibri" w:cs="Calibri"/>
                <w:b/>
                <w:sz w:val="20"/>
                <w:szCs w:val="20"/>
              </w:rPr>
            </w:pPr>
          </w:p>
        </w:tc>
        <w:tc>
          <w:tcPr>
            <w:tcW w:w="570" w:type="dxa"/>
            <w:shd w:val="clear" w:color="auto" w:fill="FFFF00"/>
          </w:tcPr>
          <w:p w14:paraId="6B294F4F" w14:textId="6F417264" w:rsidR="00A02ACE" w:rsidRDefault="00B96504">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4F5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51" w14:textId="03BED007" w:rsidR="00A02ACE" w:rsidRDefault="004B3EB0">
            <w:pPr>
              <w:jc w:val="center"/>
              <w:rPr>
                <w:rFonts w:ascii="Calibri" w:eastAsia="Calibri" w:hAnsi="Calibri" w:cs="Calibri"/>
                <w:b/>
                <w:sz w:val="20"/>
                <w:szCs w:val="20"/>
              </w:rPr>
            </w:pPr>
            <w:r>
              <w:rPr>
                <w:rFonts w:ascii="Calibri" w:eastAsia="Calibri" w:hAnsi="Calibri" w:cs="Calibri"/>
                <w:b/>
                <w:sz w:val="20"/>
                <w:szCs w:val="20"/>
              </w:rPr>
              <w:t>Fertilizer was found on the floor at the time of the audit</w:t>
            </w:r>
          </w:p>
        </w:tc>
      </w:tr>
      <w:tr w:rsidR="00A02ACE" w14:paraId="6B294F59" w14:textId="77777777" w:rsidTr="005F30CF">
        <w:trPr>
          <w:jc w:val="center"/>
        </w:trPr>
        <w:tc>
          <w:tcPr>
            <w:tcW w:w="1208" w:type="dxa"/>
            <w:shd w:val="clear" w:color="auto" w:fill="FFFF00"/>
          </w:tcPr>
          <w:p w14:paraId="6B294F5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10.6.2A</w:t>
            </w:r>
          </w:p>
        </w:tc>
        <w:tc>
          <w:tcPr>
            <w:tcW w:w="7277" w:type="dxa"/>
            <w:shd w:val="clear" w:color="auto" w:fill="FFFF00"/>
          </w:tcPr>
          <w:p w14:paraId="6B294F5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There is a well-managed fertilizer stock inventory indicating the contents of the store, </w:t>
            </w:r>
            <w:proofErr w:type="gramStart"/>
            <w:r>
              <w:rPr>
                <w:rFonts w:ascii="Calibri" w:eastAsia="Calibri" w:hAnsi="Calibri" w:cs="Calibri"/>
                <w:sz w:val="20"/>
                <w:szCs w:val="20"/>
              </w:rPr>
              <w:t>types</w:t>
            </w:r>
            <w:proofErr w:type="gramEnd"/>
            <w:r>
              <w:rPr>
                <w:rFonts w:ascii="Calibri" w:eastAsia="Calibri" w:hAnsi="Calibri" w:cs="Calibri"/>
                <w:sz w:val="20"/>
                <w:szCs w:val="20"/>
              </w:rPr>
              <w:t xml:space="preserve"> and amounts. The inventory is regularly updated.</w:t>
            </w:r>
          </w:p>
        </w:tc>
        <w:tc>
          <w:tcPr>
            <w:tcW w:w="600" w:type="dxa"/>
            <w:shd w:val="clear" w:color="auto" w:fill="FFFF00"/>
          </w:tcPr>
          <w:p w14:paraId="6B294F55"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5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5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58"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Stock inventory for CAN was available for review</w:t>
            </w:r>
          </w:p>
        </w:tc>
      </w:tr>
      <w:tr w:rsidR="00A02ACE" w14:paraId="6B294F60" w14:textId="77777777" w:rsidTr="005F30CF">
        <w:trPr>
          <w:jc w:val="center"/>
        </w:trPr>
        <w:tc>
          <w:tcPr>
            <w:tcW w:w="1208" w:type="dxa"/>
            <w:shd w:val="clear" w:color="auto" w:fill="FFFF00"/>
          </w:tcPr>
          <w:p w14:paraId="6B294F5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10.6.3A</w:t>
            </w:r>
          </w:p>
        </w:tc>
        <w:tc>
          <w:tcPr>
            <w:tcW w:w="7277" w:type="dxa"/>
            <w:shd w:val="clear" w:color="auto" w:fill="FFFF00"/>
          </w:tcPr>
          <w:p w14:paraId="6B294F5B"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6B294F5C"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5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5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5F" w14:textId="77777777" w:rsidR="00A02ACE" w:rsidRDefault="00A02ACE">
            <w:pPr>
              <w:jc w:val="center"/>
              <w:rPr>
                <w:rFonts w:ascii="Calibri" w:eastAsia="Calibri" w:hAnsi="Calibri" w:cs="Calibri"/>
                <w:b/>
                <w:sz w:val="20"/>
                <w:szCs w:val="20"/>
              </w:rPr>
            </w:pPr>
          </w:p>
        </w:tc>
      </w:tr>
      <w:tr w:rsidR="00A02ACE" w14:paraId="6B294F67" w14:textId="77777777" w:rsidTr="005F30CF">
        <w:trPr>
          <w:jc w:val="center"/>
        </w:trPr>
        <w:tc>
          <w:tcPr>
            <w:tcW w:w="1208" w:type="dxa"/>
            <w:shd w:val="clear" w:color="auto" w:fill="FFFF00"/>
          </w:tcPr>
          <w:p w14:paraId="6B294F6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10.6.4A</w:t>
            </w:r>
          </w:p>
        </w:tc>
        <w:tc>
          <w:tcPr>
            <w:tcW w:w="7277" w:type="dxa"/>
            <w:shd w:val="clear" w:color="auto" w:fill="FFFF00"/>
          </w:tcPr>
          <w:p w14:paraId="6B294F6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stored together with pesticides, they are in separate compartments. and are well labeled.</w:t>
            </w:r>
          </w:p>
        </w:tc>
        <w:tc>
          <w:tcPr>
            <w:tcW w:w="600" w:type="dxa"/>
            <w:shd w:val="clear" w:color="auto" w:fill="FFFF00"/>
          </w:tcPr>
          <w:p w14:paraId="6B294F6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F6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65"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F66"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Pesticides were stored separately from pesticides</w:t>
            </w:r>
          </w:p>
        </w:tc>
      </w:tr>
      <w:tr w:rsidR="00A02ACE" w14:paraId="6B294F6E" w14:textId="77777777" w:rsidTr="005F30CF">
        <w:trPr>
          <w:jc w:val="center"/>
        </w:trPr>
        <w:tc>
          <w:tcPr>
            <w:tcW w:w="1208" w:type="dxa"/>
            <w:shd w:val="clear" w:color="auto" w:fill="FFFF00"/>
          </w:tcPr>
          <w:p w14:paraId="6B294F6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10.6.5A</w:t>
            </w:r>
          </w:p>
        </w:tc>
        <w:tc>
          <w:tcPr>
            <w:tcW w:w="7277" w:type="dxa"/>
            <w:shd w:val="clear" w:color="auto" w:fill="FFFF00"/>
          </w:tcPr>
          <w:p w14:paraId="6B294F6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Fertilizers are stored away from concentrated acids; such acids are stored separately in lockable rooms.</w:t>
            </w:r>
          </w:p>
        </w:tc>
        <w:tc>
          <w:tcPr>
            <w:tcW w:w="600" w:type="dxa"/>
            <w:shd w:val="clear" w:color="auto" w:fill="FFFF00"/>
          </w:tcPr>
          <w:p w14:paraId="6B294F6A" w14:textId="77777777" w:rsidR="00A02ACE" w:rsidRDefault="00A02ACE">
            <w:pPr>
              <w:jc w:val="center"/>
              <w:rPr>
                <w:rFonts w:ascii="Calibri" w:eastAsia="Calibri" w:hAnsi="Calibri" w:cs="Calibri"/>
                <w:b/>
                <w:sz w:val="20"/>
                <w:szCs w:val="20"/>
              </w:rPr>
            </w:pPr>
          </w:p>
        </w:tc>
        <w:tc>
          <w:tcPr>
            <w:tcW w:w="570" w:type="dxa"/>
            <w:shd w:val="clear" w:color="auto" w:fill="FFFF00"/>
          </w:tcPr>
          <w:p w14:paraId="6B294F6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6C"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F6D"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There were no acids</w:t>
            </w:r>
          </w:p>
        </w:tc>
      </w:tr>
      <w:tr w:rsidR="00A02ACE" w14:paraId="6B294F75" w14:textId="77777777" w:rsidTr="005F30CF">
        <w:trPr>
          <w:jc w:val="center"/>
        </w:trPr>
        <w:tc>
          <w:tcPr>
            <w:tcW w:w="1208" w:type="dxa"/>
            <w:shd w:val="clear" w:color="auto" w:fill="FFFF00"/>
          </w:tcPr>
          <w:p w14:paraId="6B294F6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10.6.6A</w:t>
            </w:r>
          </w:p>
        </w:tc>
        <w:tc>
          <w:tcPr>
            <w:tcW w:w="7277" w:type="dxa"/>
            <w:shd w:val="clear" w:color="auto" w:fill="FFFF00"/>
          </w:tcPr>
          <w:p w14:paraId="6B294F7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All hazard and risk areas are clearly </w:t>
            </w:r>
            <w:proofErr w:type="gramStart"/>
            <w:r>
              <w:rPr>
                <w:rFonts w:ascii="Calibri" w:eastAsia="Calibri" w:hAnsi="Calibri" w:cs="Calibri"/>
                <w:sz w:val="20"/>
                <w:szCs w:val="20"/>
              </w:rPr>
              <w:t>indicated</w:t>
            </w:r>
            <w:proofErr w:type="gramEnd"/>
            <w:r>
              <w:rPr>
                <w:rFonts w:ascii="Calibri" w:eastAsia="Calibri" w:hAnsi="Calibri" w:cs="Calibr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6B294F71"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7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7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74"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The soak pit was identified with a warning sign</w:t>
            </w:r>
          </w:p>
        </w:tc>
      </w:tr>
      <w:tr w:rsidR="00A02ACE" w14:paraId="6B294F7D" w14:textId="77777777">
        <w:trPr>
          <w:jc w:val="center"/>
        </w:trPr>
        <w:tc>
          <w:tcPr>
            <w:tcW w:w="1208" w:type="dxa"/>
            <w:shd w:val="clear" w:color="auto" w:fill="DDD9C4"/>
          </w:tcPr>
          <w:p w14:paraId="6B294F7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w:t>
            </w:r>
          </w:p>
        </w:tc>
        <w:tc>
          <w:tcPr>
            <w:tcW w:w="7277" w:type="dxa"/>
            <w:shd w:val="clear" w:color="auto" w:fill="DDD9C4"/>
          </w:tcPr>
          <w:p w14:paraId="6B294F77"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 Organic fertilizers</w:t>
            </w:r>
          </w:p>
          <w:p w14:paraId="6B294F78" w14:textId="77777777" w:rsidR="00A02ACE" w:rsidRDefault="00A02ACE">
            <w:pPr>
              <w:jc w:val="both"/>
              <w:rPr>
                <w:rFonts w:ascii="Calibri" w:eastAsia="Calibri" w:hAnsi="Calibri" w:cs="Calibri"/>
                <w:sz w:val="20"/>
                <w:szCs w:val="20"/>
              </w:rPr>
            </w:pPr>
          </w:p>
        </w:tc>
        <w:tc>
          <w:tcPr>
            <w:tcW w:w="600" w:type="dxa"/>
            <w:shd w:val="clear" w:color="auto" w:fill="auto"/>
          </w:tcPr>
          <w:p w14:paraId="6B294F79" w14:textId="77777777" w:rsidR="00A02ACE" w:rsidRDefault="00A02ACE">
            <w:pPr>
              <w:jc w:val="center"/>
              <w:rPr>
                <w:rFonts w:ascii="Calibri" w:eastAsia="Calibri" w:hAnsi="Calibri" w:cs="Calibri"/>
                <w:b/>
                <w:sz w:val="20"/>
                <w:szCs w:val="20"/>
              </w:rPr>
            </w:pPr>
          </w:p>
        </w:tc>
        <w:tc>
          <w:tcPr>
            <w:tcW w:w="570" w:type="dxa"/>
            <w:shd w:val="clear" w:color="auto" w:fill="auto"/>
          </w:tcPr>
          <w:p w14:paraId="6B294F7A" w14:textId="77777777" w:rsidR="00A02ACE" w:rsidRDefault="00A02ACE">
            <w:pPr>
              <w:jc w:val="center"/>
              <w:rPr>
                <w:rFonts w:ascii="Calibri" w:eastAsia="Calibri" w:hAnsi="Calibri" w:cs="Calibri"/>
                <w:b/>
                <w:sz w:val="20"/>
                <w:szCs w:val="20"/>
              </w:rPr>
            </w:pPr>
          </w:p>
        </w:tc>
        <w:tc>
          <w:tcPr>
            <w:tcW w:w="660" w:type="dxa"/>
          </w:tcPr>
          <w:p w14:paraId="6B294F7B"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7C" w14:textId="77777777" w:rsidR="00A02ACE" w:rsidRDefault="00A02ACE">
            <w:pPr>
              <w:jc w:val="center"/>
              <w:rPr>
                <w:rFonts w:ascii="Calibri" w:eastAsia="Calibri" w:hAnsi="Calibri" w:cs="Calibri"/>
                <w:b/>
                <w:sz w:val="20"/>
                <w:szCs w:val="20"/>
              </w:rPr>
            </w:pPr>
          </w:p>
        </w:tc>
      </w:tr>
      <w:tr w:rsidR="00A02ACE" w14:paraId="6B294F84" w14:textId="77777777">
        <w:trPr>
          <w:jc w:val="center"/>
        </w:trPr>
        <w:tc>
          <w:tcPr>
            <w:tcW w:w="1208" w:type="dxa"/>
            <w:shd w:val="clear" w:color="auto" w:fill="auto"/>
          </w:tcPr>
          <w:p w14:paraId="6B294F7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10.7.1C</w:t>
            </w:r>
          </w:p>
        </w:tc>
        <w:tc>
          <w:tcPr>
            <w:tcW w:w="7277" w:type="dxa"/>
            <w:shd w:val="clear" w:color="auto" w:fill="auto"/>
          </w:tcPr>
          <w:p w14:paraId="6B294F7F"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6B294F80" w14:textId="6D6EB470" w:rsidR="00A02ACE" w:rsidRDefault="00D1089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F81" w14:textId="77777777" w:rsidR="00A02ACE" w:rsidRDefault="00A02ACE">
            <w:pPr>
              <w:jc w:val="center"/>
              <w:rPr>
                <w:rFonts w:ascii="Calibri" w:eastAsia="Calibri" w:hAnsi="Calibri" w:cs="Calibri"/>
                <w:b/>
                <w:sz w:val="20"/>
                <w:szCs w:val="20"/>
              </w:rPr>
            </w:pPr>
          </w:p>
        </w:tc>
        <w:tc>
          <w:tcPr>
            <w:tcW w:w="660" w:type="dxa"/>
          </w:tcPr>
          <w:p w14:paraId="6B294F82" w14:textId="60B72762" w:rsidR="00A02ACE" w:rsidRDefault="00A02ACE">
            <w:pPr>
              <w:jc w:val="center"/>
              <w:rPr>
                <w:rFonts w:ascii="Calibri" w:eastAsia="Calibri" w:hAnsi="Calibri" w:cs="Calibri"/>
                <w:b/>
                <w:sz w:val="20"/>
                <w:szCs w:val="20"/>
              </w:rPr>
            </w:pPr>
          </w:p>
        </w:tc>
        <w:tc>
          <w:tcPr>
            <w:tcW w:w="2985" w:type="dxa"/>
            <w:shd w:val="clear" w:color="auto" w:fill="auto"/>
          </w:tcPr>
          <w:p w14:paraId="6B294F83" w14:textId="77777777" w:rsidR="00A02ACE" w:rsidRDefault="00A02ACE">
            <w:pPr>
              <w:jc w:val="center"/>
              <w:rPr>
                <w:rFonts w:ascii="Calibri" w:eastAsia="Calibri" w:hAnsi="Calibri" w:cs="Calibri"/>
                <w:b/>
                <w:sz w:val="20"/>
                <w:szCs w:val="20"/>
              </w:rPr>
            </w:pPr>
          </w:p>
        </w:tc>
      </w:tr>
      <w:tr w:rsidR="00A02ACE" w14:paraId="6B294F8B" w14:textId="77777777">
        <w:trPr>
          <w:jc w:val="center"/>
        </w:trPr>
        <w:tc>
          <w:tcPr>
            <w:tcW w:w="1208" w:type="dxa"/>
            <w:shd w:val="clear" w:color="auto" w:fill="auto"/>
          </w:tcPr>
          <w:p w14:paraId="6B294F8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10.7.2</w:t>
            </w:r>
            <w:r>
              <w:rPr>
                <w:rFonts w:ascii="Calibri" w:eastAsia="Calibri" w:hAnsi="Calibri" w:cs="Calibri"/>
                <w:sz w:val="20"/>
                <w:szCs w:val="20"/>
              </w:rPr>
              <w:t>C</w:t>
            </w:r>
          </w:p>
        </w:tc>
        <w:tc>
          <w:tcPr>
            <w:tcW w:w="7277" w:type="dxa"/>
            <w:shd w:val="clear" w:color="auto" w:fill="auto"/>
          </w:tcPr>
          <w:p w14:paraId="6B294F86"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Where organic fertilizer is used</w:t>
            </w:r>
            <w:r>
              <w:rPr>
                <w:rFonts w:ascii="Calibri" w:eastAsia="Calibri" w:hAnsi="Calibri" w:cs="Calibri"/>
                <w:b/>
                <w:color w:val="000000"/>
                <w:sz w:val="20"/>
                <w:szCs w:val="20"/>
              </w:rPr>
              <w:t xml:space="preserve"> </w:t>
            </w:r>
            <w:r>
              <w:rPr>
                <w:rFonts w:ascii="Calibri" w:eastAsia="Calibri" w:hAnsi="Calibri" w:cs="Calibr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6B294F87" w14:textId="7E5C3333" w:rsidR="00A02ACE" w:rsidRDefault="00244EC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F88" w14:textId="77777777" w:rsidR="00A02ACE" w:rsidRDefault="00A02ACE">
            <w:pPr>
              <w:jc w:val="center"/>
              <w:rPr>
                <w:rFonts w:ascii="Calibri" w:eastAsia="Calibri" w:hAnsi="Calibri" w:cs="Calibri"/>
                <w:b/>
                <w:sz w:val="20"/>
                <w:szCs w:val="20"/>
              </w:rPr>
            </w:pPr>
          </w:p>
        </w:tc>
        <w:tc>
          <w:tcPr>
            <w:tcW w:w="660" w:type="dxa"/>
          </w:tcPr>
          <w:p w14:paraId="6B294F89" w14:textId="322539F8" w:rsidR="00A02ACE" w:rsidRDefault="00A02ACE">
            <w:pPr>
              <w:jc w:val="center"/>
              <w:rPr>
                <w:rFonts w:ascii="Calibri" w:eastAsia="Calibri" w:hAnsi="Calibri" w:cs="Calibri"/>
                <w:b/>
                <w:sz w:val="20"/>
                <w:szCs w:val="20"/>
              </w:rPr>
            </w:pPr>
          </w:p>
        </w:tc>
        <w:tc>
          <w:tcPr>
            <w:tcW w:w="2985" w:type="dxa"/>
            <w:shd w:val="clear" w:color="auto" w:fill="auto"/>
          </w:tcPr>
          <w:p w14:paraId="6B294F8A" w14:textId="089DD572" w:rsidR="00A02ACE" w:rsidRDefault="00244ECE">
            <w:pPr>
              <w:jc w:val="center"/>
              <w:rPr>
                <w:rFonts w:ascii="Calibri" w:eastAsia="Calibri" w:hAnsi="Calibri" w:cs="Calibri"/>
                <w:b/>
                <w:sz w:val="20"/>
                <w:szCs w:val="20"/>
              </w:rPr>
            </w:pPr>
            <w:r>
              <w:rPr>
                <w:rFonts w:ascii="Calibri" w:eastAsia="Calibri" w:hAnsi="Calibri" w:cs="Calibri"/>
                <w:b/>
                <w:sz w:val="20"/>
                <w:szCs w:val="20"/>
              </w:rPr>
              <w:t>Risk assessment</w:t>
            </w:r>
            <w:r w:rsidR="00811ADA">
              <w:rPr>
                <w:rFonts w:ascii="Calibri" w:eastAsia="Calibri" w:hAnsi="Calibri" w:cs="Calibri"/>
                <w:b/>
                <w:sz w:val="20"/>
                <w:szCs w:val="20"/>
              </w:rPr>
              <w:t xml:space="preserve"> for organic manure was in place dated October 2022</w:t>
            </w:r>
          </w:p>
        </w:tc>
      </w:tr>
      <w:tr w:rsidR="00A02ACE" w14:paraId="6B294F92" w14:textId="77777777">
        <w:trPr>
          <w:jc w:val="center"/>
        </w:trPr>
        <w:tc>
          <w:tcPr>
            <w:tcW w:w="1208" w:type="dxa"/>
            <w:shd w:val="clear" w:color="auto" w:fill="auto"/>
          </w:tcPr>
          <w:p w14:paraId="6B294F8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10.7.3C</w:t>
            </w:r>
          </w:p>
        </w:tc>
        <w:tc>
          <w:tcPr>
            <w:tcW w:w="7277" w:type="dxa"/>
            <w:shd w:val="clear" w:color="auto" w:fill="auto"/>
          </w:tcPr>
          <w:p w14:paraId="6B294F8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6B294F8E" w14:textId="461768CB" w:rsidR="00A02ACE" w:rsidRDefault="00244EC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4F8F" w14:textId="77777777" w:rsidR="00A02ACE" w:rsidRDefault="00A02ACE">
            <w:pPr>
              <w:jc w:val="center"/>
              <w:rPr>
                <w:rFonts w:ascii="Calibri" w:eastAsia="Calibri" w:hAnsi="Calibri" w:cs="Calibri"/>
                <w:b/>
                <w:sz w:val="20"/>
                <w:szCs w:val="20"/>
              </w:rPr>
            </w:pPr>
          </w:p>
        </w:tc>
        <w:tc>
          <w:tcPr>
            <w:tcW w:w="660" w:type="dxa"/>
          </w:tcPr>
          <w:p w14:paraId="6B294F90" w14:textId="592D9E1B" w:rsidR="00A02ACE" w:rsidRDefault="00A02ACE">
            <w:pPr>
              <w:jc w:val="center"/>
              <w:rPr>
                <w:rFonts w:ascii="Calibri" w:eastAsia="Calibri" w:hAnsi="Calibri" w:cs="Calibri"/>
                <w:b/>
                <w:sz w:val="20"/>
                <w:szCs w:val="20"/>
              </w:rPr>
            </w:pPr>
          </w:p>
        </w:tc>
        <w:tc>
          <w:tcPr>
            <w:tcW w:w="2985" w:type="dxa"/>
            <w:shd w:val="clear" w:color="auto" w:fill="auto"/>
          </w:tcPr>
          <w:p w14:paraId="6B294F91" w14:textId="77777777" w:rsidR="00A02ACE" w:rsidRDefault="00A02ACE">
            <w:pPr>
              <w:jc w:val="center"/>
              <w:rPr>
                <w:rFonts w:ascii="Calibri" w:eastAsia="Calibri" w:hAnsi="Calibri" w:cs="Calibri"/>
                <w:b/>
                <w:sz w:val="20"/>
                <w:szCs w:val="20"/>
              </w:rPr>
            </w:pPr>
          </w:p>
        </w:tc>
      </w:tr>
      <w:tr w:rsidR="00A02ACE" w14:paraId="6B294F99" w14:textId="77777777" w:rsidTr="003241CE">
        <w:trPr>
          <w:jc w:val="center"/>
        </w:trPr>
        <w:tc>
          <w:tcPr>
            <w:tcW w:w="1208" w:type="dxa"/>
            <w:shd w:val="clear" w:color="auto" w:fill="FFFF00"/>
          </w:tcPr>
          <w:p w14:paraId="6B294F9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10.7.4A</w:t>
            </w:r>
          </w:p>
        </w:tc>
        <w:tc>
          <w:tcPr>
            <w:tcW w:w="7277" w:type="dxa"/>
            <w:shd w:val="clear" w:color="auto" w:fill="FFFF00"/>
          </w:tcPr>
          <w:p w14:paraId="6B294F9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There are records on site, </w:t>
            </w:r>
            <w:proofErr w:type="gramStart"/>
            <w:r>
              <w:rPr>
                <w:rFonts w:ascii="Calibri" w:eastAsia="Calibri" w:hAnsi="Calibri" w:cs="Calibri"/>
                <w:sz w:val="20"/>
                <w:szCs w:val="20"/>
              </w:rPr>
              <w:t>crop</w:t>
            </w:r>
            <w:proofErr w:type="gramEnd"/>
            <w:r>
              <w:rPr>
                <w:rFonts w:ascii="Calibri" w:eastAsia="Calibri" w:hAnsi="Calibri" w:cs="Calibri"/>
                <w:sz w:val="20"/>
                <w:szCs w:val="20"/>
              </w:rPr>
              <w:t xml:space="preserve"> and date of application as well as the analysis results and the nutrient calculations of the organic matter</w:t>
            </w:r>
          </w:p>
        </w:tc>
        <w:tc>
          <w:tcPr>
            <w:tcW w:w="600" w:type="dxa"/>
            <w:shd w:val="clear" w:color="auto" w:fill="FFFF00"/>
          </w:tcPr>
          <w:p w14:paraId="6B294F95" w14:textId="4B87772B" w:rsidR="00A02ACE" w:rsidRDefault="00F5085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9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97" w14:textId="53FA7C82" w:rsidR="00A02ACE" w:rsidRDefault="00A02ACE">
            <w:pPr>
              <w:jc w:val="center"/>
              <w:rPr>
                <w:rFonts w:ascii="Calibri" w:eastAsia="Calibri" w:hAnsi="Calibri" w:cs="Calibri"/>
                <w:b/>
                <w:sz w:val="20"/>
                <w:szCs w:val="20"/>
              </w:rPr>
            </w:pPr>
          </w:p>
        </w:tc>
        <w:tc>
          <w:tcPr>
            <w:tcW w:w="2985" w:type="dxa"/>
            <w:shd w:val="clear" w:color="auto" w:fill="FFFF00"/>
          </w:tcPr>
          <w:p w14:paraId="6B294F98" w14:textId="61F3CAC7" w:rsidR="00A02ACE" w:rsidRDefault="00C73BA7">
            <w:pPr>
              <w:jc w:val="center"/>
              <w:rPr>
                <w:rFonts w:ascii="Calibri" w:eastAsia="Calibri" w:hAnsi="Calibri" w:cs="Calibri"/>
                <w:b/>
                <w:sz w:val="20"/>
                <w:szCs w:val="20"/>
              </w:rPr>
            </w:pPr>
            <w:r>
              <w:rPr>
                <w:rFonts w:ascii="Calibri" w:eastAsia="Calibri" w:hAnsi="Calibri" w:cs="Calibri"/>
                <w:b/>
                <w:sz w:val="20"/>
                <w:szCs w:val="20"/>
              </w:rPr>
              <w:t>Application of farmyard manure on 19</w:t>
            </w:r>
            <w:r w:rsidRPr="00C73BA7">
              <w:rPr>
                <w:rFonts w:ascii="Calibri" w:eastAsia="Calibri" w:hAnsi="Calibri" w:cs="Calibri"/>
                <w:b/>
                <w:sz w:val="20"/>
                <w:szCs w:val="20"/>
                <w:vertAlign w:val="superscript"/>
              </w:rPr>
              <w:t>th</w:t>
            </w:r>
            <w:r>
              <w:rPr>
                <w:rFonts w:ascii="Calibri" w:eastAsia="Calibri" w:hAnsi="Calibri" w:cs="Calibri"/>
                <w:b/>
                <w:sz w:val="20"/>
                <w:szCs w:val="20"/>
              </w:rPr>
              <w:t xml:space="preserve"> of August</w:t>
            </w:r>
            <w:r w:rsidR="00D10893">
              <w:rPr>
                <w:rFonts w:ascii="Calibri" w:eastAsia="Calibri" w:hAnsi="Calibri" w:cs="Calibri"/>
                <w:b/>
                <w:sz w:val="20"/>
                <w:szCs w:val="20"/>
              </w:rPr>
              <w:t xml:space="preserve"> 2022 on block A</w:t>
            </w:r>
          </w:p>
        </w:tc>
      </w:tr>
      <w:tr w:rsidR="00A02ACE" w14:paraId="6B294FA0" w14:textId="77777777" w:rsidTr="007B7338">
        <w:trPr>
          <w:jc w:val="center"/>
        </w:trPr>
        <w:tc>
          <w:tcPr>
            <w:tcW w:w="1208" w:type="dxa"/>
            <w:shd w:val="clear" w:color="auto" w:fill="00B050"/>
          </w:tcPr>
          <w:p w14:paraId="6B294F9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10.7.5B</w:t>
            </w:r>
          </w:p>
        </w:tc>
        <w:tc>
          <w:tcPr>
            <w:tcW w:w="7277" w:type="dxa"/>
            <w:shd w:val="clear" w:color="auto" w:fill="00B050"/>
          </w:tcPr>
          <w:p w14:paraId="6B294F9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analysis is carried out by a nationally recognized laboratory to determine the content of NPK in the organic manure/fertilizer. </w:t>
            </w:r>
          </w:p>
        </w:tc>
        <w:tc>
          <w:tcPr>
            <w:tcW w:w="600" w:type="dxa"/>
            <w:shd w:val="clear" w:color="auto" w:fill="00B050"/>
          </w:tcPr>
          <w:p w14:paraId="6B294F9C" w14:textId="3B44AC28" w:rsidR="00A02ACE" w:rsidRDefault="002D060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F9D"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F9E" w14:textId="548D5417" w:rsidR="00A02ACE" w:rsidRDefault="00A02ACE">
            <w:pPr>
              <w:jc w:val="center"/>
              <w:rPr>
                <w:rFonts w:ascii="Calibri" w:eastAsia="Calibri" w:hAnsi="Calibri" w:cs="Calibri"/>
                <w:b/>
                <w:sz w:val="20"/>
                <w:szCs w:val="20"/>
              </w:rPr>
            </w:pPr>
          </w:p>
        </w:tc>
        <w:tc>
          <w:tcPr>
            <w:tcW w:w="2985" w:type="dxa"/>
            <w:shd w:val="clear" w:color="auto" w:fill="00B050"/>
          </w:tcPr>
          <w:p w14:paraId="6B294F9F" w14:textId="77777777" w:rsidR="00A02ACE" w:rsidRDefault="00A02ACE">
            <w:pPr>
              <w:jc w:val="center"/>
              <w:rPr>
                <w:rFonts w:ascii="Calibri" w:eastAsia="Calibri" w:hAnsi="Calibri" w:cs="Calibri"/>
                <w:b/>
                <w:sz w:val="20"/>
                <w:szCs w:val="20"/>
              </w:rPr>
            </w:pPr>
          </w:p>
        </w:tc>
      </w:tr>
      <w:tr w:rsidR="00A02ACE" w14:paraId="6B294FA7" w14:textId="77777777" w:rsidTr="003241CE">
        <w:trPr>
          <w:jc w:val="center"/>
        </w:trPr>
        <w:tc>
          <w:tcPr>
            <w:tcW w:w="1208" w:type="dxa"/>
            <w:shd w:val="clear" w:color="auto" w:fill="FFFF00"/>
          </w:tcPr>
          <w:p w14:paraId="6B294FA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10.7.7A</w:t>
            </w:r>
          </w:p>
        </w:tc>
        <w:tc>
          <w:tcPr>
            <w:tcW w:w="7277" w:type="dxa"/>
            <w:shd w:val="clear" w:color="auto" w:fill="FFFF00"/>
          </w:tcPr>
          <w:p w14:paraId="6B294FA2" w14:textId="77777777" w:rsidR="00A02ACE" w:rsidRDefault="005F30CF">
            <w:pPr>
              <w:tabs>
                <w:tab w:val="left" w:pos="1080"/>
              </w:tabs>
              <w:rPr>
                <w:rFonts w:ascii="Calibri" w:eastAsia="Calibri" w:hAnsi="Calibri" w:cs="Calibri"/>
                <w:sz w:val="20"/>
                <w:szCs w:val="20"/>
              </w:rPr>
            </w:pPr>
            <w:r>
              <w:rPr>
                <w:rFonts w:ascii="Calibri" w:eastAsia="Calibri" w:hAnsi="Calibri" w:cs="Calibri"/>
                <w:sz w:val="20"/>
                <w:szCs w:val="20"/>
              </w:rPr>
              <w:t>No raw or untreated human sludge is used on the farm.</w:t>
            </w:r>
          </w:p>
        </w:tc>
        <w:tc>
          <w:tcPr>
            <w:tcW w:w="600" w:type="dxa"/>
            <w:shd w:val="clear" w:color="auto" w:fill="FFFF00"/>
          </w:tcPr>
          <w:p w14:paraId="6B294FA3"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A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A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A6" w14:textId="567266BC" w:rsidR="00A02ACE" w:rsidRDefault="00A02ACE">
            <w:pPr>
              <w:jc w:val="center"/>
              <w:rPr>
                <w:rFonts w:ascii="Calibri" w:eastAsia="Calibri" w:hAnsi="Calibri" w:cs="Calibri"/>
                <w:b/>
                <w:sz w:val="20"/>
                <w:szCs w:val="20"/>
              </w:rPr>
            </w:pPr>
          </w:p>
        </w:tc>
      </w:tr>
      <w:tr w:rsidR="00A02ACE" w14:paraId="6B294FAE" w14:textId="77777777" w:rsidTr="003241CE">
        <w:trPr>
          <w:jc w:val="center"/>
        </w:trPr>
        <w:tc>
          <w:tcPr>
            <w:tcW w:w="1208" w:type="dxa"/>
            <w:shd w:val="clear" w:color="auto" w:fill="FFFF00"/>
          </w:tcPr>
          <w:p w14:paraId="6B294FA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10.7.9A</w:t>
            </w:r>
          </w:p>
        </w:tc>
        <w:tc>
          <w:tcPr>
            <w:tcW w:w="7277" w:type="dxa"/>
            <w:shd w:val="clear" w:color="auto" w:fill="FFFF00"/>
          </w:tcPr>
          <w:p w14:paraId="6B294FA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6B294FAA" w14:textId="7DDC1B7A" w:rsidR="00A02ACE" w:rsidRDefault="002D060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A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AC" w14:textId="4CDFCAA6" w:rsidR="00A02ACE" w:rsidRDefault="00A02ACE">
            <w:pPr>
              <w:jc w:val="center"/>
              <w:rPr>
                <w:rFonts w:ascii="Calibri" w:eastAsia="Calibri" w:hAnsi="Calibri" w:cs="Calibri"/>
                <w:b/>
                <w:sz w:val="20"/>
                <w:szCs w:val="20"/>
              </w:rPr>
            </w:pPr>
          </w:p>
        </w:tc>
        <w:tc>
          <w:tcPr>
            <w:tcW w:w="2985" w:type="dxa"/>
            <w:shd w:val="clear" w:color="auto" w:fill="FFFF00"/>
          </w:tcPr>
          <w:p w14:paraId="6B294FAD" w14:textId="77777777" w:rsidR="00A02ACE" w:rsidRDefault="00A02ACE">
            <w:pPr>
              <w:jc w:val="center"/>
              <w:rPr>
                <w:rFonts w:ascii="Calibri" w:eastAsia="Calibri" w:hAnsi="Calibri" w:cs="Calibri"/>
                <w:b/>
                <w:sz w:val="20"/>
                <w:szCs w:val="20"/>
              </w:rPr>
            </w:pPr>
          </w:p>
        </w:tc>
      </w:tr>
      <w:tr w:rsidR="00A02ACE" w14:paraId="6B294FB5" w14:textId="77777777" w:rsidTr="003241CE">
        <w:trPr>
          <w:jc w:val="center"/>
        </w:trPr>
        <w:tc>
          <w:tcPr>
            <w:tcW w:w="1208" w:type="dxa"/>
            <w:shd w:val="clear" w:color="auto" w:fill="FFFF00"/>
          </w:tcPr>
          <w:p w14:paraId="6B294FA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10.7.10A</w:t>
            </w:r>
          </w:p>
        </w:tc>
        <w:tc>
          <w:tcPr>
            <w:tcW w:w="7277" w:type="dxa"/>
            <w:shd w:val="clear" w:color="auto" w:fill="FFFF00"/>
          </w:tcPr>
          <w:p w14:paraId="6B294FB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There are records on site, </w:t>
            </w:r>
            <w:proofErr w:type="gramStart"/>
            <w:r>
              <w:rPr>
                <w:rFonts w:ascii="Calibri" w:eastAsia="Calibri" w:hAnsi="Calibri" w:cs="Calibri"/>
                <w:sz w:val="20"/>
                <w:szCs w:val="20"/>
              </w:rPr>
              <w:t>crop</w:t>
            </w:r>
            <w:proofErr w:type="gramEnd"/>
            <w:r>
              <w:rPr>
                <w:rFonts w:ascii="Calibri" w:eastAsia="Calibri" w:hAnsi="Calibri" w:cs="Calibri"/>
                <w:sz w:val="20"/>
                <w:szCs w:val="20"/>
              </w:rPr>
              <w:t xml:space="preserve"> and date of application as well as the analysis results and the nutrient calculations of the organic matter.</w:t>
            </w:r>
          </w:p>
        </w:tc>
        <w:tc>
          <w:tcPr>
            <w:tcW w:w="600" w:type="dxa"/>
            <w:shd w:val="clear" w:color="auto" w:fill="FFFF00"/>
          </w:tcPr>
          <w:p w14:paraId="6B294FB1" w14:textId="001707B8" w:rsidR="00A02ACE" w:rsidRDefault="002D060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B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B3" w14:textId="406E2968" w:rsidR="00A02ACE" w:rsidRDefault="00A02ACE">
            <w:pPr>
              <w:jc w:val="center"/>
              <w:rPr>
                <w:rFonts w:ascii="Calibri" w:eastAsia="Calibri" w:hAnsi="Calibri" w:cs="Calibri"/>
                <w:b/>
                <w:sz w:val="20"/>
                <w:szCs w:val="20"/>
              </w:rPr>
            </w:pPr>
          </w:p>
        </w:tc>
        <w:tc>
          <w:tcPr>
            <w:tcW w:w="2985" w:type="dxa"/>
            <w:shd w:val="clear" w:color="auto" w:fill="FFFF00"/>
          </w:tcPr>
          <w:p w14:paraId="6B294FB4" w14:textId="77777777" w:rsidR="00A02ACE" w:rsidRDefault="00A02ACE">
            <w:pPr>
              <w:jc w:val="center"/>
              <w:rPr>
                <w:rFonts w:ascii="Calibri" w:eastAsia="Calibri" w:hAnsi="Calibri" w:cs="Calibri"/>
                <w:b/>
                <w:sz w:val="20"/>
                <w:szCs w:val="20"/>
              </w:rPr>
            </w:pPr>
          </w:p>
        </w:tc>
      </w:tr>
      <w:tr w:rsidR="00A02ACE" w14:paraId="6B294FBC" w14:textId="77777777" w:rsidTr="007B7338">
        <w:trPr>
          <w:jc w:val="center"/>
        </w:trPr>
        <w:tc>
          <w:tcPr>
            <w:tcW w:w="1208" w:type="dxa"/>
            <w:shd w:val="clear" w:color="auto" w:fill="00B050"/>
          </w:tcPr>
          <w:p w14:paraId="6B294FB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10.7.11B</w:t>
            </w:r>
          </w:p>
        </w:tc>
        <w:tc>
          <w:tcPr>
            <w:tcW w:w="7277" w:type="dxa"/>
            <w:shd w:val="clear" w:color="auto" w:fill="00B050"/>
          </w:tcPr>
          <w:p w14:paraId="6B294FB7"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analysis is carried out by a nationally recognized laboratory to determine the content of NPK in the organic manure/fertilizer.</w:t>
            </w:r>
          </w:p>
        </w:tc>
        <w:tc>
          <w:tcPr>
            <w:tcW w:w="600" w:type="dxa"/>
            <w:shd w:val="clear" w:color="auto" w:fill="00B050"/>
          </w:tcPr>
          <w:p w14:paraId="6B294FB8" w14:textId="0E8FBCA5" w:rsidR="00A02ACE" w:rsidRDefault="002D060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FB9"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FBA" w14:textId="5D375239" w:rsidR="00A02ACE" w:rsidRDefault="00A02ACE">
            <w:pPr>
              <w:jc w:val="center"/>
              <w:rPr>
                <w:rFonts w:ascii="Calibri" w:eastAsia="Calibri" w:hAnsi="Calibri" w:cs="Calibri"/>
                <w:b/>
                <w:sz w:val="20"/>
                <w:szCs w:val="20"/>
              </w:rPr>
            </w:pPr>
          </w:p>
        </w:tc>
        <w:tc>
          <w:tcPr>
            <w:tcW w:w="2985" w:type="dxa"/>
            <w:shd w:val="clear" w:color="auto" w:fill="00B050"/>
          </w:tcPr>
          <w:p w14:paraId="6B294FBB" w14:textId="77777777" w:rsidR="00A02ACE" w:rsidRDefault="00A02ACE">
            <w:pPr>
              <w:jc w:val="center"/>
              <w:rPr>
                <w:rFonts w:ascii="Calibri" w:eastAsia="Calibri" w:hAnsi="Calibri" w:cs="Calibri"/>
                <w:b/>
                <w:sz w:val="20"/>
                <w:szCs w:val="20"/>
              </w:rPr>
            </w:pPr>
          </w:p>
        </w:tc>
      </w:tr>
      <w:tr w:rsidR="00A02ACE" w14:paraId="6B294FC3" w14:textId="77777777">
        <w:trPr>
          <w:jc w:val="center"/>
        </w:trPr>
        <w:tc>
          <w:tcPr>
            <w:tcW w:w="1208" w:type="dxa"/>
            <w:shd w:val="clear" w:color="auto" w:fill="DDD9C4"/>
          </w:tcPr>
          <w:p w14:paraId="6B294FB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w:t>
            </w:r>
          </w:p>
        </w:tc>
        <w:tc>
          <w:tcPr>
            <w:tcW w:w="7277" w:type="dxa"/>
            <w:shd w:val="clear" w:color="auto" w:fill="DDD9C4"/>
          </w:tcPr>
          <w:p w14:paraId="6B294FBE"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Irrigation and fertigation</w:t>
            </w:r>
          </w:p>
        </w:tc>
        <w:tc>
          <w:tcPr>
            <w:tcW w:w="600" w:type="dxa"/>
            <w:shd w:val="clear" w:color="auto" w:fill="auto"/>
          </w:tcPr>
          <w:p w14:paraId="6B294FBF" w14:textId="77777777" w:rsidR="00A02ACE" w:rsidRDefault="00A02ACE">
            <w:pPr>
              <w:jc w:val="center"/>
              <w:rPr>
                <w:rFonts w:ascii="Calibri" w:eastAsia="Calibri" w:hAnsi="Calibri" w:cs="Calibri"/>
                <w:b/>
                <w:sz w:val="20"/>
                <w:szCs w:val="20"/>
              </w:rPr>
            </w:pPr>
          </w:p>
        </w:tc>
        <w:tc>
          <w:tcPr>
            <w:tcW w:w="570" w:type="dxa"/>
            <w:shd w:val="clear" w:color="auto" w:fill="auto"/>
          </w:tcPr>
          <w:p w14:paraId="6B294FC0" w14:textId="77777777" w:rsidR="00A02ACE" w:rsidRDefault="00A02ACE">
            <w:pPr>
              <w:jc w:val="center"/>
              <w:rPr>
                <w:rFonts w:ascii="Calibri" w:eastAsia="Calibri" w:hAnsi="Calibri" w:cs="Calibri"/>
                <w:b/>
                <w:sz w:val="20"/>
                <w:szCs w:val="20"/>
              </w:rPr>
            </w:pPr>
          </w:p>
        </w:tc>
        <w:tc>
          <w:tcPr>
            <w:tcW w:w="660" w:type="dxa"/>
          </w:tcPr>
          <w:p w14:paraId="6B294FC1"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C2" w14:textId="77777777" w:rsidR="00A02ACE" w:rsidRDefault="00A02ACE">
            <w:pPr>
              <w:jc w:val="center"/>
              <w:rPr>
                <w:rFonts w:ascii="Calibri" w:eastAsia="Calibri" w:hAnsi="Calibri" w:cs="Calibri"/>
                <w:b/>
                <w:sz w:val="20"/>
                <w:szCs w:val="20"/>
              </w:rPr>
            </w:pPr>
          </w:p>
        </w:tc>
      </w:tr>
      <w:tr w:rsidR="00A02ACE" w14:paraId="6B294FCA" w14:textId="77777777">
        <w:trPr>
          <w:jc w:val="center"/>
        </w:trPr>
        <w:tc>
          <w:tcPr>
            <w:tcW w:w="1208" w:type="dxa"/>
            <w:shd w:val="clear" w:color="auto" w:fill="FFFFFF"/>
          </w:tcPr>
          <w:p w14:paraId="6B294FC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w:t>
            </w:r>
          </w:p>
        </w:tc>
        <w:tc>
          <w:tcPr>
            <w:tcW w:w="7277" w:type="dxa"/>
            <w:shd w:val="clear" w:color="auto" w:fill="FFFFFF"/>
          </w:tcPr>
          <w:p w14:paraId="6B294FC5"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 Water management</w:t>
            </w:r>
          </w:p>
        </w:tc>
        <w:tc>
          <w:tcPr>
            <w:tcW w:w="600" w:type="dxa"/>
            <w:shd w:val="clear" w:color="auto" w:fill="auto"/>
          </w:tcPr>
          <w:p w14:paraId="6B294FC6" w14:textId="77777777" w:rsidR="00A02ACE" w:rsidRDefault="00A02ACE">
            <w:pPr>
              <w:jc w:val="center"/>
              <w:rPr>
                <w:rFonts w:ascii="Calibri" w:eastAsia="Calibri" w:hAnsi="Calibri" w:cs="Calibri"/>
                <w:b/>
                <w:sz w:val="20"/>
                <w:szCs w:val="20"/>
              </w:rPr>
            </w:pPr>
          </w:p>
        </w:tc>
        <w:tc>
          <w:tcPr>
            <w:tcW w:w="570" w:type="dxa"/>
            <w:shd w:val="clear" w:color="auto" w:fill="auto"/>
          </w:tcPr>
          <w:p w14:paraId="6B294FC7" w14:textId="77777777" w:rsidR="00A02ACE" w:rsidRDefault="00A02ACE">
            <w:pPr>
              <w:jc w:val="center"/>
              <w:rPr>
                <w:rFonts w:ascii="Calibri" w:eastAsia="Calibri" w:hAnsi="Calibri" w:cs="Calibri"/>
                <w:b/>
                <w:sz w:val="20"/>
                <w:szCs w:val="20"/>
              </w:rPr>
            </w:pPr>
          </w:p>
        </w:tc>
        <w:tc>
          <w:tcPr>
            <w:tcW w:w="660" w:type="dxa"/>
          </w:tcPr>
          <w:p w14:paraId="6B294FC8"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C9" w14:textId="77777777" w:rsidR="00A02ACE" w:rsidRDefault="00A02ACE">
            <w:pPr>
              <w:jc w:val="center"/>
              <w:rPr>
                <w:rFonts w:ascii="Calibri" w:eastAsia="Calibri" w:hAnsi="Calibri" w:cs="Calibri"/>
                <w:b/>
                <w:sz w:val="20"/>
                <w:szCs w:val="20"/>
              </w:rPr>
            </w:pPr>
          </w:p>
        </w:tc>
      </w:tr>
      <w:tr w:rsidR="00A02ACE" w14:paraId="6B294FD1" w14:textId="77777777" w:rsidTr="007B7338">
        <w:trPr>
          <w:jc w:val="center"/>
        </w:trPr>
        <w:tc>
          <w:tcPr>
            <w:tcW w:w="1208" w:type="dxa"/>
            <w:shd w:val="clear" w:color="auto" w:fill="00B050"/>
          </w:tcPr>
          <w:p w14:paraId="6B294FC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11.1.1B</w:t>
            </w:r>
          </w:p>
        </w:tc>
        <w:tc>
          <w:tcPr>
            <w:tcW w:w="7277" w:type="dxa"/>
            <w:shd w:val="clear" w:color="auto" w:fill="00B050"/>
          </w:tcPr>
          <w:p w14:paraId="6B294FC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are conversant with concepts of soil-water relations, which enable water requirements to be accurately estimated.</w:t>
            </w:r>
          </w:p>
        </w:tc>
        <w:tc>
          <w:tcPr>
            <w:tcW w:w="600" w:type="dxa"/>
            <w:shd w:val="clear" w:color="auto" w:fill="00B050"/>
          </w:tcPr>
          <w:p w14:paraId="6B294FCD"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FCE"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FCF"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FD0" w14:textId="77777777" w:rsidR="00A02ACE" w:rsidRDefault="00A02ACE">
            <w:pPr>
              <w:jc w:val="center"/>
              <w:rPr>
                <w:rFonts w:ascii="Calibri" w:eastAsia="Calibri" w:hAnsi="Calibri" w:cs="Calibri"/>
                <w:b/>
                <w:sz w:val="20"/>
                <w:szCs w:val="20"/>
              </w:rPr>
            </w:pPr>
          </w:p>
        </w:tc>
      </w:tr>
      <w:tr w:rsidR="00A02ACE" w14:paraId="6B294FD8" w14:textId="77777777" w:rsidTr="007B7338">
        <w:trPr>
          <w:jc w:val="center"/>
        </w:trPr>
        <w:tc>
          <w:tcPr>
            <w:tcW w:w="1208" w:type="dxa"/>
            <w:shd w:val="clear" w:color="auto" w:fill="00B050"/>
          </w:tcPr>
          <w:p w14:paraId="6B294FD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11.1.2B</w:t>
            </w:r>
          </w:p>
        </w:tc>
        <w:tc>
          <w:tcPr>
            <w:tcW w:w="7277" w:type="dxa"/>
            <w:shd w:val="clear" w:color="auto" w:fill="00B050"/>
          </w:tcPr>
          <w:p w14:paraId="6B294FD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documented irrigation plan to optimize water usage and minimize wastage.</w:t>
            </w:r>
          </w:p>
        </w:tc>
        <w:tc>
          <w:tcPr>
            <w:tcW w:w="600" w:type="dxa"/>
            <w:shd w:val="clear" w:color="auto" w:fill="00B050"/>
          </w:tcPr>
          <w:p w14:paraId="6B294FD4"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FD5"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FD6"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FD7"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Operator had documented a water management plan from maintained QMS manual</w:t>
            </w:r>
          </w:p>
        </w:tc>
      </w:tr>
      <w:tr w:rsidR="00A02ACE" w14:paraId="6B294FDF" w14:textId="77777777">
        <w:trPr>
          <w:jc w:val="center"/>
        </w:trPr>
        <w:tc>
          <w:tcPr>
            <w:tcW w:w="1208" w:type="dxa"/>
            <w:shd w:val="clear" w:color="auto" w:fill="auto"/>
          </w:tcPr>
          <w:p w14:paraId="6B294FD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11.1.3C</w:t>
            </w:r>
          </w:p>
        </w:tc>
        <w:tc>
          <w:tcPr>
            <w:tcW w:w="7277" w:type="dxa"/>
            <w:shd w:val="clear" w:color="auto" w:fill="auto"/>
          </w:tcPr>
          <w:p w14:paraId="6B294FDA" w14:textId="77777777" w:rsidR="00A02ACE" w:rsidRPr="004A17B4" w:rsidRDefault="005F30CF">
            <w:pPr>
              <w:spacing w:line="360" w:lineRule="auto"/>
              <w:jc w:val="both"/>
              <w:rPr>
                <w:rFonts w:ascii="Calibri" w:eastAsia="Calibri" w:hAnsi="Calibri" w:cs="Calibri"/>
                <w:color w:val="FF0000"/>
                <w:sz w:val="20"/>
                <w:szCs w:val="20"/>
              </w:rPr>
            </w:pPr>
            <w:r w:rsidRPr="00771558">
              <w:rPr>
                <w:rFonts w:ascii="Calibri" w:eastAsia="Calibri" w:hAnsi="Calibri" w:cs="Calibri"/>
                <w:sz w:val="20"/>
                <w:szCs w:val="20"/>
              </w:rPr>
              <w:t xml:space="preserve">Water management is supported by documentation on calculations of crop water requirements, and is supported by data records </w:t>
            </w:r>
            <w:proofErr w:type="gramStart"/>
            <w:r w:rsidRPr="00771558">
              <w:rPr>
                <w:rFonts w:ascii="Calibri" w:eastAsia="Calibri" w:hAnsi="Calibri" w:cs="Calibri"/>
                <w:sz w:val="20"/>
                <w:szCs w:val="20"/>
              </w:rPr>
              <w:t>e.g.</w:t>
            </w:r>
            <w:proofErr w:type="gramEnd"/>
            <w:r w:rsidRPr="00771558">
              <w:rPr>
                <w:rFonts w:ascii="Calibri" w:eastAsia="Calibri" w:hAnsi="Calibri" w:cs="Calibri"/>
                <w:sz w:val="20"/>
                <w:szCs w:val="20"/>
              </w:rPr>
              <w:t xml:space="preserve"> rain gauges, evaporation pan readings etc</w:t>
            </w:r>
            <w:r w:rsidRPr="004A17B4">
              <w:rPr>
                <w:rFonts w:ascii="Calibri" w:eastAsia="Calibri" w:hAnsi="Calibri" w:cs="Calibri"/>
                <w:color w:val="FF0000"/>
                <w:sz w:val="20"/>
                <w:szCs w:val="20"/>
              </w:rPr>
              <w:t xml:space="preserve">. </w:t>
            </w:r>
          </w:p>
        </w:tc>
        <w:tc>
          <w:tcPr>
            <w:tcW w:w="600" w:type="dxa"/>
            <w:shd w:val="clear" w:color="auto" w:fill="auto"/>
          </w:tcPr>
          <w:p w14:paraId="6B294FDB" w14:textId="22F19378" w:rsidR="00A02ACE" w:rsidRPr="004A17B4" w:rsidRDefault="00771558">
            <w:pPr>
              <w:jc w:val="center"/>
              <w:rPr>
                <w:rFonts w:ascii="Calibri" w:eastAsia="Calibri" w:hAnsi="Calibri" w:cs="Calibri"/>
                <w:b/>
                <w:color w:val="FF0000"/>
                <w:sz w:val="20"/>
                <w:szCs w:val="20"/>
              </w:rPr>
            </w:pPr>
            <w:r w:rsidRPr="00771558">
              <w:rPr>
                <w:rFonts w:ascii="Calibri" w:eastAsia="Calibri" w:hAnsi="Calibri" w:cs="Calibri"/>
                <w:b/>
                <w:sz w:val="20"/>
                <w:szCs w:val="20"/>
              </w:rPr>
              <w:t>Y</w:t>
            </w:r>
          </w:p>
        </w:tc>
        <w:tc>
          <w:tcPr>
            <w:tcW w:w="570" w:type="dxa"/>
            <w:shd w:val="clear" w:color="auto" w:fill="auto"/>
          </w:tcPr>
          <w:p w14:paraId="6B294FDC" w14:textId="791E856D" w:rsidR="00A02ACE" w:rsidRPr="004A17B4" w:rsidRDefault="00A02ACE">
            <w:pPr>
              <w:jc w:val="center"/>
              <w:rPr>
                <w:rFonts w:ascii="Calibri" w:eastAsia="Calibri" w:hAnsi="Calibri" w:cs="Calibri"/>
                <w:b/>
                <w:color w:val="FF0000"/>
                <w:sz w:val="20"/>
                <w:szCs w:val="20"/>
              </w:rPr>
            </w:pPr>
          </w:p>
        </w:tc>
        <w:tc>
          <w:tcPr>
            <w:tcW w:w="660" w:type="dxa"/>
          </w:tcPr>
          <w:p w14:paraId="6B294FDD" w14:textId="77777777" w:rsidR="00A02ACE" w:rsidRPr="004A17B4" w:rsidRDefault="00A02ACE">
            <w:pPr>
              <w:jc w:val="center"/>
              <w:rPr>
                <w:rFonts w:ascii="Calibri" w:eastAsia="Calibri" w:hAnsi="Calibri" w:cs="Calibri"/>
                <w:b/>
                <w:color w:val="FF0000"/>
                <w:sz w:val="20"/>
                <w:szCs w:val="20"/>
              </w:rPr>
            </w:pPr>
          </w:p>
        </w:tc>
        <w:tc>
          <w:tcPr>
            <w:tcW w:w="2985" w:type="dxa"/>
            <w:shd w:val="clear" w:color="auto" w:fill="auto"/>
          </w:tcPr>
          <w:p w14:paraId="6B294FDE" w14:textId="77777777" w:rsidR="00A02ACE" w:rsidRPr="004A17B4" w:rsidRDefault="00A02ACE">
            <w:pPr>
              <w:jc w:val="center"/>
              <w:rPr>
                <w:rFonts w:ascii="Calibri" w:eastAsia="Calibri" w:hAnsi="Calibri" w:cs="Calibri"/>
                <w:b/>
                <w:color w:val="FF0000"/>
                <w:sz w:val="20"/>
                <w:szCs w:val="20"/>
              </w:rPr>
            </w:pPr>
          </w:p>
        </w:tc>
      </w:tr>
      <w:tr w:rsidR="00A02ACE" w14:paraId="6B294FE6" w14:textId="77777777" w:rsidTr="003241CE">
        <w:trPr>
          <w:jc w:val="center"/>
        </w:trPr>
        <w:tc>
          <w:tcPr>
            <w:tcW w:w="1208" w:type="dxa"/>
            <w:shd w:val="clear" w:color="auto" w:fill="FFFF00"/>
          </w:tcPr>
          <w:p w14:paraId="6B294FE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11.1.4A  </w:t>
            </w:r>
          </w:p>
        </w:tc>
        <w:tc>
          <w:tcPr>
            <w:tcW w:w="7277" w:type="dxa"/>
            <w:shd w:val="clear" w:color="auto" w:fill="FFFF00"/>
          </w:tcPr>
          <w:p w14:paraId="6B294FE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operators maintain valid water abstraction permits where applicable and in accordance with the Water Act Cap. 372, 2002. </w:t>
            </w:r>
          </w:p>
        </w:tc>
        <w:tc>
          <w:tcPr>
            <w:tcW w:w="600" w:type="dxa"/>
            <w:shd w:val="clear" w:color="auto" w:fill="FFFF00"/>
          </w:tcPr>
          <w:p w14:paraId="6B294FE2" w14:textId="13EE0FDA" w:rsidR="00A02ACE" w:rsidRDefault="00A02ACE">
            <w:pPr>
              <w:jc w:val="center"/>
              <w:rPr>
                <w:rFonts w:ascii="Calibri" w:eastAsia="Calibri" w:hAnsi="Calibri" w:cs="Calibri"/>
                <w:b/>
                <w:sz w:val="20"/>
                <w:szCs w:val="20"/>
              </w:rPr>
            </w:pPr>
          </w:p>
        </w:tc>
        <w:tc>
          <w:tcPr>
            <w:tcW w:w="570" w:type="dxa"/>
            <w:shd w:val="clear" w:color="auto" w:fill="FFFF00"/>
          </w:tcPr>
          <w:p w14:paraId="6B294FE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E4" w14:textId="3FF7791C" w:rsidR="00A02ACE" w:rsidRDefault="00ED507E">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4FE5" w14:textId="4FB16B5F" w:rsidR="00A02ACE" w:rsidRDefault="00ED507E">
            <w:pPr>
              <w:jc w:val="center"/>
              <w:rPr>
                <w:rFonts w:ascii="Calibri" w:eastAsia="Calibri" w:hAnsi="Calibri" w:cs="Calibri"/>
                <w:b/>
                <w:sz w:val="20"/>
                <w:szCs w:val="20"/>
              </w:rPr>
            </w:pPr>
            <w:r>
              <w:rPr>
                <w:rFonts w:ascii="Calibri" w:eastAsia="Calibri" w:hAnsi="Calibri" w:cs="Calibri"/>
                <w:b/>
                <w:sz w:val="20"/>
                <w:szCs w:val="20"/>
              </w:rPr>
              <w:t>This is a small grower who doesn’t require a m</w:t>
            </w:r>
            <w:r w:rsidR="000F1380">
              <w:rPr>
                <w:rFonts w:ascii="Calibri" w:eastAsia="Calibri" w:hAnsi="Calibri" w:cs="Calibri"/>
                <w:b/>
                <w:sz w:val="20"/>
                <w:szCs w:val="20"/>
              </w:rPr>
              <w:t>eter</w:t>
            </w:r>
          </w:p>
        </w:tc>
      </w:tr>
      <w:tr w:rsidR="00A02ACE" w14:paraId="6B294FED" w14:textId="77777777" w:rsidTr="003241CE">
        <w:trPr>
          <w:jc w:val="center"/>
        </w:trPr>
        <w:tc>
          <w:tcPr>
            <w:tcW w:w="1208" w:type="dxa"/>
            <w:shd w:val="clear" w:color="auto" w:fill="FFFF00"/>
          </w:tcPr>
          <w:p w14:paraId="6B294FE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11.1.5A</w:t>
            </w:r>
          </w:p>
        </w:tc>
        <w:tc>
          <w:tcPr>
            <w:tcW w:w="7277" w:type="dxa"/>
            <w:shd w:val="clear" w:color="auto" w:fill="FFFF00"/>
          </w:tcPr>
          <w:p w14:paraId="6B294FE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Growers put in place measurement devices and maintain records of water consumption particularly of ground water.</w:t>
            </w:r>
          </w:p>
        </w:tc>
        <w:tc>
          <w:tcPr>
            <w:tcW w:w="600" w:type="dxa"/>
            <w:shd w:val="clear" w:color="auto" w:fill="FFFF00"/>
          </w:tcPr>
          <w:p w14:paraId="6B294FE9"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4FE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4FE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4FEC"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Meter reading was in place</w:t>
            </w:r>
          </w:p>
        </w:tc>
      </w:tr>
      <w:tr w:rsidR="00A02ACE" w14:paraId="6B294FF4" w14:textId="77777777" w:rsidTr="007B7338">
        <w:trPr>
          <w:jc w:val="center"/>
        </w:trPr>
        <w:tc>
          <w:tcPr>
            <w:tcW w:w="1208" w:type="dxa"/>
            <w:shd w:val="clear" w:color="auto" w:fill="00B050"/>
          </w:tcPr>
          <w:p w14:paraId="6B294FE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11.1.6B</w:t>
            </w:r>
          </w:p>
        </w:tc>
        <w:tc>
          <w:tcPr>
            <w:tcW w:w="7277" w:type="dxa"/>
            <w:shd w:val="clear" w:color="auto" w:fill="00B050"/>
          </w:tcPr>
          <w:p w14:paraId="6B294FE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6B294FF0"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FF1" w14:textId="77777777" w:rsidR="00A02ACE" w:rsidRDefault="00A02ACE">
            <w:pPr>
              <w:jc w:val="center"/>
              <w:rPr>
                <w:rFonts w:ascii="Calibri" w:eastAsia="Calibri" w:hAnsi="Calibri" w:cs="Calibri"/>
                <w:b/>
                <w:sz w:val="20"/>
                <w:szCs w:val="20"/>
              </w:rPr>
            </w:pPr>
          </w:p>
        </w:tc>
        <w:tc>
          <w:tcPr>
            <w:tcW w:w="660" w:type="dxa"/>
            <w:shd w:val="clear" w:color="auto" w:fill="00B050"/>
          </w:tcPr>
          <w:p w14:paraId="6B294FF2"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4FF3"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 xml:space="preserve">The </w:t>
            </w:r>
            <w:proofErr w:type="gramStart"/>
            <w:r>
              <w:rPr>
                <w:rFonts w:ascii="Calibri" w:eastAsia="Calibri" w:hAnsi="Calibri" w:cs="Calibri"/>
                <w:b/>
                <w:sz w:val="20"/>
                <w:szCs w:val="20"/>
              </w:rPr>
              <w:t>operator maintained</w:t>
            </w:r>
            <w:proofErr w:type="gramEnd"/>
            <w:r>
              <w:rPr>
                <w:rFonts w:ascii="Calibri" w:eastAsia="Calibri" w:hAnsi="Calibri" w:cs="Calibri"/>
                <w:b/>
                <w:sz w:val="20"/>
                <w:szCs w:val="20"/>
              </w:rPr>
              <w:t xml:space="preserve"> irrigation records</w:t>
            </w:r>
          </w:p>
        </w:tc>
      </w:tr>
      <w:tr w:rsidR="00A02ACE" w14:paraId="6B294FFB" w14:textId="77777777">
        <w:trPr>
          <w:jc w:val="center"/>
        </w:trPr>
        <w:tc>
          <w:tcPr>
            <w:tcW w:w="1208" w:type="dxa"/>
            <w:shd w:val="clear" w:color="auto" w:fill="DDD9C4"/>
          </w:tcPr>
          <w:p w14:paraId="6B294FF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w:t>
            </w:r>
          </w:p>
        </w:tc>
        <w:tc>
          <w:tcPr>
            <w:tcW w:w="7277" w:type="dxa"/>
            <w:shd w:val="clear" w:color="auto" w:fill="DDD9C4"/>
          </w:tcPr>
          <w:p w14:paraId="6B294FF6"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Irrigation and fertigation method</w:t>
            </w:r>
          </w:p>
        </w:tc>
        <w:tc>
          <w:tcPr>
            <w:tcW w:w="600" w:type="dxa"/>
            <w:shd w:val="clear" w:color="auto" w:fill="auto"/>
          </w:tcPr>
          <w:p w14:paraId="6B294FF7" w14:textId="77777777" w:rsidR="00A02ACE" w:rsidRDefault="00A02ACE">
            <w:pPr>
              <w:jc w:val="center"/>
              <w:rPr>
                <w:rFonts w:ascii="Calibri" w:eastAsia="Calibri" w:hAnsi="Calibri" w:cs="Calibri"/>
                <w:b/>
                <w:sz w:val="20"/>
                <w:szCs w:val="20"/>
              </w:rPr>
            </w:pPr>
          </w:p>
        </w:tc>
        <w:tc>
          <w:tcPr>
            <w:tcW w:w="570" w:type="dxa"/>
            <w:shd w:val="clear" w:color="auto" w:fill="auto"/>
          </w:tcPr>
          <w:p w14:paraId="6B294FF8" w14:textId="77777777" w:rsidR="00A02ACE" w:rsidRDefault="00A02ACE">
            <w:pPr>
              <w:jc w:val="center"/>
              <w:rPr>
                <w:rFonts w:ascii="Calibri" w:eastAsia="Calibri" w:hAnsi="Calibri" w:cs="Calibri"/>
                <w:b/>
                <w:sz w:val="20"/>
                <w:szCs w:val="20"/>
              </w:rPr>
            </w:pPr>
          </w:p>
        </w:tc>
        <w:tc>
          <w:tcPr>
            <w:tcW w:w="660" w:type="dxa"/>
          </w:tcPr>
          <w:p w14:paraId="6B294FF9" w14:textId="77777777" w:rsidR="00A02ACE" w:rsidRDefault="00A02ACE">
            <w:pPr>
              <w:jc w:val="center"/>
              <w:rPr>
                <w:rFonts w:ascii="Calibri" w:eastAsia="Calibri" w:hAnsi="Calibri" w:cs="Calibri"/>
                <w:b/>
                <w:sz w:val="20"/>
                <w:szCs w:val="20"/>
              </w:rPr>
            </w:pPr>
          </w:p>
        </w:tc>
        <w:tc>
          <w:tcPr>
            <w:tcW w:w="2985" w:type="dxa"/>
            <w:shd w:val="clear" w:color="auto" w:fill="auto"/>
          </w:tcPr>
          <w:p w14:paraId="6B294FFA" w14:textId="77777777" w:rsidR="00A02ACE" w:rsidRDefault="00A02ACE">
            <w:pPr>
              <w:jc w:val="center"/>
              <w:rPr>
                <w:rFonts w:ascii="Calibri" w:eastAsia="Calibri" w:hAnsi="Calibri" w:cs="Calibri"/>
                <w:b/>
                <w:sz w:val="20"/>
                <w:szCs w:val="20"/>
              </w:rPr>
            </w:pPr>
          </w:p>
        </w:tc>
      </w:tr>
      <w:tr w:rsidR="00A02ACE" w14:paraId="6B295002" w14:textId="77777777" w:rsidTr="007B7338">
        <w:trPr>
          <w:jc w:val="center"/>
        </w:trPr>
        <w:tc>
          <w:tcPr>
            <w:tcW w:w="1208" w:type="dxa"/>
            <w:shd w:val="clear" w:color="auto" w:fill="00B050"/>
          </w:tcPr>
          <w:p w14:paraId="6B294FF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11.2.1B</w:t>
            </w:r>
          </w:p>
        </w:tc>
        <w:tc>
          <w:tcPr>
            <w:tcW w:w="7277" w:type="dxa"/>
            <w:shd w:val="clear" w:color="auto" w:fill="00B050"/>
          </w:tcPr>
          <w:p w14:paraId="6B294FF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All operators demonstrate understanding of the most water efficient means of irrigation and fertigation for their </w:t>
            </w:r>
            <w:proofErr w:type="gramStart"/>
            <w:r>
              <w:rPr>
                <w:rFonts w:ascii="Calibri" w:eastAsia="Calibri" w:hAnsi="Calibri" w:cs="Calibri"/>
                <w:sz w:val="20"/>
                <w:szCs w:val="20"/>
              </w:rPr>
              <w:t>particular types</w:t>
            </w:r>
            <w:proofErr w:type="gramEnd"/>
            <w:r>
              <w:rPr>
                <w:rFonts w:ascii="Calibri" w:eastAsia="Calibri" w:hAnsi="Calibri" w:cs="Calibri"/>
                <w:sz w:val="20"/>
                <w:szCs w:val="20"/>
              </w:rPr>
              <w:t xml:space="preserve"> of crop production.</w:t>
            </w:r>
          </w:p>
        </w:tc>
        <w:tc>
          <w:tcPr>
            <w:tcW w:w="600" w:type="dxa"/>
            <w:shd w:val="clear" w:color="auto" w:fill="00B050"/>
          </w:tcPr>
          <w:p w14:paraId="6B294FFE"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4FFF"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000"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001"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The operator did drip irrigation</w:t>
            </w:r>
          </w:p>
        </w:tc>
      </w:tr>
      <w:tr w:rsidR="00A02ACE" w14:paraId="6B295009" w14:textId="77777777" w:rsidTr="003241CE">
        <w:trPr>
          <w:jc w:val="center"/>
        </w:trPr>
        <w:tc>
          <w:tcPr>
            <w:tcW w:w="1208" w:type="dxa"/>
            <w:shd w:val="clear" w:color="auto" w:fill="FFFF00"/>
          </w:tcPr>
          <w:p w14:paraId="6B29500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11.2.2A</w:t>
            </w:r>
          </w:p>
        </w:tc>
        <w:tc>
          <w:tcPr>
            <w:tcW w:w="7277" w:type="dxa"/>
            <w:shd w:val="clear" w:color="auto" w:fill="FFFF00"/>
          </w:tcPr>
          <w:p w14:paraId="6B29500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most efficient </w:t>
            </w:r>
            <w:proofErr w:type="gramStart"/>
            <w:r>
              <w:rPr>
                <w:rFonts w:ascii="Calibri" w:eastAsia="Calibri" w:hAnsi="Calibri" w:cs="Calibri"/>
                <w:sz w:val="20"/>
                <w:szCs w:val="20"/>
              </w:rPr>
              <w:t>and  practical</w:t>
            </w:r>
            <w:proofErr w:type="gramEnd"/>
            <w:r>
              <w:rPr>
                <w:rFonts w:ascii="Calibri" w:eastAsia="Calibri" w:hAnsi="Calibri" w:cs="Calibri"/>
                <w:sz w:val="20"/>
                <w:szCs w:val="20"/>
              </w:rPr>
              <w:t xml:space="preserve"> water delivery system is used to ensure the best utilization of water. Efficient irrigation systems are used to make rational use of water.</w:t>
            </w:r>
          </w:p>
        </w:tc>
        <w:tc>
          <w:tcPr>
            <w:tcW w:w="600" w:type="dxa"/>
            <w:shd w:val="clear" w:color="auto" w:fill="FFFF00"/>
          </w:tcPr>
          <w:p w14:paraId="6B295005"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00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0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08" w14:textId="77777777" w:rsidR="00A02ACE" w:rsidRDefault="00A02ACE">
            <w:pPr>
              <w:jc w:val="center"/>
              <w:rPr>
                <w:rFonts w:ascii="Calibri" w:eastAsia="Calibri" w:hAnsi="Calibri" w:cs="Calibri"/>
                <w:b/>
                <w:sz w:val="20"/>
                <w:szCs w:val="20"/>
              </w:rPr>
            </w:pPr>
          </w:p>
        </w:tc>
      </w:tr>
      <w:tr w:rsidR="00A02ACE" w14:paraId="6B295010" w14:textId="77777777" w:rsidTr="007B7338">
        <w:trPr>
          <w:jc w:val="center"/>
        </w:trPr>
        <w:tc>
          <w:tcPr>
            <w:tcW w:w="1208" w:type="dxa"/>
            <w:shd w:val="clear" w:color="auto" w:fill="00B050"/>
          </w:tcPr>
          <w:p w14:paraId="6B29500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11.2.3B</w:t>
            </w:r>
          </w:p>
        </w:tc>
        <w:tc>
          <w:tcPr>
            <w:tcW w:w="7277" w:type="dxa"/>
            <w:shd w:val="clear" w:color="auto" w:fill="00B050"/>
          </w:tcPr>
          <w:p w14:paraId="6B29500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6B29500C"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00D"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00E"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00F" w14:textId="77777777" w:rsidR="00A02ACE" w:rsidRDefault="00A02ACE">
            <w:pPr>
              <w:jc w:val="center"/>
              <w:rPr>
                <w:rFonts w:ascii="Calibri" w:eastAsia="Calibri" w:hAnsi="Calibri" w:cs="Calibri"/>
                <w:b/>
                <w:sz w:val="20"/>
                <w:szCs w:val="20"/>
              </w:rPr>
            </w:pPr>
          </w:p>
        </w:tc>
      </w:tr>
      <w:tr w:rsidR="00A02ACE" w14:paraId="6B295017" w14:textId="77777777" w:rsidTr="003241CE">
        <w:trPr>
          <w:jc w:val="center"/>
        </w:trPr>
        <w:tc>
          <w:tcPr>
            <w:tcW w:w="1208" w:type="dxa"/>
            <w:shd w:val="clear" w:color="auto" w:fill="FFFF00"/>
          </w:tcPr>
          <w:p w14:paraId="6B29501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11.2.4A</w:t>
            </w:r>
          </w:p>
        </w:tc>
        <w:tc>
          <w:tcPr>
            <w:tcW w:w="7277" w:type="dxa"/>
            <w:shd w:val="clear" w:color="auto" w:fill="FFFF00"/>
          </w:tcPr>
          <w:p w14:paraId="6B295012" w14:textId="77777777" w:rsidR="00A02ACE" w:rsidRDefault="005F30CF">
            <w:pPr>
              <w:rPr>
                <w:rFonts w:ascii="Calibri" w:eastAsia="Calibri" w:hAnsi="Calibri" w:cs="Calibri"/>
                <w:sz w:val="20"/>
                <w:szCs w:val="20"/>
              </w:rPr>
            </w:pPr>
            <w:r>
              <w:rPr>
                <w:rFonts w:ascii="Calibri" w:eastAsia="Calibri" w:hAnsi="Calibri" w:cs="Calibr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6B295013"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01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1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16" w14:textId="05A68651" w:rsidR="00A02ACE" w:rsidRDefault="009F0D75">
            <w:pPr>
              <w:jc w:val="center"/>
              <w:rPr>
                <w:rFonts w:ascii="Calibri" w:eastAsia="Calibri" w:hAnsi="Calibri" w:cs="Calibri"/>
                <w:b/>
                <w:sz w:val="20"/>
                <w:szCs w:val="20"/>
              </w:rPr>
            </w:pPr>
            <w:r>
              <w:rPr>
                <w:rFonts w:ascii="Calibri" w:eastAsia="Calibri" w:hAnsi="Calibri" w:cs="Calibri"/>
                <w:b/>
                <w:sz w:val="20"/>
                <w:szCs w:val="20"/>
              </w:rPr>
              <w:t>Water was abstracted from a sustainable source</w:t>
            </w:r>
          </w:p>
        </w:tc>
      </w:tr>
      <w:tr w:rsidR="00A02ACE" w14:paraId="6B29501E" w14:textId="77777777">
        <w:trPr>
          <w:jc w:val="center"/>
        </w:trPr>
        <w:tc>
          <w:tcPr>
            <w:tcW w:w="1208" w:type="dxa"/>
            <w:shd w:val="clear" w:color="auto" w:fill="auto"/>
          </w:tcPr>
          <w:p w14:paraId="6B29501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11.2.5C</w:t>
            </w:r>
          </w:p>
        </w:tc>
        <w:tc>
          <w:tcPr>
            <w:tcW w:w="7277" w:type="dxa"/>
            <w:shd w:val="clear" w:color="auto" w:fill="auto"/>
          </w:tcPr>
          <w:p w14:paraId="6B29501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endeavors to harvest rainwater and recycle water used within their farms to reduce reliance on natural sources.</w:t>
            </w:r>
          </w:p>
        </w:tc>
        <w:tc>
          <w:tcPr>
            <w:tcW w:w="600" w:type="dxa"/>
            <w:shd w:val="clear" w:color="auto" w:fill="auto"/>
          </w:tcPr>
          <w:p w14:paraId="6B29501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01B" w14:textId="77777777" w:rsidR="00A02ACE" w:rsidRDefault="00A02ACE">
            <w:pPr>
              <w:jc w:val="center"/>
              <w:rPr>
                <w:rFonts w:ascii="Calibri" w:eastAsia="Calibri" w:hAnsi="Calibri" w:cs="Calibri"/>
                <w:b/>
                <w:sz w:val="20"/>
                <w:szCs w:val="20"/>
              </w:rPr>
            </w:pPr>
          </w:p>
        </w:tc>
        <w:tc>
          <w:tcPr>
            <w:tcW w:w="660" w:type="dxa"/>
          </w:tcPr>
          <w:p w14:paraId="6B29501C" w14:textId="77777777" w:rsidR="00A02ACE" w:rsidRDefault="00A02ACE">
            <w:pPr>
              <w:jc w:val="center"/>
              <w:rPr>
                <w:rFonts w:ascii="Calibri" w:eastAsia="Calibri" w:hAnsi="Calibri" w:cs="Calibri"/>
                <w:b/>
                <w:sz w:val="20"/>
                <w:szCs w:val="20"/>
              </w:rPr>
            </w:pPr>
          </w:p>
        </w:tc>
        <w:tc>
          <w:tcPr>
            <w:tcW w:w="2985" w:type="dxa"/>
            <w:shd w:val="clear" w:color="auto" w:fill="auto"/>
          </w:tcPr>
          <w:p w14:paraId="6B29501D" w14:textId="68CDB30B" w:rsidR="00A02ACE" w:rsidRDefault="00A02ACE">
            <w:pPr>
              <w:jc w:val="center"/>
              <w:rPr>
                <w:rFonts w:ascii="Calibri" w:eastAsia="Calibri" w:hAnsi="Calibri" w:cs="Calibri"/>
                <w:b/>
                <w:sz w:val="20"/>
                <w:szCs w:val="20"/>
              </w:rPr>
            </w:pPr>
          </w:p>
        </w:tc>
      </w:tr>
      <w:tr w:rsidR="00A02ACE" w14:paraId="6B295025" w14:textId="77777777">
        <w:trPr>
          <w:jc w:val="center"/>
        </w:trPr>
        <w:tc>
          <w:tcPr>
            <w:tcW w:w="1208" w:type="dxa"/>
            <w:shd w:val="clear" w:color="auto" w:fill="DDD9C4"/>
          </w:tcPr>
          <w:p w14:paraId="6B29501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w:t>
            </w:r>
          </w:p>
        </w:tc>
        <w:tc>
          <w:tcPr>
            <w:tcW w:w="7277" w:type="dxa"/>
            <w:shd w:val="clear" w:color="auto" w:fill="DDD9C4"/>
          </w:tcPr>
          <w:p w14:paraId="6B295020"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Quality of irrigation water</w:t>
            </w:r>
          </w:p>
        </w:tc>
        <w:tc>
          <w:tcPr>
            <w:tcW w:w="600" w:type="dxa"/>
            <w:shd w:val="clear" w:color="auto" w:fill="auto"/>
          </w:tcPr>
          <w:p w14:paraId="6B295021" w14:textId="77777777" w:rsidR="00A02ACE" w:rsidRDefault="00A02ACE">
            <w:pPr>
              <w:jc w:val="center"/>
              <w:rPr>
                <w:rFonts w:ascii="Calibri" w:eastAsia="Calibri" w:hAnsi="Calibri" w:cs="Calibri"/>
                <w:b/>
                <w:sz w:val="20"/>
                <w:szCs w:val="20"/>
              </w:rPr>
            </w:pPr>
          </w:p>
        </w:tc>
        <w:tc>
          <w:tcPr>
            <w:tcW w:w="570" w:type="dxa"/>
            <w:shd w:val="clear" w:color="auto" w:fill="auto"/>
          </w:tcPr>
          <w:p w14:paraId="6B295022" w14:textId="77777777" w:rsidR="00A02ACE" w:rsidRDefault="00A02ACE">
            <w:pPr>
              <w:jc w:val="center"/>
              <w:rPr>
                <w:rFonts w:ascii="Calibri" w:eastAsia="Calibri" w:hAnsi="Calibri" w:cs="Calibri"/>
                <w:b/>
                <w:sz w:val="20"/>
                <w:szCs w:val="20"/>
              </w:rPr>
            </w:pPr>
          </w:p>
        </w:tc>
        <w:tc>
          <w:tcPr>
            <w:tcW w:w="660" w:type="dxa"/>
          </w:tcPr>
          <w:p w14:paraId="6B295023" w14:textId="77777777" w:rsidR="00A02ACE" w:rsidRDefault="00A02ACE">
            <w:pPr>
              <w:jc w:val="center"/>
              <w:rPr>
                <w:rFonts w:ascii="Calibri" w:eastAsia="Calibri" w:hAnsi="Calibri" w:cs="Calibri"/>
                <w:b/>
                <w:sz w:val="20"/>
                <w:szCs w:val="20"/>
              </w:rPr>
            </w:pPr>
          </w:p>
        </w:tc>
        <w:tc>
          <w:tcPr>
            <w:tcW w:w="2985" w:type="dxa"/>
            <w:shd w:val="clear" w:color="auto" w:fill="auto"/>
          </w:tcPr>
          <w:p w14:paraId="6B295024" w14:textId="77777777" w:rsidR="00A02ACE" w:rsidRDefault="00A02ACE">
            <w:pPr>
              <w:jc w:val="center"/>
              <w:rPr>
                <w:rFonts w:ascii="Calibri" w:eastAsia="Calibri" w:hAnsi="Calibri" w:cs="Calibri"/>
                <w:b/>
                <w:sz w:val="20"/>
                <w:szCs w:val="20"/>
              </w:rPr>
            </w:pPr>
          </w:p>
        </w:tc>
      </w:tr>
      <w:tr w:rsidR="00A02ACE" w14:paraId="6B29502C" w14:textId="77777777" w:rsidTr="007B7338">
        <w:trPr>
          <w:jc w:val="center"/>
        </w:trPr>
        <w:tc>
          <w:tcPr>
            <w:tcW w:w="1208" w:type="dxa"/>
            <w:shd w:val="clear" w:color="auto" w:fill="00B050"/>
          </w:tcPr>
          <w:p w14:paraId="6B29502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11.3.1B</w:t>
            </w:r>
          </w:p>
        </w:tc>
        <w:tc>
          <w:tcPr>
            <w:tcW w:w="7277" w:type="dxa"/>
            <w:shd w:val="clear" w:color="auto" w:fill="00B050"/>
          </w:tcPr>
          <w:p w14:paraId="6B29502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There is a complete and regular risk assessment of irrigation/fertigation water reviewed at least annually or when changes to water sources or delivery system occur and encompasses potential microbiological, </w:t>
            </w:r>
            <w:proofErr w:type="gramStart"/>
            <w:r>
              <w:rPr>
                <w:rFonts w:ascii="Calibri" w:eastAsia="Calibri" w:hAnsi="Calibri" w:cs="Calibri"/>
                <w:sz w:val="20"/>
                <w:szCs w:val="20"/>
              </w:rPr>
              <w:t>chemical</w:t>
            </w:r>
            <w:proofErr w:type="gramEnd"/>
            <w:r>
              <w:rPr>
                <w:rFonts w:ascii="Calibri" w:eastAsia="Calibri" w:hAnsi="Calibri" w:cs="Calibri"/>
                <w:sz w:val="20"/>
                <w:szCs w:val="20"/>
              </w:rPr>
              <w:t xml:space="preserve"> or physical pollution of the water sources</w:t>
            </w:r>
          </w:p>
        </w:tc>
        <w:tc>
          <w:tcPr>
            <w:tcW w:w="600" w:type="dxa"/>
            <w:shd w:val="clear" w:color="auto" w:fill="00B050"/>
          </w:tcPr>
          <w:p w14:paraId="6B295028"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029"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02A"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02B" w14:textId="286F3013" w:rsidR="00A02ACE" w:rsidRDefault="00DD6565">
            <w:pPr>
              <w:jc w:val="center"/>
              <w:rPr>
                <w:rFonts w:ascii="Calibri" w:eastAsia="Calibri" w:hAnsi="Calibri" w:cs="Calibri"/>
                <w:b/>
                <w:sz w:val="20"/>
                <w:szCs w:val="20"/>
              </w:rPr>
            </w:pPr>
            <w:r>
              <w:rPr>
                <w:rFonts w:ascii="Calibri" w:eastAsia="Calibri" w:hAnsi="Calibri" w:cs="Calibri"/>
                <w:b/>
                <w:sz w:val="20"/>
                <w:szCs w:val="20"/>
              </w:rPr>
              <w:t xml:space="preserve">Irrigation risk assessment </w:t>
            </w:r>
            <w:r w:rsidR="006C1B73">
              <w:rPr>
                <w:rFonts w:ascii="Calibri" w:eastAsia="Calibri" w:hAnsi="Calibri" w:cs="Calibri"/>
                <w:b/>
                <w:sz w:val="20"/>
                <w:szCs w:val="20"/>
              </w:rPr>
              <w:t>KF/QA</w:t>
            </w:r>
            <w:r>
              <w:rPr>
                <w:rFonts w:ascii="Calibri" w:eastAsia="Calibri" w:hAnsi="Calibri" w:cs="Calibri"/>
                <w:b/>
                <w:sz w:val="20"/>
                <w:szCs w:val="20"/>
              </w:rPr>
              <w:t>/RA</w:t>
            </w:r>
            <w:r w:rsidR="003F2B5F">
              <w:rPr>
                <w:rFonts w:ascii="Calibri" w:eastAsia="Calibri" w:hAnsi="Calibri" w:cs="Calibri"/>
                <w:b/>
                <w:sz w:val="20"/>
                <w:szCs w:val="20"/>
              </w:rPr>
              <w:t>/</w:t>
            </w:r>
            <w:r w:rsidR="006C1B73">
              <w:rPr>
                <w:rFonts w:ascii="Calibri" w:eastAsia="Calibri" w:hAnsi="Calibri" w:cs="Calibri"/>
                <w:b/>
                <w:sz w:val="20"/>
                <w:szCs w:val="20"/>
              </w:rPr>
              <w:t>G03</w:t>
            </w:r>
            <w:r w:rsidR="003F2B5F">
              <w:rPr>
                <w:rFonts w:ascii="Calibri" w:eastAsia="Calibri" w:hAnsi="Calibri" w:cs="Calibri"/>
                <w:b/>
                <w:sz w:val="20"/>
                <w:szCs w:val="20"/>
              </w:rPr>
              <w:t xml:space="preserve"> </w:t>
            </w:r>
            <w:r w:rsidR="006C1B73">
              <w:rPr>
                <w:rFonts w:ascii="Calibri" w:eastAsia="Calibri" w:hAnsi="Calibri" w:cs="Calibri"/>
                <w:b/>
                <w:sz w:val="20"/>
                <w:szCs w:val="20"/>
              </w:rPr>
              <w:t>was maintained</w:t>
            </w:r>
          </w:p>
        </w:tc>
      </w:tr>
      <w:tr w:rsidR="00A02ACE" w14:paraId="6B295033" w14:textId="77777777" w:rsidTr="007B7338">
        <w:trPr>
          <w:jc w:val="center"/>
        </w:trPr>
        <w:tc>
          <w:tcPr>
            <w:tcW w:w="1208" w:type="dxa"/>
            <w:shd w:val="clear" w:color="auto" w:fill="00B050"/>
          </w:tcPr>
          <w:p w14:paraId="6B29502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11.3.2B</w:t>
            </w:r>
          </w:p>
        </w:tc>
        <w:tc>
          <w:tcPr>
            <w:tcW w:w="7277" w:type="dxa"/>
            <w:shd w:val="clear" w:color="auto" w:fill="00B050"/>
          </w:tcPr>
          <w:p w14:paraId="6B29502E"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water quality analysis is performed by a laboratory of known and recognized competence and with the capacity to analyze for NPK, Electrical conductivity, microbial, </w:t>
            </w:r>
            <w:proofErr w:type="gramStart"/>
            <w:r>
              <w:rPr>
                <w:rFonts w:ascii="Calibri" w:eastAsia="Calibri" w:hAnsi="Calibri" w:cs="Calibri"/>
                <w:sz w:val="20"/>
                <w:szCs w:val="20"/>
              </w:rPr>
              <w:t>mineral</w:t>
            </w:r>
            <w:proofErr w:type="gramEnd"/>
            <w:r>
              <w:rPr>
                <w:rFonts w:ascii="Calibri" w:eastAsia="Calibri" w:hAnsi="Calibri" w:cs="Calibri"/>
                <w:sz w:val="20"/>
                <w:szCs w:val="20"/>
              </w:rPr>
              <w:t xml:space="preserve"> and chemical contaminants, pH, biological activity, heavy metals contaminants.</w:t>
            </w:r>
          </w:p>
        </w:tc>
        <w:tc>
          <w:tcPr>
            <w:tcW w:w="600" w:type="dxa"/>
            <w:shd w:val="clear" w:color="auto" w:fill="00B050"/>
          </w:tcPr>
          <w:p w14:paraId="6B29502F"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030"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031"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032" w14:textId="7AE2282E" w:rsidR="00A02ACE" w:rsidRPr="00EF2A23" w:rsidRDefault="00A02ACE">
            <w:pPr>
              <w:jc w:val="center"/>
              <w:rPr>
                <w:rFonts w:ascii="Calibri" w:eastAsia="Calibri" w:hAnsi="Calibri" w:cs="Calibri"/>
                <w:b/>
                <w:color w:val="FF0000"/>
                <w:sz w:val="20"/>
                <w:szCs w:val="20"/>
              </w:rPr>
            </w:pPr>
          </w:p>
        </w:tc>
      </w:tr>
      <w:tr w:rsidR="00A02ACE" w14:paraId="6B29503A" w14:textId="77777777" w:rsidTr="007B7338">
        <w:trPr>
          <w:jc w:val="center"/>
        </w:trPr>
        <w:tc>
          <w:tcPr>
            <w:tcW w:w="1208" w:type="dxa"/>
            <w:shd w:val="clear" w:color="auto" w:fill="00B050"/>
          </w:tcPr>
          <w:p w14:paraId="6B29503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11.3.3B</w:t>
            </w:r>
          </w:p>
        </w:tc>
        <w:tc>
          <w:tcPr>
            <w:tcW w:w="7277" w:type="dxa"/>
            <w:shd w:val="clear" w:color="auto" w:fill="00B050"/>
          </w:tcPr>
          <w:p w14:paraId="6B29503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results of such analyses are well documented and where corrective actions are recommended, the nature of the corrective actions </w:t>
            </w:r>
            <w:proofErr w:type="gramStart"/>
            <w:r>
              <w:rPr>
                <w:rFonts w:ascii="Calibri" w:eastAsia="Calibri" w:hAnsi="Calibri" w:cs="Calibri"/>
                <w:sz w:val="20"/>
                <w:szCs w:val="20"/>
              </w:rPr>
              <w:t>are</w:t>
            </w:r>
            <w:proofErr w:type="gramEnd"/>
            <w:r>
              <w:rPr>
                <w:rFonts w:ascii="Calibri" w:eastAsia="Calibri" w:hAnsi="Calibri" w:cs="Calibri"/>
                <w:sz w:val="20"/>
                <w:szCs w:val="20"/>
              </w:rPr>
              <w:t xml:space="preserve"> stated, documented and acted upon.</w:t>
            </w:r>
          </w:p>
        </w:tc>
        <w:tc>
          <w:tcPr>
            <w:tcW w:w="600" w:type="dxa"/>
            <w:shd w:val="clear" w:color="auto" w:fill="00B050"/>
          </w:tcPr>
          <w:p w14:paraId="6B295036"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037"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038"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039" w14:textId="512C5F33" w:rsidR="00A02ACE" w:rsidRPr="00EF2A23" w:rsidRDefault="00A02ACE">
            <w:pPr>
              <w:jc w:val="center"/>
              <w:rPr>
                <w:rFonts w:ascii="Calibri" w:eastAsia="Calibri" w:hAnsi="Calibri" w:cs="Calibri"/>
                <w:b/>
                <w:color w:val="FF0000"/>
                <w:sz w:val="20"/>
                <w:szCs w:val="20"/>
              </w:rPr>
            </w:pPr>
          </w:p>
        </w:tc>
      </w:tr>
      <w:tr w:rsidR="00A02ACE" w14:paraId="6B295041" w14:textId="77777777" w:rsidTr="007B7338">
        <w:trPr>
          <w:jc w:val="center"/>
        </w:trPr>
        <w:tc>
          <w:tcPr>
            <w:tcW w:w="1208" w:type="dxa"/>
            <w:shd w:val="clear" w:color="auto" w:fill="00B050"/>
          </w:tcPr>
          <w:p w14:paraId="6B29503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11.3.4B</w:t>
            </w:r>
          </w:p>
        </w:tc>
        <w:tc>
          <w:tcPr>
            <w:tcW w:w="7277" w:type="dxa"/>
            <w:shd w:val="clear" w:color="auto" w:fill="00B050"/>
          </w:tcPr>
          <w:p w14:paraId="6B29503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results of such analyses are compared with the relevant national or international standards.</w:t>
            </w:r>
          </w:p>
        </w:tc>
        <w:tc>
          <w:tcPr>
            <w:tcW w:w="600" w:type="dxa"/>
            <w:shd w:val="clear" w:color="auto" w:fill="00B050"/>
          </w:tcPr>
          <w:p w14:paraId="6B29503D"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03E"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03F"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040" w14:textId="77777777" w:rsidR="00A02ACE" w:rsidRPr="00EF2A23" w:rsidRDefault="00A02ACE">
            <w:pPr>
              <w:jc w:val="center"/>
              <w:rPr>
                <w:rFonts w:ascii="Calibri" w:eastAsia="Calibri" w:hAnsi="Calibri" w:cs="Calibri"/>
                <w:b/>
                <w:color w:val="FF0000"/>
                <w:sz w:val="20"/>
                <w:szCs w:val="20"/>
              </w:rPr>
            </w:pPr>
          </w:p>
        </w:tc>
      </w:tr>
      <w:tr w:rsidR="00A02ACE" w14:paraId="6B295048" w14:textId="77777777" w:rsidTr="003241CE">
        <w:trPr>
          <w:jc w:val="center"/>
        </w:trPr>
        <w:tc>
          <w:tcPr>
            <w:tcW w:w="1208" w:type="dxa"/>
            <w:shd w:val="clear" w:color="auto" w:fill="FFFF00"/>
          </w:tcPr>
          <w:p w14:paraId="6B29504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11.3.5A</w:t>
            </w:r>
          </w:p>
        </w:tc>
        <w:tc>
          <w:tcPr>
            <w:tcW w:w="7277" w:type="dxa"/>
            <w:shd w:val="clear" w:color="auto" w:fill="FFFF00"/>
          </w:tcPr>
          <w:p w14:paraId="6B295043"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Any adverse results obtained are acted upon and the corrective actions well documented.</w:t>
            </w:r>
          </w:p>
        </w:tc>
        <w:tc>
          <w:tcPr>
            <w:tcW w:w="600" w:type="dxa"/>
            <w:shd w:val="clear" w:color="auto" w:fill="FFFF00"/>
          </w:tcPr>
          <w:p w14:paraId="6B295044"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4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46"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47" w14:textId="2E4D1659" w:rsidR="00A02ACE" w:rsidRPr="00EF2A23" w:rsidRDefault="00A02ACE">
            <w:pPr>
              <w:jc w:val="center"/>
              <w:rPr>
                <w:rFonts w:ascii="Calibri" w:eastAsia="Calibri" w:hAnsi="Calibri" w:cs="Calibri"/>
                <w:b/>
                <w:color w:val="FF0000"/>
                <w:sz w:val="20"/>
                <w:szCs w:val="20"/>
              </w:rPr>
            </w:pPr>
          </w:p>
        </w:tc>
      </w:tr>
      <w:tr w:rsidR="00A02ACE" w14:paraId="6B29504F" w14:textId="77777777" w:rsidTr="003241CE">
        <w:trPr>
          <w:jc w:val="center"/>
        </w:trPr>
        <w:tc>
          <w:tcPr>
            <w:tcW w:w="1208" w:type="dxa"/>
            <w:shd w:val="clear" w:color="auto" w:fill="FFFF00"/>
          </w:tcPr>
          <w:p w14:paraId="6B29504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11.3.6A</w:t>
            </w:r>
          </w:p>
        </w:tc>
        <w:tc>
          <w:tcPr>
            <w:tcW w:w="7277" w:type="dxa"/>
            <w:shd w:val="clear" w:color="auto" w:fill="FFFF00"/>
          </w:tcPr>
          <w:p w14:paraId="6B29504A" w14:textId="77777777" w:rsidR="00A02ACE" w:rsidRPr="003F2B5F" w:rsidRDefault="005F30CF">
            <w:pPr>
              <w:tabs>
                <w:tab w:val="left" w:pos="1080"/>
              </w:tabs>
              <w:jc w:val="both"/>
              <w:rPr>
                <w:rFonts w:ascii="Calibri" w:eastAsia="Calibri" w:hAnsi="Calibri" w:cs="Calibri"/>
                <w:color w:val="FF0000"/>
                <w:sz w:val="20"/>
                <w:szCs w:val="20"/>
              </w:rPr>
            </w:pPr>
            <w:r w:rsidRPr="003F2B5F">
              <w:rPr>
                <w:rFonts w:ascii="Calibri" w:eastAsia="Calibri" w:hAnsi="Calibri" w:cs="Calibri"/>
                <w:color w:val="FF0000"/>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6B29504B"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4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4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4E" w14:textId="77777777" w:rsidR="00A02ACE" w:rsidRDefault="00A02ACE">
            <w:pPr>
              <w:jc w:val="center"/>
              <w:rPr>
                <w:rFonts w:ascii="Calibri" w:eastAsia="Calibri" w:hAnsi="Calibri" w:cs="Calibri"/>
                <w:b/>
                <w:sz w:val="20"/>
                <w:szCs w:val="20"/>
              </w:rPr>
            </w:pPr>
          </w:p>
        </w:tc>
      </w:tr>
      <w:tr w:rsidR="00A02ACE" w14:paraId="6B295056" w14:textId="77777777" w:rsidTr="003241CE">
        <w:trPr>
          <w:jc w:val="center"/>
        </w:trPr>
        <w:tc>
          <w:tcPr>
            <w:tcW w:w="1208" w:type="dxa"/>
            <w:shd w:val="clear" w:color="auto" w:fill="FFFF00"/>
          </w:tcPr>
          <w:p w14:paraId="6B29505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11.3.7A</w:t>
            </w:r>
          </w:p>
        </w:tc>
        <w:tc>
          <w:tcPr>
            <w:tcW w:w="7277" w:type="dxa"/>
            <w:shd w:val="clear" w:color="auto" w:fill="FFFF00"/>
          </w:tcPr>
          <w:p w14:paraId="6B295051"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Untreated sewage water and effluent is not used for irrigation purposes.</w:t>
            </w:r>
          </w:p>
        </w:tc>
        <w:tc>
          <w:tcPr>
            <w:tcW w:w="600" w:type="dxa"/>
            <w:shd w:val="clear" w:color="auto" w:fill="FFFF00"/>
          </w:tcPr>
          <w:p w14:paraId="6B295052"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05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5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55" w14:textId="77777777" w:rsidR="00A02ACE" w:rsidRDefault="00A02ACE">
            <w:pPr>
              <w:jc w:val="center"/>
              <w:rPr>
                <w:rFonts w:ascii="Calibri" w:eastAsia="Calibri" w:hAnsi="Calibri" w:cs="Calibri"/>
                <w:b/>
                <w:sz w:val="20"/>
                <w:szCs w:val="20"/>
              </w:rPr>
            </w:pPr>
          </w:p>
        </w:tc>
      </w:tr>
      <w:tr w:rsidR="00A02ACE" w14:paraId="6B29505D" w14:textId="77777777">
        <w:trPr>
          <w:jc w:val="center"/>
        </w:trPr>
        <w:tc>
          <w:tcPr>
            <w:tcW w:w="1208" w:type="dxa"/>
            <w:shd w:val="clear" w:color="auto" w:fill="auto"/>
          </w:tcPr>
          <w:p w14:paraId="6B29505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11.3.8C</w:t>
            </w:r>
          </w:p>
        </w:tc>
        <w:tc>
          <w:tcPr>
            <w:tcW w:w="7277" w:type="dxa"/>
            <w:shd w:val="clear" w:color="auto" w:fill="auto"/>
          </w:tcPr>
          <w:p w14:paraId="6B295058" w14:textId="77777777" w:rsidR="00A02ACE" w:rsidRDefault="005F30CF">
            <w:pPr>
              <w:tabs>
                <w:tab w:val="left" w:pos="1080"/>
                <w:tab w:val="left" w:pos="1260"/>
              </w:tabs>
              <w:jc w:val="both"/>
              <w:rPr>
                <w:rFonts w:ascii="Calibri" w:eastAsia="Calibri" w:hAnsi="Calibri" w:cs="Calibri"/>
                <w:sz w:val="20"/>
                <w:szCs w:val="20"/>
              </w:rPr>
            </w:pPr>
            <w:r>
              <w:rPr>
                <w:rFonts w:ascii="Calibri" w:eastAsia="Calibri" w:hAnsi="Calibri" w:cs="Calibri"/>
                <w:sz w:val="20"/>
                <w:szCs w:val="20"/>
              </w:rPr>
              <w:t xml:space="preserve">Construction and maintenance of artificial wetlands is encouraged as they provide very efficient and </w:t>
            </w:r>
            <w:proofErr w:type="gramStart"/>
            <w:r>
              <w:rPr>
                <w:rFonts w:ascii="Calibri" w:eastAsia="Calibri" w:hAnsi="Calibri" w:cs="Calibri"/>
                <w:sz w:val="20"/>
                <w:szCs w:val="20"/>
              </w:rPr>
              <w:t>cost effective</w:t>
            </w:r>
            <w:proofErr w:type="gramEnd"/>
            <w:r>
              <w:rPr>
                <w:rFonts w:ascii="Calibri" w:eastAsia="Calibri" w:hAnsi="Calibri" w:cs="Calibri"/>
                <w:sz w:val="20"/>
                <w:szCs w:val="20"/>
              </w:rPr>
              <w:t xml:space="preserve"> cleaning and decontamination of wastewater.</w:t>
            </w:r>
          </w:p>
        </w:tc>
        <w:tc>
          <w:tcPr>
            <w:tcW w:w="600" w:type="dxa"/>
            <w:shd w:val="clear" w:color="auto" w:fill="auto"/>
          </w:tcPr>
          <w:p w14:paraId="6B295059" w14:textId="77777777" w:rsidR="00A02ACE" w:rsidRDefault="00A02ACE">
            <w:pPr>
              <w:jc w:val="center"/>
              <w:rPr>
                <w:rFonts w:ascii="Calibri" w:eastAsia="Calibri" w:hAnsi="Calibri" w:cs="Calibri"/>
                <w:b/>
                <w:sz w:val="20"/>
                <w:szCs w:val="20"/>
              </w:rPr>
            </w:pPr>
          </w:p>
        </w:tc>
        <w:tc>
          <w:tcPr>
            <w:tcW w:w="570" w:type="dxa"/>
            <w:shd w:val="clear" w:color="auto" w:fill="auto"/>
          </w:tcPr>
          <w:p w14:paraId="6B29505A" w14:textId="77777777" w:rsidR="00A02ACE" w:rsidRDefault="00A02ACE">
            <w:pPr>
              <w:jc w:val="center"/>
              <w:rPr>
                <w:rFonts w:ascii="Calibri" w:eastAsia="Calibri" w:hAnsi="Calibri" w:cs="Calibri"/>
                <w:b/>
                <w:sz w:val="20"/>
                <w:szCs w:val="20"/>
              </w:rPr>
            </w:pPr>
          </w:p>
        </w:tc>
        <w:tc>
          <w:tcPr>
            <w:tcW w:w="660" w:type="dxa"/>
          </w:tcPr>
          <w:p w14:paraId="6B29505B"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05C"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 xml:space="preserve">Volume of </w:t>
            </w:r>
            <w:proofErr w:type="gramStart"/>
            <w:r>
              <w:rPr>
                <w:rFonts w:ascii="Calibri" w:eastAsia="Calibri" w:hAnsi="Calibri" w:cs="Calibri"/>
                <w:b/>
                <w:sz w:val="20"/>
                <w:szCs w:val="20"/>
              </w:rPr>
              <w:t>waste water</w:t>
            </w:r>
            <w:proofErr w:type="gramEnd"/>
            <w:r>
              <w:rPr>
                <w:rFonts w:ascii="Calibri" w:eastAsia="Calibri" w:hAnsi="Calibri" w:cs="Calibri"/>
                <w:b/>
                <w:sz w:val="20"/>
                <w:szCs w:val="20"/>
              </w:rPr>
              <w:t xml:space="preserve"> was not big</w:t>
            </w:r>
          </w:p>
        </w:tc>
      </w:tr>
      <w:tr w:rsidR="00A02ACE" w14:paraId="6B295064" w14:textId="77777777" w:rsidTr="003241CE">
        <w:trPr>
          <w:jc w:val="center"/>
        </w:trPr>
        <w:tc>
          <w:tcPr>
            <w:tcW w:w="1208" w:type="dxa"/>
            <w:shd w:val="clear" w:color="auto" w:fill="FFFF00"/>
          </w:tcPr>
          <w:p w14:paraId="6B29505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11.3.9A</w:t>
            </w:r>
          </w:p>
        </w:tc>
        <w:tc>
          <w:tcPr>
            <w:tcW w:w="7277" w:type="dxa"/>
            <w:shd w:val="clear" w:color="auto" w:fill="FFFF00"/>
          </w:tcPr>
          <w:p w14:paraId="6B29505F" w14:textId="77777777" w:rsidR="00A02ACE" w:rsidRDefault="005F30CF">
            <w:pPr>
              <w:rPr>
                <w:rFonts w:ascii="Calibri" w:eastAsia="Calibri" w:hAnsi="Calibri" w:cs="Calibri"/>
                <w:sz w:val="20"/>
                <w:szCs w:val="20"/>
              </w:rPr>
            </w:pPr>
            <w:r w:rsidRPr="003F2B5F">
              <w:rPr>
                <w:rFonts w:ascii="Calibri" w:eastAsia="Calibri" w:hAnsi="Calibri" w:cs="Calibri"/>
                <w:color w:val="FF0000"/>
                <w:sz w:val="20"/>
                <w:szCs w:val="20"/>
              </w:rPr>
              <w:t xml:space="preserve">Where applicable dams are constructed </w:t>
            </w:r>
            <w:proofErr w:type="gramStart"/>
            <w:r w:rsidRPr="003F2B5F">
              <w:rPr>
                <w:rFonts w:ascii="Calibri" w:eastAsia="Calibri" w:hAnsi="Calibri" w:cs="Calibri"/>
                <w:color w:val="FF0000"/>
                <w:sz w:val="20"/>
                <w:szCs w:val="20"/>
              </w:rPr>
              <w:t>so as to</w:t>
            </w:r>
            <w:proofErr w:type="gramEnd"/>
            <w:r w:rsidRPr="003F2B5F">
              <w:rPr>
                <w:rFonts w:ascii="Calibri" w:eastAsia="Calibri" w:hAnsi="Calibri" w:cs="Calibri"/>
                <w:color w:val="FF0000"/>
                <w:sz w:val="20"/>
                <w:szCs w:val="20"/>
              </w:rPr>
              <w:t xml:space="preserve"> feed water to downstream users from their floors, not spillways.</w:t>
            </w:r>
          </w:p>
        </w:tc>
        <w:tc>
          <w:tcPr>
            <w:tcW w:w="600" w:type="dxa"/>
            <w:shd w:val="clear" w:color="auto" w:fill="FFFF00"/>
          </w:tcPr>
          <w:p w14:paraId="6B295060"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6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6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63" w14:textId="77777777" w:rsidR="00A02ACE" w:rsidRDefault="00A02ACE">
            <w:pPr>
              <w:jc w:val="center"/>
              <w:rPr>
                <w:rFonts w:ascii="Calibri" w:eastAsia="Calibri" w:hAnsi="Calibri" w:cs="Calibri"/>
                <w:b/>
                <w:sz w:val="20"/>
                <w:szCs w:val="20"/>
              </w:rPr>
            </w:pPr>
          </w:p>
        </w:tc>
      </w:tr>
      <w:tr w:rsidR="00A02ACE" w14:paraId="6B29506B" w14:textId="77777777">
        <w:trPr>
          <w:jc w:val="center"/>
        </w:trPr>
        <w:tc>
          <w:tcPr>
            <w:tcW w:w="1208" w:type="dxa"/>
            <w:shd w:val="clear" w:color="auto" w:fill="auto"/>
          </w:tcPr>
          <w:p w14:paraId="6B29506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11.3.10.</w:t>
            </w:r>
          </w:p>
        </w:tc>
        <w:tc>
          <w:tcPr>
            <w:tcW w:w="7277" w:type="dxa"/>
            <w:shd w:val="clear" w:color="auto" w:fill="auto"/>
          </w:tcPr>
          <w:p w14:paraId="6B29506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6B295067" w14:textId="3AECB67A" w:rsidR="00A02ACE" w:rsidRDefault="007A24B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068" w14:textId="33CF834B" w:rsidR="00A02ACE" w:rsidRDefault="00A02ACE">
            <w:pPr>
              <w:jc w:val="center"/>
              <w:rPr>
                <w:rFonts w:ascii="Calibri" w:eastAsia="Calibri" w:hAnsi="Calibri" w:cs="Calibri"/>
                <w:b/>
                <w:sz w:val="20"/>
                <w:szCs w:val="20"/>
              </w:rPr>
            </w:pPr>
          </w:p>
        </w:tc>
        <w:tc>
          <w:tcPr>
            <w:tcW w:w="660" w:type="dxa"/>
          </w:tcPr>
          <w:p w14:paraId="6B295069" w14:textId="77777777" w:rsidR="00A02ACE" w:rsidRDefault="00A02ACE">
            <w:pPr>
              <w:jc w:val="center"/>
              <w:rPr>
                <w:rFonts w:ascii="Calibri" w:eastAsia="Calibri" w:hAnsi="Calibri" w:cs="Calibri"/>
                <w:b/>
                <w:sz w:val="20"/>
                <w:szCs w:val="20"/>
              </w:rPr>
            </w:pPr>
          </w:p>
        </w:tc>
        <w:tc>
          <w:tcPr>
            <w:tcW w:w="2985" w:type="dxa"/>
            <w:shd w:val="clear" w:color="auto" w:fill="auto"/>
          </w:tcPr>
          <w:p w14:paraId="6B29506A" w14:textId="77777777" w:rsidR="00A02ACE" w:rsidRDefault="00A02ACE">
            <w:pPr>
              <w:jc w:val="center"/>
              <w:rPr>
                <w:rFonts w:ascii="Calibri" w:eastAsia="Calibri" w:hAnsi="Calibri" w:cs="Calibri"/>
                <w:b/>
                <w:sz w:val="20"/>
                <w:szCs w:val="20"/>
              </w:rPr>
            </w:pPr>
          </w:p>
        </w:tc>
      </w:tr>
      <w:tr w:rsidR="00A02ACE" w14:paraId="6B295072" w14:textId="77777777">
        <w:trPr>
          <w:jc w:val="center"/>
        </w:trPr>
        <w:tc>
          <w:tcPr>
            <w:tcW w:w="1208" w:type="dxa"/>
            <w:shd w:val="clear" w:color="auto" w:fill="DDD9C4"/>
          </w:tcPr>
          <w:p w14:paraId="6B29506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w:t>
            </w:r>
          </w:p>
        </w:tc>
        <w:tc>
          <w:tcPr>
            <w:tcW w:w="7277" w:type="dxa"/>
            <w:shd w:val="clear" w:color="auto" w:fill="DDD9C4"/>
          </w:tcPr>
          <w:p w14:paraId="6B29506D"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CROP PROTECTION </w:t>
            </w:r>
          </w:p>
        </w:tc>
        <w:tc>
          <w:tcPr>
            <w:tcW w:w="600" w:type="dxa"/>
            <w:shd w:val="clear" w:color="auto" w:fill="auto"/>
          </w:tcPr>
          <w:p w14:paraId="6B29506E" w14:textId="77777777" w:rsidR="00A02ACE" w:rsidRDefault="00A02ACE">
            <w:pPr>
              <w:jc w:val="center"/>
              <w:rPr>
                <w:rFonts w:ascii="Calibri" w:eastAsia="Calibri" w:hAnsi="Calibri" w:cs="Calibri"/>
                <w:b/>
                <w:sz w:val="20"/>
                <w:szCs w:val="20"/>
              </w:rPr>
            </w:pPr>
          </w:p>
        </w:tc>
        <w:tc>
          <w:tcPr>
            <w:tcW w:w="570" w:type="dxa"/>
            <w:shd w:val="clear" w:color="auto" w:fill="auto"/>
          </w:tcPr>
          <w:p w14:paraId="6B29506F" w14:textId="77777777" w:rsidR="00A02ACE" w:rsidRDefault="00A02ACE">
            <w:pPr>
              <w:jc w:val="center"/>
              <w:rPr>
                <w:rFonts w:ascii="Calibri" w:eastAsia="Calibri" w:hAnsi="Calibri" w:cs="Calibri"/>
                <w:b/>
                <w:sz w:val="20"/>
                <w:szCs w:val="20"/>
              </w:rPr>
            </w:pPr>
          </w:p>
        </w:tc>
        <w:tc>
          <w:tcPr>
            <w:tcW w:w="660" w:type="dxa"/>
          </w:tcPr>
          <w:p w14:paraId="6B295070" w14:textId="77777777" w:rsidR="00A02ACE" w:rsidRDefault="00A02ACE">
            <w:pPr>
              <w:jc w:val="center"/>
              <w:rPr>
                <w:rFonts w:ascii="Calibri" w:eastAsia="Calibri" w:hAnsi="Calibri" w:cs="Calibri"/>
                <w:b/>
                <w:sz w:val="20"/>
                <w:szCs w:val="20"/>
              </w:rPr>
            </w:pPr>
          </w:p>
        </w:tc>
        <w:tc>
          <w:tcPr>
            <w:tcW w:w="2985" w:type="dxa"/>
            <w:shd w:val="clear" w:color="auto" w:fill="auto"/>
          </w:tcPr>
          <w:p w14:paraId="6B295071" w14:textId="77777777" w:rsidR="00A02ACE" w:rsidRDefault="00A02ACE">
            <w:pPr>
              <w:jc w:val="center"/>
              <w:rPr>
                <w:rFonts w:ascii="Calibri" w:eastAsia="Calibri" w:hAnsi="Calibri" w:cs="Calibri"/>
                <w:b/>
                <w:sz w:val="20"/>
                <w:szCs w:val="20"/>
              </w:rPr>
            </w:pPr>
          </w:p>
        </w:tc>
      </w:tr>
      <w:tr w:rsidR="00A02ACE" w14:paraId="6B295079" w14:textId="77777777">
        <w:trPr>
          <w:jc w:val="center"/>
        </w:trPr>
        <w:tc>
          <w:tcPr>
            <w:tcW w:w="1208" w:type="dxa"/>
            <w:shd w:val="clear" w:color="auto" w:fill="FFFFFF"/>
          </w:tcPr>
          <w:p w14:paraId="6B29507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w:t>
            </w:r>
          </w:p>
        </w:tc>
        <w:tc>
          <w:tcPr>
            <w:tcW w:w="7277" w:type="dxa"/>
            <w:shd w:val="clear" w:color="auto" w:fill="FFFFFF"/>
          </w:tcPr>
          <w:p w14:paraId="6B295074"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Pest and diseases </w:t>
            </w:r>
          </w:p>
        </w:tc>
        <w:tc>
          <w:tcPr>
            <w:tcW w:w="600" w:type="dxa"/>
            <w:shd w:val="clear" w:color="auto" w:fill="auto"/>
          </w:tcPr>
          <w:p w14:paraId="6B295075" w14:textId="77777777" w:rsidR="00A02ACE" w:rsidRDefault="00A02ACE">
            <w:pPr>
              <w:jc w:val="center"/>
              <w:rPr>
                <w:rFonts w:ascii="Calibri" w:eastAsia="Calibri" w:hAnsi="Calibri" w:cs="Calibri"/>
                <w:b/>
                <w:sz w:val="20"/>
                <w:szCs w:val="20"/>
              </w:rPr>
            </w:pPr>
          </w:p>
        </w:tc>
        <w:tc>
          <w:tcPr>
            <w:tcW w:w="570" w:type="dxa"/>
            <w:shd w:val="clear" w:color="auto" w:fill="auto"/>
          </w:tcPr>
          <w:p w14:paraId="6B295076" w14:textId="77777777" w:rsidR="00A02ACE" w:rsidRDefault="00A02ACE">
            <w:pPr>
              <w:jc w:val="center"/>
              <w:rPr>
                <w:rFonts w:ascii="Calibri" w:eastAsia="Calibri" w:hAnsi="Calibri" w:cs="Calibri"/>
                <w:b/>
                <w:sz w:val="20"/>
                <w:szCs w:val="20"/>
              </w:rPr>
            </w:pPr>
          </w:p>
        </w:tc>
        <w:tc>
          <w:tcPr>
            <w:tcW w:w="660" w:type="dxa"/>
          </w:tcPr>
          <w:p w14:paraId="6B295077" w14:textId="77777777" w:rsidR="00A02ACE" w:rsidRDefault="00A02ACE">
            <w:pPr>
              <w:jc w:val="center"/>
              <w:rPr>
                <w:rFonts w:ascii="Calibri" w:eastAsia="Calibri" w:hAnsi="Calibri" w:cs="Calibri"/>
                <w:b/>
                <w:sz w:val="20"/>
                <w:szCs w:val="20"/>
              </w:rPr>
            </w:pPr>
          </w:p>
        </w:tc>
        <w:tc>
          <w:tcPr>
            <w:tcW w:w="2985" w:type="dxa"/>
            <w:shd w:val="clear" w:color="auto" w:fill="auto"/>
          </w:tcPr>
          <w:p w14:paraId="6B295078" w14:textId="77777777" w:rsidR="00A02ACE" w:rsidRDefault="00A02ACE">
            <w:pPr>
              <w:jc w:val="center"/>
              <w:rPr>
                <w:rFonts w:ascii="Calibri" w:eastAsia="Calibri" w:hAnsi="Calibri" w:cs="Calibri"/>
                <w:b/>
                <w:sz w:val="20"/>
                <w:szCs w:val="20"/>
              </w:rPr>
            </w:pPr>
          </w:p>
        </w:tc>
      </w:tr>
      <w:tr w:rsidR="00A02ACE" w14:paraId="6B295080" w14:textId="77777777" w:rsidTr="003241CE">
        <w:trPr>
          <w:jc w:val="center"/>
        </w:trPr>
        <w:tc>
          <w:tcPr>
            <w:tcW w:w="1208" w:type="dxa"/>
            <w:shd w:val="clear" w:color="auto" w:fill="FFFF00"/>
          </w:tcPr>
          <w:p w14:paraId="6B29507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12.1.3A</w:t>
            </w:r>
          </w:p>
        </w:tc>
        <w:tc>
          <w:tcPr>
            <w:tcW w:w="7277" w:type="dxa"/>
            <w:shd w:val="clear" w:color="auto" w:fill="FFFF00"/>
          </w:tcPr>
          <w:p w14:paraId="6B29507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B29507C"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07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7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7F" w14:textId="03C6EF96" w:rsidR="00A02ACE" w:rsidRDefault="00FF706B">
            <w:pPr>
              <w:jc w:val="center"/>
              <w:rPr>
                <w:rFonts w:ascii="Calibri" w:eastAsia="Calibri" w:hAnsi="Calibri" w:cs="Calibri"/>
                <w:b/>
                <w:sz w:val="20"/>
                <w:szCs w:val="20"/>
              </w:rPr>
            </w:pPr>
            <w:r>
              <w:rPr>
                <w:rFonts w:ascii="Calibri" w:eastAsia="Calibri" w:hAnsi="Calibri" w:cs="Calibri"/>
                <w:b/>
                <w:sz w:val="20"/>
                <w:szCs w:val="20"/>
              </w:rPr>
              <w:t>F</w:t>
            </w:r>
            <w:r w:rsidR="00914A25">
              <w:rPr>
                <w:rFonts w:ascii="Calibri" w:eastAsia="Calibri" w:hAnsi="Calibri" w:cs="Calibri"/>
                <w:b/>
                <w:sz w:val="20"/>
                <w:szCs w:val="20"/>
              </w:rPr>
              <w:t>ar</w:t>
            </w:r>
            <w:r>
              <w:rPr>
                <w:rFonts w:ascii="Calibri" w:eastAsia="Calibri" w:hAnsi="Calibri" w:cs="Calibri"/>
                <w:b/>
                <w:sz w:val="20"/>
                <w:szCs w:val="20"/>
              </w:rPr>
              <w:t>m pest scouting record was maintained for scouting done on 28</w:t>
            </w:r>
            <w:r w:rsidRPr="00FF706B">
              <w:rPr>
                <w:rFonts w:ascii="Calibri" w:eastAsia="Calibri" w:hAnsi="Calibri" w:cs="Calibri"/>
                <w:b/>
                <w:sz w:val="20"/>
                <w:szCs w:val="20"/>
                <w:vertAlign w:val="superscript"/>
              </w:rPr>
              <w:t>th</w:t>
            </w:r>
            <w:r>
              <w:rPr>
                <w:rFonts w:ascii="Calibri" w:eastAsia="Calibri" w:hAnsi="Calibri" w:cs="Calibri"/>
                <w:b/>
                <w:sz w:val="20"/>
                <w:szCs w:val="20"/>
              </w:rPr>
              <w:t xml:space="preserve"> September 2022</w:t>
            </w:r>
          </w:p>
        </w:tc>
      </w:tr>
      <w:tr w:rsidR="00A02ACE" w14:paraId="6B295087" w14:textId="77777777" w:rsidTr="003241CE">
        <w:trPr>
          <w:jc w:val="center"/>
        </w:trPr>
        <w:tc>
          <w:tcPr>
            <w:tcW w:w="1208" w:type="dxa"/>
            <w:shd w:val="clear" w:color="auto" w:fill="FFFF00"/>
          </w:tcPr>
          <w:p w14:paraId="6B29508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12.1.4</w:t>
            </w:r>
          </w:p>
        </w:tc>
        <w:tc>
          <w:tcPr>
            <w:tcW w:w="7277" w:type="dxa"/>
            <w:shd w:val="clear" w:color="auto" w:fill="FFFF00"/>
          </w:tcPr>
          <w:p w14:paraId="6B29508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 The following principles are observed for propagation materials:</w:t>
            </w:r>
          </w:p>
        </w:tc>
        <w:tc>
          <w:tcPr>
            <w:tcW w:w="600" w:type="dxa"/>
            <w:shd w:val="clear" w:color="auto" w:fill="FFFF00"/>
          </w:tcPr>
          <w:p w14:paraId="6B29508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8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8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86" w14:textId="77777777" w:rsidR="00A02ACE" w:rsidRDefault="00A02ACE">
            <w:pPr>
              <w:jc w:val="center"/>
              <w:rPr>
                <w:rFonts w:ascii="Calibri" w:eastAsia="Calibri" w:hAnsi="Calibri" w:cs="Calibri"/>
                <w:b/>
                <w:sz w:val="20"/>
                <w:szCs w:val="20"/>
              </w:rPr>
            </w:pPr>
          </w:p>
        </w:tc>
      </w:tr>
      <w:tr w:rsidR="00A02ACE" w14:paraId="6B29508E" w14:textId="77777777" w:rsidTr="003241CE">
        <w:trPr>
          <w:jc w:val="center"/>
        </w:trPr>
        <w:tc>
          <w:tcPr>
            <w:tcW w:w="1208" w:type="dxa"/>
            <w:vMerge w:val="restart"/>
            <w:shd w:val="clear" w:color="auto" w:fill="FFFF00"/>
          </w:tcPr>
          <w:p w14:paraId="6B29508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12.1.4.1</w:t>
            </w:r>
          </w:p>
        </w:tc>
        <w:tc>
          <w:tcPr>
            <w:tcW w:w="7277" w:type="dxa"/>
            <w:shd w:val="clear" w:color="auto" w:fill="FFFF00"/>
          </w:tcPr>
          <w:p w14:paraId="6B295089"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b/>
                <w:sz w:val="20"/>
                <w:szCs w:val="20"/>
              </w:rPr>
              <w:t>Sanitation</w:t>
            </w:r>
          </w:p>
        </w:tc>
        <w:tc>
          <w:tcPr>
            <w:tcW w:w="600" w:type="dxa"/>
            <w:shd w:val="clear" w:color="auto" w:fill="FFFF00"/>
          </w:tcPr>
          <w:p w14:paraId="6B29508A"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8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8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8D" w14:textId="77777777" w:rsidR="00A02ACE" w:rsidRDefault="00A02ACE">
            <w:pPr>
              <w:jc w:val="center"/>
              <w:rPr>
                <w:rFonts w:ascii="Calibri" w:eastAsia="Calibri" w:hAnsi="Calibri" w:cs="Calibri"/>
                <w:b/>
                <w:sz w:val="20"/>
                <w:szCs w:val="20"/>
              </w:rPr>
            </w:pPr>
          </w:p>
        </w:tc>
      </w:tr>
      <w:tr w:rsidR="00A02ACE" w14:paraId="6B2950A1" w14:textId="77777777" w:rsidTr="003241CE">
        <w:trPr>
          <w:jc w:val="center"/>
        </w:trPr>
        <w:tc>
          <w:tcPr>
            <w:tcW w:w="1208" w:type="dxa"/>
            <w:vMerge/>
            <w:shd w:val="clear" w:color="auto" w:fill="FFFF00"/>
          </w:tcPr>
          <w:p w14:paraId="6B29508F"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090"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An approved written procedure detailing Sanitation is available.</w:t>
            </w:r>
          </w:p>
          <w:p w14:paraId="6B295091"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Entry to propagation facility is restricted and a foot bath with a disinfectant provided at the entrance to prevent spread of soil borne diseases.</w:t>
            </w:r>
          </w:p>
          <w:p w14:paraId="6B295092"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The operator has access to and uses an accredited laboratory (internal or external) where plants are checked for diseases, and where soil and water is </w:t>
            </w:r>
            <w:proofErr w:type="spellStart"/>
            <w:r>
              <w:rPr>
                <w:rFonts w:ascii="Calibri" w:eastAsia="Calibri" w:hAnsi="Calibri" w:cs="Calibri"/>
                <w:color w:val="000000"/>
                <w:sz w:val="20"/>
                <w:szCs w:val="20"/>
              </w:rPr>
              <w:t>analysed</w:t>
            </w:r>
            <w:proofErr w:type="spellEnd"/>
            <w:r>
              <w:rPr>
                <w:rFonts w:ascii="Calibri" w:eastAsia="Calibri" w:hAnsi="Calibri" w:cs="Calibri"/>
                <w:color w:val="000000"/>
                <w:sz w:val="20"/>
                <w:szCs w:val="20"/>
              </w:rPr>
              <w:t xml:space="preserve"> </w:t>
            </w:r>
          </w:p>
          <w:p w14:paraId="6B295093"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Relevant standard for irrigation water, drinking water and for other operations is adhered to.</w:t>
            </w:r>
          </w:p>
          <w:p w14:paraId="6B295094"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A double door system is introduced where applicable in all propagation facilities to minimize entry of pests and diseases.</w:t>
            </w:r>
          </w:p>
          <w:p w14:paraId="6B295095"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Cutting tools are disinfected regularly. The disinfectant </w:t>
            </w:r>
            <w:proofErr w:type="gramStart"/>
            <w:r>
              <w:rPr>
                <w:rFonts w:ascii="Calibri" w:eastAsia="Calibri" w:hAnsi="Calibri" w:cs="Calibri"/>
                <w:color w:val="000000"/>
                <w:sz w:val="20"/>
                <w:szCs w:val="20"/>
              </w:rPr>
              <w:t>are</w:t>
            </w:r>
            <w:proofErr w:type="gramEnd"/>
            <w:r>
              <w:rPr>
                <w:rFonts w:ascii="Calibri" w:eastAsia="Calibri" w:hAnsi="Calibri" w:cs="Calibri"/>
                <w:color w:val="000000"/>
                <w:sz w:val="20"/>
                <w:szCs w:val="20"/>
              </w:rPr>
              <w:t xml:space="preserve"> changed regularly.</w:t>
            </w:r>
          </w:p>
          <w:p w14:paraId="6B295096"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Loose dust in propagation facility is minimized </w:t>
            </w:r>
          </w:p>
          <w:p w14:paraId="6B295097"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Water used in propagation facilities is free from physical, </w:t>
            </w:r>
            <w:proofErr w:type="gramStart"/>
            <w:r>
              <w:rPr>
                <w:rFonts w:ascii="Calibri" w:eastAsia="Calibri" w:hAnsi="Calibri" w:cs="Calibri"/>
                <w:color w:val="000000"/>
                <w:sz w:val="20"/>
                <w:szCs w:val="20"/>
              </w:rPr>
              <w:t>microbial</w:t>
            </w:r>
            <w:proofErr w:type="gramEnd"/>
            <w:r>
              <w:rPr>
                <w:rFonts w:ascii="Calibri" w:eastAsia="Calibri" w:hAnsi="Calibri" w:cs="Calibri"/>
                <w:color w:val="000000"/>
                <w:sz w:val="20"/>
                <w:szCs w:val="20"/>
              </w:rPr>
              <w:t xml:space="preserve"> and chemical contaminants.eg treatment with either chlorine, calcium hypochlorite, copper sulphate, </w:t>
            </w:r>
            <w:proofErr w:type="spellStart"/>
            <w:r>
              <w:rPr>
                <w:rFonts w:ascii="Calibri" w:eastAsia="Calibri" w:hAnsi="Calibri" w:cs="Calibri"/>
                <w:color w:val="000000"/>
                <w:sz w:val="20"/>
                <w:szCs w:val="20"/>
              </w:rPr>
              <w:t>aluminium</w:t>
            </w:r>
            <w:proofErr w:type="spellEnd"/>
            <w:r>
              <w:rPr>
                <w:rFonts w:ascii="Calibri" w:eastAsia="Calibri" w:hAnsi="Calibri" w:cs="Calibri"/>
                <w:color w:val="000000"/>
                <w:sz w:val="20"/>
                <w:szCs w:val="20"/>
              </w:rPr>
              <w:t xml:space="preserve"> sulphate, UV light or by ultra-filtration before use.</w:t>
            </w:r>
          </w:p>
          <w:p w14:paraId="6B295098"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Personal protective equipment for every propagation facility should is provided to prevent cross-contamination</w:t>
            </w:r>
          </w:p>
          <w:p w14:paraId="6B295099"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Movement from one propagation facility to another is avoided.</w:t>
            </w:r>
          </w:p>
          <w:p w14:paraId="6B29509A"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pH of Irrigation water is monitored regularly and adjusted accordingly as it affects availability of nutrients and multiplication of certain plant disease causing organisms.</w:t>
            </w:r>
          </w:p>
          <w:p w14:paraId="6B29509B"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Tools and equipment in contact with propagation materials such as trays/crates/bags should be disinfected.</w:t>
            </w:r>
          </w:p>
          <w:p w14:paraId="6B29509C" w14:textId="77777777" w:rsidR="00A02ACE" w:rsidRDefault="00A02ACE">
            <w:pPr>
              <w:jc w:val="both"/>
              <w:rPr>
                <w:rFonts w:ascii="Calibri" w:eastAsia="Calibri" w:hAnsi="Calibri" w:cs="Calibri"/>
                <w:sz w:val="20"/>
                <w:szCs w:val="20"/>
              </w:rPr>
            </w:pPr>
          </w:p>
        </w:tc>
        <w:tc>
          <w:tcPr>
            <w:tcW w:w="600" w:type="dxa"/>
            <w:shd w:val="clear" w:color="auto" w:fill="FFFF00"/>
          </w:tcPr>
          <w:p w14:paraId="6B29509D"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9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9F"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A0"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No propagation was done</w:t>
            </w:r>
          </w:p>
        </w:tc>
      </w:tr>
      <w:tr w:rsidR="00A02ACE" w14:paraId="6B2950A8" w14:textId="77777777" w:rsidTr="003241CE">
        <w:trPr>
          <w:jc w:val="center"/>
        </w:trPr>
        <w:tc>
          <w:tcPr>
            <w:tcW w:w="1208" w:type="dxa"/>
            <w:vMerge w:val="restart"/>
            <w:shd w:val="clear" w:color="auto" w:fill="FFFF00"/>
          </w:tcPr>
          <w:p w14:paraId="6B2950A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12.1.4.2</w:t>
            </w:r>
            <w:r>
              <w:rPr>
                <w:rFonts w:ascii="Calibri" w:eastAsia="Calibri" w:hAnsi="Calibri" w:cs="Calibri"/>
                <w:sz w:val="20"/>
                <w:szCs w:val="20"/>
              </w:rPr>
              <w:t>.</w:t>
            </w:r>
          </w:p>
        </w:tc>
        <w:tc>
          <w:tcPr>
            <w:tcW w:w="7277" w:type="dxa"/>
            <w:shd w:val="clear" w:color="auto" w:fill="FFFF00"/>
          </w:tcPr>
          <w:p w14:paraId="6B2950A3"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b/>
                <w:sz w:val="20"/>
                <w:szCs w:val="20"/>
              </w:rPr>
              <w:t>Control of diseases and pests</w:t>
            </w:r>
          </w:p>
        </w:tc>
        <w:tc>
          <w:tcPr>
            <w:tcW w:w="600" w:type="dxa"/>
            <w:shd w:val="clear" w:color="auto" w:fill="FFFF00"/>
          </w:tcPr>
          <w:p w14:paraId="6B2950A4"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A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A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A7" w14:textId="77777777" w:rsidR="00A02ACE" w:rsidRDefault="00A02ACE">
            <w:pPr>
              <w:jc w:val="center"/>
              <w:rPr>
                <w:rFonts w:ascii="Calibri" w:eastAsia="Calibri" w:hAnsi="Calibri" w:cs="Calibri"/>
                <w:b/>
                <w:sz w:val="20"/>
                <w:szCs w:val="20"/>
              </w:rPr>
            </w:pPr>
          </w:p>
        </w:tc>
      </w:tr>
      <w:tr w:rsidR="00A02ACE" w14:paraId="6B2950B3" w14:textId="77777777" w:rsidTr="003241CE">
        <w:trPr>
          <w:trHeight w:val="620"/>
          <w:jc w:val="center"/>
        </w:trPr>
        <w:tc>
          <w:tcPr>
            <w:tcW w:w="1208" w:type="dxa"/>
            <w:vMerge/>
            <w:shd w:val="clear" w:color="auto" w:fill="FFFF00"/>
          </w:tcPr>
          <w:p w14:paraId="6B2950A9"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0AA"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Diagnostic tools for various diseases and pests of economic importance should be available to screen plant materials and prevent pest and disease spread.</w:t>
            </w:r>
          </w:p>
          <w:p w14:paraId="6B2950AB"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Soils and propagation facility is disinfected (fumigated/steamed) or use other applicable technologies before setting up propagation facility and after growing </w:t>
            </w:r>
            <w:proofErr w:type="gramStart"/>
            <w:r>
              <w:rPr>
                <w:rFonts w:ascii="Calibri" w:eastAsia="Calibri" w:hAnsi="Calibri" w:cs="Calibri"/>
                <w:color w:val="000000"/>
                <w:sz w:val="20"/>
                <w:szCs w:val="20"/>
              </w:rPr>
              <w:t>a number of</w:t>
            </w:r>
            <w:proofErr w:type="gramEnd"/>
            <w:r>
              <w:rPr>
                <w:rFonts w:ascii="Calibri" w:eastAsia="Calibri" w:hAnsi="Calibri" w:cs="Calibri"/>
                <w:color w:val="000000"/>
                <w:sz w:val="20"/>
                <w:szCs w:val="20"/>
              </w:rPr>
              <w:t xml:space="preserve"> cycles of propagation materials.</w:t>
            </w:r>
          </w:p>
          <w:p w14:paraId="6B2950AC"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Ways of obtaining clean planting materials such as tissue culture are explored </w:t>
            </w:r>
          </w:p>
          <w:p w14:paraId="6B2950AD"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Rigorous and periodic scouting are carried out and where infection is detected early, infected plants are removed followed by destruction of rouged plants and treatment of infected areas with disinfectants.</w:t>
            </w:r>
          </w:p>
          <w:p w14:paraId="6B2950AE"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All persons entering propagation </w:t>
            </w:r>
            <w:proofErr w:type="spellStart"/>
            <w:r>
              <w:rPr>
                <w:rFonts w:ascii="Calibri" w:eastAsia="Calibri" w:hAnsi="Calibri" w:cs="Calibri"/>
                <w:color w:val="000000"/>
                <w:sz w:val="20"/>
                <w:szCs w:val="20"/>
              </w:rPr>
              <w:t>facilitieswear</w:t>
            </w:r>
            <w:proofErr w:type="spellEnd"/>
            <w:r>
              <w:rPr>
                <w:rFonts w:ascii="Calibri" w:eastAsia="Calibri" w:hAnsi="Calibri" w:cs="Calibri"/>
                <w:color w:val="000000"/>
                <w:sz w:val="20"/>
                <w:szCs w:val="20"/>
              </w:rPr>
              <w:t xml:space="preserve"> clean and appropriate protective clothing as per PPE policy to minimize introduction and spread of pests </w:t>
            </w:r>
          </w:p>
        </w:tc>
        <w:tc>
          <w:tcPr>
            <w:tcW w:w="600" w:type="dxa"/>
            <w:shd w:val="clear" w:color="auto" w:fill="FFFF00"/>
          </w:tcPr>
          <w:p w14:paraId="6B2950AF"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0B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B1"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B2" w14:textId="77777777" w:rsidR="00A02ACE" w:rsidRDefault="00A02ACE">
            <w:pPr>
              <w:jc w:val="center"/>
              <w:rPr>
                <w:rFonts w:ascii="Calibri" w:eastAsia="Calibri" w:hAnsi="Calibri" w:cs="Calibri"/>
                <w:b/>
                <w:sz w:val="20"/>
                <w:szCs w:val="20"/>
              </w:rPr>
            </w:pPr>
          </w:p>
        </w:tc>
      </w:tr>
      <w:tr w:rsidR="00A02ACE" w14:paraId="6B2950BA" w14:textId="77777777" w:rsidTr="003241CE">
        <w:trPr>
          <w:jc w:val="center"/>
        </w:trPr>
        <w:tc>
          <w:tcPr>
            <w:tcW w:w="1208" w:type="dxa"/>
            <w:shd w:val="clear" w:color="auto" w:fill="FFFF00"/>
          </w:tcPr>
          <w:p w14:paraId="6B2950B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12.1.5</w:t>
            </w:r>
          </w:p>
        </w:tc>
        <w:tc>
          <w:tcPr>
            <w:tcW w:w="7277" w:type="dxa"/>
            <w:shd w:val="clear" w:color="auto" w:fill="FFFF00"/>
          </w:tcPr>
          <w:p w14:paraId="6B2950B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Cleaning of benches, working knives and hands is carried out using disinfectants.</w:t>
            </w:r>
          </w:p>
        </w:tc>
        <w:tc>
          <w:tcPr>
            <w:tcW w:w="600" w:type="dxa"/>
            <w:shd w:val="clear" w:color="auto" w:fill="FFFF00"/>
          </w:tcPr>
          <w:p w14:paraId="6B2950B6" w14:textId="66B07286" w:rsidR="00A02ACE" w:rsidRDefault="00A02ACE">
            <w:pPr>
              <w:jc w:val="center"/>
              <w:rPr>
                <w:rFonts w:ascii="Calibri" w:eastAsia="Calibri" w:hAnsi="Calibri" w:cs="Calibri"/>
                <w:b/>
                <w:sz w:val="20"/>
                <w:szCs w:val="20"/>
              </w:rPr>
            </w:pPr>
          </w:p>
        </w:tc>
        <w:tc>
          <w:tcPr>
            <w:tcW w:w="570" w:type="dxa"/>
            <w:shd w:val="clear" w:color="auto" w:fill="FFFF00"/>
          </w:tcPr>
          <w:p w14:paraId="6B2950B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B8" w14:textId="2CF00FF5" w:rsidR="00A02ACE" w:rsidRDefault="0091195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B9" w14:textId="77777777" w:rsidR="00A02ACE" w:rsidRDefault="00A02ACE">
            <w:pPr>
              <w:jc w:val="center"/>
              <w:rPr>
                <w:rFonts w:ascii="Calibri" w:eastAsia="Calibri" w:hAnsi="Calibri" w:cs="Calibri"/>
                <w:b/>
                <w:sz w:val="20"/>
                <w:szCs w:val="20"/>
              </w:rPr>
            </w:pPr>
          </w:p>
        </w:tc>
      </w:tr>
      <w:tr w:rsidR="00A02ACE" w14:paraId="6B2950C1" w14:textId="77777777" w:rsidTr="003241CE">
        <w:trPr>
          <w:jc w:val="center"/>
        </w:trPr>
        <w:tc>
          <w:tcPr>
            <w:tcW w:w="1208" w:type="dxa"/>
            <w:shd w:val="clear" w:color="auto" w:fill="FFFF00"/>
          </w:tcPr>
          <w:p w14:paraId="6B2950B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12.1.6</w:t>
            </w:r>
          </w:p>
        </w:tc>
        <w:tc>
          <w:tcPr>
            <w:tcW w:w="7277" w:type="dxa"/>
            <w:shd w:val="clear" w:color="auto" w:fill="FFFF00"/>
          </w:tcPr>
          <w:p w14:paraId="6B2950B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 Plants that are suspected of, or diagnosed as having diseases are isolated, treated or destroyed.</w:t>
            </w:r>
          </w:p>
        </w:tc>
        <w:tc>
          <w:tcPr>
            <w:tcW w:w="600" w:type="dxa"/>
            <w:shd w:val="clear" w:color="auto" w:fill="FFFF00"/>
          </w:tcPr>
          <w:p w14:paraId="6B2950BD" w14:textId="1A267119" w:rsidR="00A02ACE" w:rsidRDefault="00A02ACE">
            <w:pPr>
              <w:jc w:val="center"/>
              <w:rPr>
                <w:rFonts w:ascii="Calibri" w:eastAsia="Calibri" w:hAnsi="Calibri" w:cs="Calibri"/>
                <w:b/>
                <w:sz w:val="20"/>
                <w:szCs w:val="20"/>
              </w:rPr>
            </w:pPr>
          </w:p>
        </w:tc>
        <w:tc>
          <w:tcPr>
            <w:tcW w:w="570" w:type="dxa"/>
            <w:shd w:val="clear" w:color="auto" w:fill="FFFF00"/>
          </w:tcPr>
          <w:p w14:paraId="6B2950B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BF" w14:textId="58082161" w:rsidR="00A02ACE" w:rsidRDefault="0091195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C0" w14:textId="77777777" w:rsidR="00A02ACE" w:rsidRDefault="00A02ACE">
            <w:pPr>
              <w:jc w:val="center"/>
              <w:rPr>
                <w:rFonts w:ascii="Calibri" w:eastAsia="Calibri" w:hAnsi="Calibri" w:cs="Calibri"/>
                <w:b/>
                <w:sz w:val="20"/>
                <w:szCs w:val="20"/>
              </w:rPr>
            </w:pPr>
          </w:p>
        </w:tc>
      </w:tr>
      <w:tr w:rsidR="00A02ACE" w14:paraId="6B2950C9" w14:textId="77777777" w:rsidTr="003241CE">
        <w:trPr>
          <w:jc w:val="center"/>
        </w:trPr>
        <w:tc>
          <w:tcPr>
            <w:tcW w:w="1208" w:type="dxa"/>
            <w:shd w:val="clear" w:color="auto" w:fill="FFFF00"/>
          </w:tcPr>
          <w:p w14:paraId="6B2950C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12.1.7</w:t>
            </w:r>
          </w:p>
          <w:p w14:paraId="6B2950C3" w14:textId="77777777" w:rsidR="00A02ACE" w:rsidRDefault="00A02ACE">
            <w:pPr>
              <w:jc w:val="right"/>
              <w:rPr>
                <w:rFonts w:ascii="Calibri" w:eastAsia="Calibri" w:hAnsi="Calibri" w:cs="Calibri"/>
                <w:b/>
                <w:sz w:val="20"/>
                <w:szCs w:val="20"/>
              </w:rPr>
            </w:pPr>
          </w:p>
        </w:tc>
        <w:tc>
          <w:tcPr>
            <w:tcW w:w="7277" w:type="dxa"/>
            <w:shd w:val="clear" w:color="auto" w:fill="FFFF00"/>
          </w:tcPr>
          <w:p w14:paraId="6B2950C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Cultivation systems are in a clean medium.</w:t>
            </w:r>
          </w:p>
        </w:tc>
        <w:tc>
          <w:tcPr>
            <w:tcW w:w="600" w:type="dxa"/>
            <w:shd w:val="clear" w:color="auto" w:fill="FFFF00"/>
          </w:tcPr>
          <w:p w14:paraId="6B2950C5" w14:textId="4FCD8D92" w:rsidR="00A02ACE" w:rsidRDefault="00A02ACE">
            <w:pPr>
              <w:jc w:val="center"/>
              <w:rPr>
                <w:rFonts w:ascii="Calibri" w:eastAsia="Calibri" w:hAnsi="Calibri" w:cs="Calibri"/>
                <w:b/>
                <w:sz w:val="20"/>
                <w:szCs w:val="20"/>
              </w:rPr>
            </w:pPr>
          </w:p>
        </w:tc>
        <w:tc>
          <w:tcPr>
            <w:tcW w:w="570" w:type="dxa"/>
            <w:shd w:val="clear" w:color="auto" w:fill="FFFF00"/>
          </w:tcPr>
          <w:p w14:paraId="6B2950C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C7" w14:textId="4AF5713C" w:rsidR="00A02ACE" w:rsidRDefault="0091195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C8" w14:textId="77777777" w:rsidR="00A02ACE" w:rsidRDefault="00A02ACE">
            <w:pPr>
              <w:jc w:val="center"/>
              <w:rPr>
                <w:rFonts w:ascii="Calibri" w:eastAsia="Calibri" w:hAnsi="Calibri" w:cs="Calibri"/>
                <w:b/>
                <w:sz w:val="20"/>
                <w:szCs w:val="20"/>
              </w:rPr>
            </w:pPr>
          </w:p>
        </w:tc>
      </w:tr>
      <w:tr w:rsidR="00A02ACE" w14:paraId="6B2950D0" w14:textId="77777777" w:rsidTr="003241CE">
        <w:trPr>
          <w:jc w:val="center"/>
        </w:trPr>
        <w:tc>
          <w:tcPr>
            <w:tcW w:w="1208" w:type="dxa"/>
            <w:shd w:val="clear" w:color="auto" w:fill="FFFF00"/>
          </w:tcPr>
          <w:p w14:paraId="6B2950C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12.1.8</w:t>
            </w:r>
          </w:p>
        </w:tc>
        <w:tc>
          <w:tcPr>
            <w:tcW w:w="7277" w:type="dxa"/>
            <w:shd w:val="clear" w:color="auto" w:fill="FFFF00"/>
          </w:tcPr>
          <w:p w14:paraId="6B2950C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Plants are grown in a system that does not allow cross contamination with surrounding soils.</w:t>
            </w:r>
          </w:p>
        </w:tc>
        <w:tc>
          <w:tcPr>
            <w:tcW w:w="600" w:type="dxa"/>
            <w:shd w:val="clear" w:color="auto" w:fill="FFFF00"/>
          </w:tcPr>
          <w:p w14:paraId="6B2950CC" w14:textId="1BBCEA71" w:rsidR="00A02ACE" w:rsidRDefault="00A02ACE">
            <w:pPr>
              <w:jc w:val="center"/>
              <w:rPr>
                <w:rFonts w:ascii="Calibri" w:eastAsia="Calibri" w:hAnsi="Calibri" w:cs="Calibri"/>
                <w:b/>
                <w:sz w:val="20"/>
                <w:szCs w:val="20"/>
              </w:rPr>
            </w:pPr>
          </w:p>
        </w:tc>
        <w:tc>
          <w:tcPr>
            <w:tcW w:w="570" w:type="dxa"/>
            <w:shd w:val="clear" w:color="auto" w:fill="FFFF00"/>
          </w:tcPr>
          <w:p w14:paraId="6B2950C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CE" w14:textId="4505F352" w:rsidR="00A02ACE" w:rsidRDefault="0091195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CF" w14:textId="77777777" w:rsidR="00A02ACE" w:rsidRDefault="00A02ACE">
            <w:pPr>
              <w:jc w:val="center"/>
              <w:rPr>
                <w:rFonts w:ascii="Calibri" w:eastAsia="Calibri" w:hAnsi="Calibri" w:cs="Calibri"/>
                <w:b/>
                <w:sz w:val="20"/>
                <w:szCs w:val="20"/>
              </w:rPr>
            </w:pPr>
          </w:p>
        </w:tc>
      </w:tr>
      <w:tr w:rsidR="00A02ACE" w14:paraId="6B2950D7" w14:textId="77777777" w:rsidTr="003241CE">
        <w:trPr>
          <w:jc w:val="center"/>
        </w:trPr>
        <w:tc>
          <w:tcPr>
            <w:tcW w:w="1208" w:type="dxa"/>
            <w:shd w:val="clear" w:color="auto" w:fill="FFFF00"/>
          </w:tcPr>
          <w:p w14:paraId="6B2950D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12.1.9</w:t>
            </w:r>
          </w:p>
        </w:tc>
        <w:tc>
          <w:tcPr>
            <w:tcW w:w="7277" w:type="dxa"/>
            <w:shd w:val="clear" w:color="auto" w:fill="FFFF00"/>
          </w:tcPr>
          <w:p w14:paraId="6B2950D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Propagation facility floors and pathways are covered to minimize contamination.</w:t>
            </w:r>
          </w:p>
        </w:tc>
        <w:tc>
          <w:tcPr>
            <w:tcW w:w="600" w:type="dxa"/>
            <w:shd w:val="clear" w:color="auto" w:fill="FFFF00"/>
          </w:tcPr>
          <w:p w14:paraId="6B2950D3" w14:textId="397AA0B5" w:rsidR="00A02ACE" w:rsidRDefault="00A02ACE">
            <w:pPr>
              <w:jc w:val="center"/>
              <w:rPr>
                <w:rFonts w:ascii="Calibri" w:eastAsia="Calibri" w:hAnsi="Calibri" w:cs="Calibri"/>
                <w:b/>
                <w:sz w:val="20"/>
                <w:szCs w:val="20"/>
              </w:rPr>
            </w:pPr>
          </w:p>
        </w:tc>
        <w:tc>
          <w:tcPr>
            <w:tcW w:w="570" w:type="dxa"/>
            <w:shd w:val="clear" w:color="auto" w:fill="FFFF00"/>
          </w:tcPr>
          <w:p w14:paraId="6B2950D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D5" w14:textId="1054798B" w:rsidR="00A02ACE" w:rsidRDefault="0091195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D6" w14:textId="77777777" w:rsidR="00A02ACE" w:rsidRDefault="00A02ACE">
            <w:pPr>
              <w:jc w:val="center"/>
              <w:rPr>
                <w:rFonts w:ascii="Calibri" w:eastAsia="Calibri" w:hAnsi="Calibri" w:cs="Calibri"/>
                <w:b/>
                <w:sz w:val="20"/>
                <w:szCs w:val="20"/>
              </w:rPr>
            </w:pPr>
          </w:p>
        </w:tc>
      </w:tr>
      <w:tr w:rsidR="00A02ACE" w14:paraId="6B2950DE" w14:textId="77777777" w:rsidTr="003241CE">
        <w:trPr>
          <w:jc w:val="center"/>
        </w:trPr>
        <w:tc>
          <w:tcPr>
            <w:tcW w:w="1208" w:type="dxa"/>
            <w:shd w:val="clear" w:color="auto" w:fill="FFFF00"/>
          </w:tcPr>
          <w:p w14:paraId="6B2950D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12.1.10</w:t>
            </w:r>
          </w:p>
        </w:tc>
        <w:tc>
          <w:tcPr>
            <w:tcW w:w="7277" w:type="dxa"/>
            <w:shd w:val="clear" w:color="auto" w:fill="FFFF00"/>
          </w:tcPr>
          <w:p w14:paraId="6B2950D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6B2950DA" w14:textId="30740750" w:rsidR="00A02ACE" w:rsidRDefault="00A02ACE">
            <w:pPr>
              <w:jc w:val="center"/>
              <w:rPr>
                <w:rFonts w:ascii="Calibri" w:eastAsia="Calibri" w:hAnsi="Calibri" w:cs="Calibri"/>
                <w:b/>
                <w:sz w:val="20"/>
                <w:szCs w:val="20"/>
              </w:rPr>
            </w:pPr>
          </w:p>
        </w:tc>
        <w:tc>
          <w:tcPr>
            <w:tcW w:w="570" w:type="dxa"/>
            <w:shd w:val="clear" w:color="auto" w:fill="FFFF00"/>
          </w:tcPr>
          <w:p w14:paraId="6B2950D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DC" w14:textId="13C77A6D" w:rsidR="00A02ACE" w:rsidRDefault="0091195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DD" w14:textId="77777777" w:rsidR="00A02ACE" w:rsidRDefault="00A02ACE">
            <w:pPr>
              <w:jc w:val="center"/>
              <w:rPr>
                <w:rFonts w:ascii="Calibri" w:eastAsia="Calibri" w:hAnsi="Calibri" w:cs="Calibri"/>
                <w:b/>
                <w:sz w:val="20"/>
                <w:szCs w:val="20"/>
              </w:rPr>
            </w:pPr>
          </w:p>
        </w:tc>
      </w:tr>
      <w:tr w:rsidR="00A02ACE" w14:paraId="6B2950E5" w14:textId="77777777" w:rsidTr="003241CE">
        <w:trPr>
          <w:jc w:val="center"/>
        </w:trPr>
        <w:tc>
          <w:tcPr>
            <w:tcW w:w="1208" w:type="dxa"/>
            <w:shd w:val="clear" w:color="auto" w:fill="FFFF00"/>
          </w:tcPr>
          <w:p w14:paraId="6B2950D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12.1.11</w:t>
            </w:r>
          </w:p>
        </w:tc>
        <w:tc>
          <w:tcPr>
            <w:tcW w:w="7277" w:type="dxa"/>
            <w:shd w:val="clear" w:color="auto" w:fill="FFFF00"/>
          </w:tcPr>
          <w:p w14:paraId="6B2950E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Breeders/ propagators provide a hygiene protocol listing procedures and practices used to ensure clean diseases free material.</w:t>
            </w:r>
          </w:p>
        </w:tc>
        <w:tc>
          <w:tcPr>
            <w:tcW w:w="600" w:type="dxa"/>
            <w:shd w:val="clear" w:color="auto" w:fill="FFFF00"/>
          </w:tcPr>
          <w:p w14:paraId="6B2950E1" w14:textId="0D2CEFE6" w:rsidR="00A02ACE" w:rsidRDefault="00A02ACE">
            <w:pPr>
              <w:jc w:val="center"/>
              <w:rPr>
                <w:rFonts w:ascii="Calibri" w:eastAsia="Calibri" w:hAnsi="Calibri" w:cs="Calibri"/>
                <w:b/>
                <w:sz w:val="20"/>
                <w:szCs w:val="20"/>
              </w:rPr>
            </w:pPr>
          </w:p>
        </w:tc>
        <w:tc>
          <w:tcPr>
            <w:tcW w:w="570" w:type="dxa"/>
            <w:shd w:val="clear" w:color="auto" w:fill="FFFF00"/>
          </w:tcPr>
          <w:p w14:paraId="6B2950E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E3" w14:textId="6E494D72" w:rsidR="00A02ACE" w:rsidRDefault="0091195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0E4" w14:textId="77777777" w:rsidR="00A02ACE" w:rsidRDefault="00A02ACE">
            <w:pPr>
              <w:jc w:val="center"/>
              <w:rPr>
                <w:rFonts w:ascii="Calibri" w:eastAsia="Calibri" w:hAnsi="Calibri" w:cs="Calibri"/>
                <w:b/>
                <w:sz w:val="20"/>
                <w:szCs w:val="20"/>
              </w:rPr>
            </w:pPr>
          </w:p>
        </w:tc>
      </w:tr>
      <w:tr w:rsidR="00A02ACE" w14:paraId="6B2950EC" w14:textId="77777777">
        <w:trPr>
          <w:jc w:val="center"/>
        </w:trPr>
        <w:tc>
          <w:tcPr>
            <w:tcW w:w="1208" w:type="dxa"/>
            <w:shd w:val="clear" w:color="auto" w:fill="DDD9C4"/>
          </w:tcPr>
          <w:p w14:paraId="6B2950E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w:t>
            </w:r>
          </w:p>
        </w:tc>
        <w:tc>
          <w:tcPr>
            <w:tcW w:w="7277" w:type="dxa"/>
            <w:shd w:val="clear" w:color="auto" w:fill="DDD9C4"/>
          </w:tcPr>
          <w:p w14:paraId="6B2950E7"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Pest and Disease Management</w:t>
            </w:r>
          </w:p>
        </w:tc>
        <w:tc>
          <w:tcPr>
            <w:tcW w:w="600" w:type="dxa"/>
            <w:shd w:val="clear" w:color="auto" w:fill="auto"/>
          </w:tcPr>
          <w:p w14:paraId="6B2950E8" w14:textId="77777777" w:rsidR="00A02ACE" w:rsidRDefault="00A02ACE">
            <w:pPr>
              <w:jc w:val="center"/>
              <w:rPr>
                <w:rFonts w:ascii="Calibri" w:eastAsia="Calibri" w:hAnsi="Calibri" w:cs="Calibri"/>
                <w:b/>
                <w:sz w:val="20"/>
                <w:szCs w:val="20"/>
              </w:rPr>
            </w:pPr>
          </w:p>
        </w:tc>
        <w:tc>
          <w:tcPr>
            <w:tcW w:w="570" w:type="dxa"/>
            <w:shd w:val="clear" w:color="auto" w:fill="auto"/>
          </w:tcPr>
          <w:p w14:paraId="6B2950E9" w14:textId="77777777" w:rsidR="00A02ACE" w:rsidRDefault="00A02ACE">
            <w:pPr>
              <w:jc w:val="center"/>
              <w:rPr>
                <w:rFonts w:ascii="Calibri" w:eastAsia="Calibri" w:hAnsi="Calibri" w:cs="Calibri"/>
                <w:b/>
                <w:sz w:val="20"/>
                <w:szCs w:val="20"/>
              </w:rPr>
            </w:pPr>
          </w:p>
        </w:tc>
        <w:tc>
          <w:tcPr>
            <w:tcW w:w="660" w:type="dxa"/>
          </w:tcPr>
          <w:p w14:paraId="6B2950EA" w14:textId="77777777" w:rsidR="00A02ACE" w:rsidRDefault="00A02ACE">
            <w:pPr>
              <w:jc w:val="center"/>
              <w:rPr>
                <w:rFonts w:ascii="Calibri" w:eastAsia="Calibri" w:hAnsi="Calibri" w:cs="Calibri"/>
                <w:b/>
                <w:sz w:val="20"/>
                <w:szCs w:val="20"/>
              </w:rPr>
            </w:pPr>
          </w:p>
        </w:tc>
        <w:tc>
          <w:tcPr>
            <w:tcW w:w="2985" w:type="dxa"/>
            <w:shd w:val="clear" w:color="auto" w:fill="auto"/>
          </w:tcPr>
          <w:p w14:paraId="6B2950EB" w14:textId="77777777" w:rsidR="00A02ACE" w:rsidRDefault="00A02ACE">
            <w:pPr>
              <w:jc w:val="center"/>
              <w:rPr>
                <w:rFonts w:ascii="Calibri" w:eastAsia="Calibri" w:hAnsi="Calibri" w:cs="Calibri"/>
                <w:b/>
                <w:sz w:val="20"/>
                <w:szCs w:val="20"/>
              </w:rPr>
            </w:pPr>
          </w:p>
        </w:tc>
      </w:tr>
      <w:tr w:rsidR="00A02ACE" w14:paraId="6B2950F3" w14:textId="77777777" w:rsidTr="003241CE">
        <w:trPr>
          <w:jc w:val="center"/>
        </w:trPr>
        <w:tc>
          <w:tcPr>
            <w:tcW w:w="1208" w:type="dxa"/>
            <w:shd w:val="clear" w:color="auto" w:fill="FFFF00"/>
          </w:tcPr>
          <w:p w14:paraId="6B2950E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12.2.1A</w:t>
            </w:r>
          </w:p>
        </w:tc>
        <w:tc>
          <w:tcPr>
            <w:tcW w:w="7277" w:type="dxa"/>
            <w:shd w:val="clear" w:color="auto" w:fill="FFFF00"/>
          </w:tcPr>
          <w:p w14:paraId="6B2950E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Operators demonstrate up to date   knowledge of the properties of the range of recommended crop protection products currently available, chemical, </w:t>
            </w:r>
            <w:proofErr w:type="gramStart"/>
            <w:r>
              <w:rPr>
                <w:rFonts w:ascii="Calibri" w:eastAsia="Calibri" w:hAnsi="Calibri" w:cs="Calibri"/>
                <w:sz w:val="20"/>
                <w:szCs w:val="20"/>
              </w:rPr>
              <w:t>biological</w:t>
            </w:r>
            <w:proofErr w:type="gramEnd"/>
            <w:r>
              <w:rPr>
                <w:rFonts w:ascii="Calibri" w:eastAsia="Calibri" w:hAnsi="Calibri" w:cs="Calibri"/>
                <w:sz w:val="20"/>
                <w:szCs w:val="20"/>
              </w:rPr>
              <w:t xml:space="preserve"> and other forms of control. </w:t>
            </w:r>
          </w:p>
        </w:tc>
        <w:tc>
          <w:tcPr>
            <w:tcW w:w="600" w:type="dxa"/>
            <w:shd w:val="clear" w:color="auto" w:fill="FFFF00"/>
          </w:tcPr>
          <w:p w14:paraId="6B2950EF"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0F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F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F2" w14:textId="7F84F22B" w:rsidR="00A02ACE" w:rsidRDefault="00D10D34">
            <w:pPr>
              <w:jc w:val="center"/>
              <w:rPr>
                <w:rFonts w:ascii="Calibri" w:eastAsia="Calibri" w:hAnsi="Calibri" w:cs="Calibri"/>
                <w:b/>
                <w:sz w:val="20"/>
                <w:szCs w:val="20"/>
              </w:rPr>
            </w:pPr>
            <w:r>
              <w:rPr>
                <w:rFonts w:ascii="Calibri" w:eastAsia="Calibri" w:hAnsi="Calibri" w:cs="Calibri"/>
                <w:b/>
                <w:sz w:val="20"/>
                <w:szCs w:val="20"/>
              </w:rPr>
              <w:t xml:space="preserve">Agronomist had </w:t>
            </w:r>
            <w:r w:rsidR="00BE7FBB">
              <w:rPr>
                <w:rFonts w:ascii="Calibri" w:eastAsia="Calibri" w:hAnsi="Calibri" w:cs="Calibri"/>
                <w:b/>
                <w:sz w:val="20"/>
                <w:szCs w:val="20"/>
              </w:rPr>
              <w:t>work experience of over 10years</w:t>
            </w:r>
          </w:p>
        </w:tc>
      </w:tr>
      <w:tr w:rsidR="00A02ACE" w14:paraId="6B2950FA" w14:textId="77777777" w:rsidTr="003241CE">
        <w:trPr>
          <w:jc w:val="center"/>
        </w:trPr>
        <w:tc>
          <w:tcPr>
            <w:tcW w:w="1208" w:type="dxa"/>
            <w:shd w:val="clear" w:color="auto" w:fill="FFFF00"/>
          </w:tcPr>
          <w:p w14:paraId="6B2950F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12.2.2A</w:t>
            </w:r>
          </w:p>
        </w:tc>
        <w:tc>
          <w:tcPr>
            <w:tcW w:w="7277" w:type="dxa"/>
            <w:shd w:val="clear" w:color="auto" w:fill="FFFF00"/>
          </w:tcPr>
          <w:p w14:paraId="6B2950F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Pr>
                <w:rFonts w:ascii="Calibri" w:eastAsia="Calibri" w:hAnsi="Calibri" w:cs="Calibri"/>
                <w:sz w:val="20"/>
                <w:szCs w:val="20"/>
              </w:rPr>
              <w:t>taking into account</w:t>
            </w:r>
            <w:proofErr w:type="gramEnd"/>
            <w:r>
              <w:rPr>
                <w:rFonts w:ascii="Calibri" w:eastAsia="Calibri" w:hAnsi="Calibri" w:cs="Calibri"/>
                <w:sz w:val="20"/>
                <w:szCs w:val="20"/>
              </w:rPr>
              <w:t xml:space="preserve"> integrated pest management systems.</w:t>
            </w:r>
          </w:p>
        </w:tc>
        <w:tc>
          <w:tcPr>
            <w:tcW w:w="600" w:type="dxa"/>
            <w:shd w:val="clear" w:color="auto" w:fill="FFFF00"/>
          </w:tcPr>
          <w:p w14:paraId="6B2950F6"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0F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0F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0F9"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 xml:space="preserve">Methods in use </w:t>
            </w:r>
            <w:proofErr w:type="spellStart"/>
            <w:proofErr w:type="gramStart"/>
            <w:r>
              <w:rPr>
                <w:rFonts w:ascii="Calibri" w:eastAsia="Calibri" w:hAnsi="Calibri" w:cs="Calibri"/>
                <w:b/>
                <w:sz w:val="20"/>
                <w:szCs w:val="20"/>
              </w:rPr>
              <w:t>included;growing</w:t>
            </w:r>
            <w:proofErr w:type="spellEnd"/>
            <w:proofErr w:type="gramEnd"/>
            <w:r>
              <w:rPr>
                <w:rFonts w:ascii="Calibri" w:eastAsia="Calibri" w:hAnsi="Calibri" w:cs="Calibri"/>
                <w:b/>
                <w:sz w:val="20"/>
                <w:szCs w:val="20"/>
              </w:rPr>
              <w:t xml:space="preserve"> of </w:t>
            </w:r>
            <w:proofErr w:type="spellStart"/>
            <w:r>
              <w:rPr>
                <w:rFonts w:ascii="Calibri" w:eastAsia="Calibri" w:hAnsi="Calibri" w:cs="Calibri"/>
                <w:b/>
                <w:sz w:val="20"/>
                <w:szCs w:val="20"/>
              </w:rPr>
              <w:t>diease</w:t>
            </w:r>
            <w:proofErr w:type="spellEnd"/>
            <w:r>
              <w:rPr>
                <w:rFonts w:ascii="Calibri" w:eastAsia="Calibri" w:hAnsi="Calibri" w:cs="Calibri"/>
                <w:b/>
                <w:sz w:val="20"/>
                <w:szCs w:val="20"/>
              </w:rPr>
              <w:t xml:space="preserve"> resistant </w:t>
            </w:r>
            <w:proofErr w:type="spellStart"/>
            <w:r>
              <w:rPr>
                <w:rFonts w:ascii="Calibri" w:eastAsia="Calibri" w:hAnsi="Calibri" w:cs="Calibri"/>
                <w:b/>
                <w:sz w:val="20"/>
                <w:szCs w:val="20"/>
              </w:rPr>
              <w:t>varities,scouting,growing</w:t>
            </w:r>
            <w:proofErr w:type="spellEnd"/>
            <w:r>
              <w:rPr>
                <w:rFonts w:ascii="Calibri" w:eastAsia="Calibri" w:hAnsi="Calibri" w:cs="Calibri"/>
                <w:b/>
                <w:sz w:val="20"/>
                <w:szCs w:val="20"/>
              </w:rPr>
              <w:t xml:space="preserve"> areas were free from weeds</w:t>
            </w:r>
          </w:p>
        </w:tc>
      </w:tr>
      <w:tr w:rsidR="00A02ACE" w14:paraId="6B295105" w14:textId="77777777" w:rsidTr="007B7338">
        <w:trPr>
          <w:trHeight w:val="477"/>
          <w:jc w:val="center"/>
        </w:trPr>
        <w:tc>
          <w:tcPr>
            <w:tcW w:w="1208" w:type="dxa"/>
            <w:shd w:val="clear" w:color="auto" w:fill="00B050"/>
          </w:tcPr>
          <w:p w14:paraId="6B2950F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12.2.3B</w:t>
            </w:r>
          </w:p>
        </w:tc>
        <w:tc>
          <w:tcPr>
            <w:tcW w:w="7277" w:type="dxa"/>
            <w:shd w:val="clear" w:color="auto" w:fill="00B050"/>
          </w:tcPr>
          <w:p w14:paraId="6B2950F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presence of pest and diseases is </w:t>
            </w:r>
            <w:proofErr w:type="gramStart"/>
            <w:r>
              <w:rPr>
                <w:rFonts w:ascii="Calibri" w:eastAsia="Calibri" w:hAnsi="Calibri" w:cs="Calibri"/>
                <w:sz w:val="20"/>
                <w:szCs w:val="20"/>
              </w:rPr>
              <w:t>predictable</w:t>
            </w:r>
            <w:proofErr w:type="gramEnd"/>
            <w:r>
              <w:rPr>
                <w:rFonts w:ascii="Calibri" w:eastAsia="Calibri" w:hAnsi="Calibri" w:cs="Calibri"/>
                <w:sz w:val="20"/>
                <w:szCs w:val="20"/>
              </w:rPr>
              <w:t xml:space="preserve"> and control is achieved by an integrated strategy. Consequently, as part of a responsible approach, a </w:t>
            </w:r>
            <w:proofErr w:type="gramStart"/>
            <w:r>
              <w:rPr>
                <w:rFonts w:ascii="Calibri" w:eastAsia="Calibri" w:hAnsi="Calibri" w:cs="Calibri"/>
                <w:sz w:val="20"/>
                <w:szCs w:val="20"/>
              </w:rPr>
              <w:t>long term</w:t>
            </w:r>
            <w:proofErr w:type="gramEnd"/>
            <w:r>
              <w:rPr>
                <w:rFonts w:ascii="Calibri" w:eastAsia="Calibri" w:hAnsi="Calibri" w:cs="Calibri"/>
                <w:sz w:val="20"/>
                <w:szCs w:val="20"/>
              </w:rPr>
              <w:t xml:space="preserve"> strategy for control is drawn up for each crop including: </w:t>
            </w:r>
          </w:p>
          <w:p w14:paraId="6B2950FD"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past history of </w:t>
            </w:r>
            <w:proofErr w:type="gramStart"/>
            <w:r>
              <w:rPr>
                <w:rFonts w:ascii="Calibri" w:eastAsia="Calibri" w:hAnsi="Calibri" w:cs="Calibri"/>
                <w:color w:val="000000"/>
                <w:sz w:val="20"/>
                <w:szCs w:val="20"/>
              </w:rPr>
              <w:t>infestation;</w:t>
            </w:r>
            <w:proofErr w:type="gramEnd"/>
            <w:r>
              <w:rPr>
                <w:rFonts w:ascii="Calibri" w:eastAsia="Calibri" w:hAnsi="Calibri" w:cs="Calibri"/>
                <w:color w:val="000000"/>
                <w:sz w:val="20"/>
                <w:szCs w:val="20"/>
              </w:rPr>
              <w:t xml:space="preserve"> </w:t>
            </w:r>
          </w:p>
          <w:p w14:paraId="6B2950FE"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indication of main </w:t>
            </w:r>
            <w:proofErr w:type="gramStart"/>
            <w:r>
              <w:rPr>
                <w:rFonts w:ascii="Calibri" w:eastAsia="Calibri" w:hAnsi="Calibri" w:cs="Calibri"/>
                <w:color w:val="000000"/>
                <w:sz w:val="20"/>
                <w:szCs w:val="20"/>
              </w:rPr>
              <w:t>threats;</w:t>
            </w:r>
            <w:proofErr w:type="gramEnd"/>
            <w:r>
              <w:rPr>
                <w:rFonts w:ascii="Calibri" w:eastAsia="Calibri" w:hAnsi="Calibri" w:cs="Calibri"/>
                <w:color w:val="000000"/>
                <w:sz w:val="20"/>
                <w:szCs w:val="20"/>
              </w:rPr>
              <w:t xml:space="preserve"> </w:t>
            </w:r>
          </w:p>
          <w:p w14:paraId="6B2950FF"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understanding and implementation, where possible, on non-chemical options; including rotations, crop hygiene, resistant varieties, </w:t>
            </w:r>
            <w:proofErr w:type="gramStart"/>
            <w:r>
              <w:rPr>
                <w:rFonts w:ascii="Calibri" w:eastAsia="Calibri" w:hAnsi="Calibri" w:cs="Calibri"/>
                <w:color w:val="000000"/>
                <w:sz w:val="20"/>
                <w:szCs w:val="20"/>
              </w:rPr>
              <w:t>cultural  and</w:t>
            </w:r>
            <w:proofErr w:type="gramEnd"/>
            <w:r>
              <w:rPr>
                <w:rFonts w:ascii="Calibri" w:eastAsia="Calibri" w:hAnsi="Calibri" w:cs="Calibri"/>
                <w:color w:val="000000"/>
                <w:sz w:val="20"/>
                <w:szCs w:val="20"/>
              </w:rPr>
              <w:t xml:space="preserve"> biological control; </w:t>
            </w:r>
          </w:p>
          <w:p w14:paraId="6B295100"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Avoidance </w:t>
            </w:r>
            <w:proofErr w:type="gramStart"/>
            <w:r>
              <w:rPr>
                <w:rFonts w:ascii="Calibri" w:eastAsia="Calibri" w:hAnsi="Calibri" w:cs="Calibri"/>
                <w:color w:val="000000"/>
                <w:sz w:val="20"/>
                <w:szCs w:val="20"/>
              </w:rPr>
              <w:t>of  production</w:t>
            </w:r>
            <w:proofErr w:type="gramEnd"/>
            <w:r>
              <w:rPr>
                <w:rFonts w:ascii="Calibri" w:eastAsia="Calibri" w:hAnsi="Calibri" w:cs="Calibri"/>
                <w:color w:val="000000"/>
                <w:sz w:val="20"/>
                <w:szCs w:val="20"/>
              </w:rPr>
              <w:t xml:space="preserve"> of fruits and vegetables under stresses as some diseases become severe in stressed plants.</w:t>
            </w:r>
          </w:p>
        </w:tc>
        <w:tc>
          <w:tcPr>
            <w:tcW w:w="600" w:type="dxa"/>
            <w:shd w:val="clear" w:color="auto" w:fill="00B050"/>
          </w:tcPr>
          <w:p w14:paraId="6B295101"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102"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103"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104" w14:textId="77777777" w:rsidR="00A02ACE" w:rsidRDefault="00A02ACE">
            <w:pPr>
              <w:jc w:val="center"/>
              <w:rPr>
                <w:rFonts w:ascii="Calibri" w:eastAsia="Calibri" w:hAnsi="Calibri" w:cs="Calibri"/>
                <w:b/>
                <w:sz w:val="20"/>
                <w:szCs w:val="20"/>
              </w:rPr>
            </w:pPr>
          </w:p>
        </w:tc>
      </w:tr>
      <w:tr w:rsidR="00A02ACE" w14:paraId="6B29510C" w14:textId="77777777" w:rsidTr="003241CE">
        <w:trPr>
          <w:trHeight w:val="340"/>
          <w:jc w:val="center"/>
        </w:trPr>
        <w:tc>
          <w:tcPr>
            <w:tcW w:w="1208" w:type="dxa"/>
            <w:shd w:val="clear" w:color="auto" w:fill="FFFF00"/>
          </w:tcPr>
          <w:p w14:paraId="6B29510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12.2.4A</w:t>
            </w:r>
          </w:p>
        </w:tc>
        <w:tc>
          <w:tcPr>
            <w:tcW w:w="7277" w:type="dxa"/>
            <w:shd w:val="clear" w:color="auto" w:fill="FFFF00"/>
          </w:tcPr>
          <w:p w14:paraId="6B29510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An effective crop protection </w:t>
            </w:r>
            <w:proofErr w:type="spellStart"/>
            <w:r>
              <w:rPr>
                <w:rFonts w:ascii="Calibri" w:eastAsia="Calibri" w:hAnsi="Calibri" w:cs="Calibri"/>
                <w:sz w:val="20"/>
                <w:szCs w:val="20"/>
              </w:rPr>
              <w:t>programme</w:t>
            </w:r>
            <w:proofErr w:type="spellEnd"/>
            <w:r>
              <w:rPr>
                <w:rFonts w:ascii="Calibri" w:eastAsia="Calibri" w:hAnsi="Calibri" w:cs="Calibri"/>
                <w:sz w:val="20"/>
                <w:szCs w:val="20"/>
              </w:rPr>
              <w:t xml:space="preserve"> is implemented.</w:t>
            </w:r>
          </w:p>
        </w:tc>
        <w:tc>
          <w:tcPr>
            <w:tcW w:w="600" w:type="dxa"/>
            <w:shd w:val="clear" w:color="auto" w:fill="FFFF00"/>
          </w:tcPr>
          <w:p w14:paraId="6B295108"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0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0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0B"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The crop looked health as at the time of the audit</w:t>
            </w:r>
          </w:p>
        </w:tc>
      </w:tr>
      <w:tr w:rsidR="00A02ACE" w14:paraId="6B295113" w14:textId="77777777" w:rsidTr="003241CE">
        <w:trPr>
          <w:jc w:val="center"/>
        </w:trPr>
        <w:tc>
          <w:tcPr>
            <w:tcW w:w="1208" w:type="dxa"/>
            <w:shd w:val="clear" w:color="auto" w:fill="FFFF00"/>
          </w:tcPr>
          <w:p w14:paraId="6B29510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12.2.5A</w:t>
            </w:r>
          </w:p>
        </w:tc>
        <w:tc>
          <w:tcPr>
            <w:tcW w:w="7277" w:type="dxa"/>
            <w:shd w:val="clear" w:color="auto" w:fill="FFFF00"/>
          </w:tcPr>
          <w:p w14:paraId="6B29510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6B29510F"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1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1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12"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IPM was implemented by the Agronomist who was competent</w:t>
            </w:r>
          </w:p>
        </w:tc>
      </w:tr>
      <w:tr w:rsidR="00A02ACE" w14:paraId="6B29511A" w14:textId="77777777">
        <w:trPr>
          <w:jc w:val="center"/>
        </w:trPr>
        <w:tc>
          <w:tcPr>
            <w:tcW w:w="1208" w:type="dxa"/>
            <w:shd w:val="clear" w:color="auto" w:fill="DDD9C4"/>
          </w:tcPr>
          <w:p w14:paraId="6B29511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w:t>
            </w:r>
          </w:p>
        </w:tc>
        <w:tc>
          <w:tcPr>
            <w:tcW w:w="7277" w:type="dxa"/>
            <w:shd w:val="clear" w:color="auto" w:fill="DDD9C4"/>
          </w:tcPr>
          <w:p w14:paraId="6B295115"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Pest Control Products Use</w:t>
            </w:r>
          </w:p>
        </w:tc>
        <w:tc>
          <w:tcPr>
            <w:tcW w:w="600" w:type="dxa"/>
            <w:shd w:val="clear" w:color="auto" w:fill="auto"/>
          </w:tcPr>
          <w:p w14:paraId="6B295116" w14:textId="77777777" w:rsidR="00A02ACE" w:rsidRDefault="00A02ACE">
            <w:pPr>
              <w:jc w:val="center"/>
              <w:rPr>
                <w:rFonts w:ascii="Calibri" w:eastAsia="Calibri" w:hAnsi="Calibri" w:cs="Calibri"/>
                <w:b/>
                <w:sz w:val="20"/>
                <w:szCs w:val="20"/>
              </w:rPr>
            </w:pPr>
          </w:p>
        </w:tc>
        <w:tc>
          <w:tcPr>
            <w:tcW w:w="570" w:type="dxa"/>
            <w:shd w:val="clear" w:color="auto" w:fill="auto"/>
          </w:tcPr>
          <w:p w14:paraId="6B295117" w14:textId="77777777" w:rsidR="00A02ACE" w:rsidRDefault="00A02ACE">
            <w:pPr>
              <w:jc w:val="center"/>
              <w:rPr>
                <w:rFonts w:ascii="Calibri" w:eastAsia="Calibri" w:hAnsi="Calibri" w:cs="Calibri"/>
                <w:b/>
                <w:sz w:val="20"/>
                <w:szCs w:val="20"/>
              </w:rPr>
            </w:pPr>
          </w:p>
        </w:tc>
        <w:tc>
          <w:tcPr>
            <w:tcW w:w="660" w:type="dxa"/>
          </w:tcPr>
          <w:p w14:paraId="6B295118" w14:textId="77777777" w:rsidR="00A02ACE" w:rsidRDefault="00A02ACE">
            <w:pPr>
              <w:jc w:val="center"/>
              <w:rPr>
                <w:rFonts w:ascii="Calibri" w:eastAsia="Calibri" w:hAnsi="Calibri" w:cs="Calibri"/>
                <w:b/>
                <w:sz w:val="20"/>
                <w:szCs w:val="20"/>
              </w:rPr>
            </w:pPr>
          </w:p>
        </w:tc>
        <w:tc>
          <w:tcPr>
            <w:tcW w:w="2985" w:type="dxa"/>
            <w:shd w:val="clear" w:color="auto" w:fill="auto"/>
          </w:tcPr>
          <w:p w14:paraId="6B295119" w14:textId="77777777" w:rsidR="00A02ACE" w:rsidRDefault="00A02ACE">
            <w:pPr>
              <w:jc w:val="center"/>
              <w:rPr>
                <w:rFonts w:ascii="Calibri" w:eastAsia="Calibri" w:hAnsi="Calibri" w:cs="Calibri"/>
                <w:b/>
                <w:sz w:val="20"/>
                <w:szCs w:val="20"/>
              </w:rPr>
            </w:pPr>
          </w:p>
        </w:tc>
      </w:tr>
      <w:tr w:rsidR="00A02ACE" w14:paraId="6B295121" w14:textId="77777777">
        <w:trPr>
          <w:jc w:val="center"/>
        </w:trPr>
        <w:tc>
          <w:tcPr>
            <w:tcW w:w="1208" w:type="dxa"/>
            <w:shd w:val="clear" w:color="auto" w:fill="auto"/>
          </w:tcPr>
          <w:p w14:paraId="6B29511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12.3.1</w:t>
            </w:r>
          </w:p>
        </w:tc>
        <w:tc>
          <w:tcPr>
            <w:tcW w:w="7277" w:type="dxa"/>
            <w:shd w:val="clear" w:color="auto" w:fill="auto"/>
          </w:tcPr>
          <w:p w14:paraId="6B29511C"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Soil fumigation</w:t>
            </w:r>
          </w:p>
        </w:tc>
        <w:tc>
          <w:tcPr>
            <w:tcW w:w="600" w:type="dxa"/>
            <w:shd w:val="clear" w:color="auto" w:fill="auto"/>
          </w:tcPr>
          <w:p w14:paraId="6B29511D" w14:textId="77777777" w:rsidR="00A02ACE" w:rsidRDefault="00A02ACE">
            <w:pPr>
              <w:jc w:val="center"/>
              <w:rPr>
                <w:rFonts w:ascii="Calibri" w:eastAsia="Calibri" w:hAnsi="Calibri" w:cs="Calibri"/>
                <w:b/>
                <w:sz w:val="20"/>
                <w:szCs w:val="20"/>
              </w:rPr>
            </w:pPr>
          </w:p>
        </w:tc>
        <w:tc>
          <w:tcPr>
            <w:tcW w:w="570" w:type="dxa"/>
            <w:shd w:val="clear" w:color="auto" w:fill="auto"/>
          </w:tcPr>
          <w:p w14:paraId="6B29511E" w14:textId="77777777" w:rsidR="00A02ACE" w:rsidRDefault="00A02ACE">
            <w:pPr>
              <w:jc w:val="center"/>
              <w:rPr>
                <w:rFonts w:ascii="Calibri" w:eastAsia="Calibri" w:hAnsi="Calibri" w:cs="Calibri"/>
                <w:b/>
                <w:sz w:val="20"/>
                <w:szCs w:val="20"/>
              </w:rPr>
            </w:pPr>
          </w:p>
        </w:tc>
        <w:tc>
          <w:tcPr>
            <w:tcW w:w="660" w:type="dxa"/>
          </w:tcPr>
          <w:p w14:paraId="6B29511F" w14:textId="77777777" w:rsidR="00A02ACE" w:rsidRDefault="00A02ACE">
            <w:pPr>
              <w:jc w:val="center"/>
              <w:rPr>
                <w:rFonts w:ascii="Calibri" w:eastAsia="Calibri" w:hAnsi="Calibri" w:cs="Calibri"/>
                <w:b/>
                <w:sz w:val="20"/>
                <w:szCs w:val="20"/>
              </w:rPr>
            </w:pPr>
          </w:p>
        </w:tc>
        <w:tc>
          <w:tcPr>
            <w:tcW w:w="2985" w:type="dxa"/>
            <w:shd w:val="clear" w:color="auto" w:fill="auto"/>
          </w:tcPr>
          <w:p w14:paraId="6B295120" w14:textId="77777777" w:rsidR="00A02ACE" w:rsidRDefault="00A02ACE">
            <w:pPr>
              <w:jc w:val="center"/>
              <w:rPr>
                <w:rFonts w:ascii="Calibri" w:eastAsia="Calibri" w:hAnsi="Calibri" w:cs="Calibri"/>
                <w:b/>
                <w:sz w:val="20"/>
                <w:szCs w:val="20"/>
              </w:rPr>
            </w:pPr>
          </w:p>
        </w:tc>
      </w:tr>
      <w:tr w:rsidR="00A02ACE" w14:paraId="6B295128" w14:textId="77777777" w:rsidTr="007B7338">
        <w:trPr>
          <w:jc w:val="center"/>
        </w:trPr>
        <w:tc>
          <w:tcPr>
            <w:tcW w:w="1208" w:type="dxa"/>
            <w:shd w:val="clear" w:color="auto" w:fill="00B050"/>
          </w:tcPr>
          <w:p w14:paraId="6B29512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12.3.1B</w:t>
            </w:r>
          </w:p>
        </w:tc>
        <w:tc>
          <w:tcPr>
            <w:tcW w:w="7277" w:type="dxa"/>
            <w:shd w:val="clear" w:color="auto" w:fill="00B050"/>
          </w:tcPr>
          <w:p w14:paraId="6B29512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Alternatives to chemical soil fumigants are explored before resorting to their use.</w:t>
            </w:r>
          </w:p>
        </w:tc>
        <w:tc>
          <w:tcPr>
            <w:tcW w:w="600" w:type="dxa"/>
            <w:shd w:val="clear" w:color="auto" w:fill="00B050"/>
          </w:tcPr>
          <w:p w14:paraId="6B295124"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125"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126"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127"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Operator did not do fumigation</w:t>
            </w:r>
          </w:p>
        </w:tc>
      </w:tr>
      <w:tr w:rsidR="00A02ACE" w14:paraId="6B29512F" w14:textId="77777777" w:rsidTr="007B7338">
        <w:trPr>
          <w:jc w:val="center"/>
        </w:trPr>
        <w:tc>
          <w:tcPr>
            <w:tcW w:w="1208" w:type="dxa"/>
            <w:shd w:val="clear" w:color="auto" w:fill="00B050"/>
          </w:tcPr>
          <w:p w14:paraId="6B29512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12.3.2B</w:t>
            </w:r>
          </w:p>
        </w:tc>
        <w:tc>
          <w:tcPr>
            <w:tcW w:w="7277" w:type="dxa"/>
            <w:shd w:val="clear" w:color="auto" w:fill="00B050"/>
          </w:tcPr>
          <w:p w14:paraId="6B29512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B29512B"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12C"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12D"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12E" w14:textId="77777777" w:rsidR="00A02ACE" w:rsidRDefault="00A02ACE">
            <w:pPr>
              <w:jc w:val="center"/>
              <w:rPr>
                <w:rFonts w:ascii="Calibri" w:eastAsia="Calibri" w:hAnsi="Calibri" w:cs="Calibri"/>
                <w:b/>
                <w:sz w:val="20"/>
                <w:szCs w:val="20"/>
              </w:rPr>
            </w:pPr>
          </w:p>
        </w:tc>
      </w:tr>
      <w:tr w:rsidR="00A02ACE" w14:paraId="6B295136" w14:textId="77777777" w:rsidTr="003241CE">
        <w:trPr>
          <w:jc w:val="center"/>
        </w:trPr>
        <w:tc>
          <w:tcPr>
            <w:tcW w:w="1208" w:type="dxa"/>
            <w:shd w:val="clear" w:color="auto" w:fill="FFFF00"/>
          </w:tcPr>
          <w:p w14:paraId="6B29513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12.3.3A</w:t>
            </w:r>
          </w:p>
        </w:tc>
        <w:tc>
          <w:tcPr>
            <w:tcW w:w="7277" w:type="dxa"/>
            <w:shd w:val="clear" w:color="auto" w:fill="FFFF00"/>
          </w:tcPr>
          <w:p w14:paraId="6B29513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6B295132" w14:textId="3C0E1C5D" w:rsidR="00A02ACE" w:rsidRDefault="00A02ACE">
            <w:pPr>
              <w:jc w:val="center"/>
              <w:rPr>
                <w:rFonts w:ascii="Calibri" w:eastAsia="Calibri" w:hAnsi="Calibri" w:cs="Calibri"/>
                <w:b/>
                <w:sz w:val="20"/>
                <w:szCs w:val="20"/>
              </w:rPr>
            </w:pPr>
          </w:p>
        </w:tc>
        <w:tc>
          <w:tcPr>
            <w:tcW w:w="570" w:type="dxa"/>
            <w:shd w:val="clear" w:color="auto" w:fill="FFFF00"/>
          </w:tcPr>
          <w:p w14:paraId="6B295133" w14:textId="0462F82D" w:rsidR="00A02ACE" w:rsidRDefault="00AD3AD5">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13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35" w14:textId="0EB8C88C" w:rsidR="00A02ACE" w:rsidRDefault="00AD3AD5" w:rsidP="00FD6CFD">
            <w:pPr>
              <w:jc w:val="center"/>
              <w:rPr>
                <w:rFonts w:ascii="Calibri" w:eastAsia="Calibri" w:hAnsi="Calibri" w:cs="Calibri"/>
                <w:b/>
                <w:sz w:val="20"/>
                <w:szCs w:val="20"/>
              </w:rPr>
            </w:pPr>
            <w:r>
              <w:rPr>
                <w:rFonts w:ascii="Calibri" w:eastAsia="Calibri" w:hAnsi="Calibri" w:cs="Calibri"/>
                <w:b/>
                <w:sz w:val="20"/>
                <w:szCs w:val="20"/>
              </w:rPr>
              <w:t>Pen</w:t>
            </w:r>
            <w:r w:rsidR="00DE5E54">
              <w:rPr>
                <w:rFonts w:ascii="Calibri" w:eastAsia="Calibri" w:hAnsi="Calibri" w:cs="Calibri"/>
                <w:b/>
                <w:sz w:val="20"/>
                <w:szCs w:val="20"/>
              </w:rPr>
              <w:t>tagon seen in the pesticide store</w:t>
            </w:r>
            <w:r w:rsidR="00B17D27">
              <w:rPr>
                <w:rFonts w:ascii="Calibri" w:eastAsia="Calibri" w:hAnsi="Calibri" w:cs="Calibri"/>
                <w:b/>
                <w:sz w:val="20"/>
                <w:szCs w:val="20"/>
              </w:rPr>
              <w:t xml:space="preserve"> was not in the main</w:t>
            </w:r>
            <w:r w:rsidR="00136C73">
              <w:rPr>
                <w:rFonts w:ascii="Calibri" w:eastAsia="Calibri" w:hAnsi="Calibri" w:cs="Calibri"/>
                <w:b/>
                <w:sz w:val="20"/>
                <w:szCs w:val="20"/>
              </w:rPr>
              <w:t>tained pesticide list</w:t>
            </w:r>
          </w:p>
        </w:tc>
      </w:tr>
      <w:tr w:rsidR="00A02ACE" w14:paraId="6B29513D" w14:textId="77777777">
        <w:trPr>
          <w:jc w:val="center"/>
        </w:trPr>
        <w:tc>
          <w:tcPr>
            <w:tcW w:w="1208" w:type="dxa"/>
            <w:shd w:val="clear" w:color="auto" w:fill="DDD9C4"/>
          </w:tcPr>
          <w:p w14:paraId="6B29513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12.3.2</w:t>
            </w:r>
          </w:p>
        </w:tc>
        <w:tc>
          <w:tcPr>
            <w:tcW w:w="7277" w:type="dxa"/>
            <w:shd w:val="clear" w:color="auto" w:fill="DDD9C4"/>
          </w:tcPr>
          <w:p w14:paraId="6B29513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Resistance management </w:t>
            </w:r>
          </w:p>
        </w:tc>
        <w:tc>
          <w:tcPr>
            <w:tcW w:w="600" w:type="dxa"/>
            <w:shd w:val="clear" w:color="auto" w:fill="auto"/>
          </w:tcPr>
          <w:p w14:paraId="6B295139" w14:textId="77777777" w:rsidR="00A02ACE" w:rsidRDefault="00A02ACE">
            <w:pPr>
              <w:jc w:val="center"/>
              <w:rPr>
                <w:rFonts w:ascii="Calibri" w:eastAsia="Calibri" w:hAnsi="Calibri" w:cs="Calibri"/>
                <w:b/>
                <w:sz w:val="20"/>
                <w:szCs w:val="20"/>
              </w:rPr>
            </w:pPr>
          </w:p>
        </w:tc>
        <w:tc>
          <w:tcPr>
            <w:tcW w:w="570" w:type="dxa"/>
            <w:shd w:val="clear" w:color="auto" w:fill="auto"/>
          </w:tcPr>
          <w:p w14:paraId="6B29513A" w14:textId="77777777" w:rsidR="00A02ACE" w:rsidRDefault="00A02ACE">
            <w:pPr>
              <w:jc w:val="center"/>
              <w:rPr>
                <w:rFonts w:ascii="Calibri" w:eastAsia="Calibri" w:hAnsi="Calibri" w:cs="Calibri"/>
                <w:b/>
                <w:sz w:val="20"/>
                <w:szCs w:val="20"/>
              </w:rPr>
            </w:pPr>
          </w:p>
        </w:tc>
        <w:tc>
          <w:tcPr>
            <w:tcW w:w="660" w:type="dxa"/>
          </w:tcPr>
          <w:p w14:paraId="6B29513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13C" w14:textId="77777777" w:rsidR="00A02ACE" w:rsidRDefault="00A02ACE">
            <w:pPr>
              <w:jc w:val="center"/>
              <w:rPr>
                <w:rFonts w:ascii="Calibri" w:eastAsia="Calibri" w:hAnsi="Calibri" w:cs="Calibri"/>
                <w:b/>
                <w:sz w:val="20"/>
                <w:szCs w:val="20"/>
              </w:rPr>
            </w:pPr>
          </w:p>
        </w:tc>
      </w:tr>
      <w:tr w:rsidR="00A02ACE" w14:paraId="6B295144" w14:textId="77777777" w:rsidTr="003241CE">
        <w:trPr>
          <w:jc w:val="center"/>
        </w:trPr>
        <w:tc>
          <w:tcPr>
            <w:tcW w:w="1208" w:type="dxa"/>
            <w:shd w:val="clear" w:color="auto" w:fill="FFFF00"/>
          </w:tcPr>
          <w:p w14:paraId="6B29513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12.3.2.1A</w:t>
            </w:r>
          </w:p>
        </w:tc>
        <w:tc>
          <w:tcPr>
            <w:tcW w:w="7277" w:type="dxa"/>
            <w:shd w:val="clear" w:color="auto" w:fill="FFFF00"/>
          </w:tcPr>
          <w:p w14:paraId="6B29513F" w14:textId="77777777" w:rsidR="00A02ACE" w:rsidRDefault="005F30CF">
            <w:pPr>
              <w:jc w:val="both"/>
              <w:rPr>
                <w:rFonts w:ascii="Calibri" w:eastAsia="Calibri" w:hAnsi="Calibri" w:cs="Calibri"/>
                <w:sz w:val="20"/>
                <w:szCs w:val="20"/>
              </w:rPr>
            </w:pPr>
            <w:r w:rsidRPr="00496C0A">
              <w:rPr>
                <w:rFonts w:ascii="Calibri" w:eastAsia="Calibri" w:hAnsi="Calibri" w:cs="Calibri"/>
                <w:color w:val="FF0000"/>
                <w:sz w:val="20"/>
                <w:szCs w:val="20"/>
              </w:rPr>
              <w:t>Products are chosen to avoid over reliance or continued use of any single chemical grouping, thus reducing the emergence of pesticide resistance.</w:t>
            </w:r>
          </w:p>
        </w:tc>
        <w:tc>
          <w:tcPr>
            <w:tcW w:w="600" w:type="dxa"/>
            <w:shd w:val="clear" w:color="auto" w:fill="FFFF00"/>
          </w:tcPr>
          <w:p w14:paraId="6B295140"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4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4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43" w14:textId="194C7843" w:rsidR="00A02ACE" w:rsidRDefault="00A02ACE">
            <w:pPr>
              <w:jc w:val="center"/>
              <w:rPr>
                <w:rFonts w:ascii="Calibri" w:eastAsia="Calibri" w:hAnsi="Calibri" w:cs="Calibri"/>
                <w:b/>
                <w:sz w:val="20"/>
                <w:szCs w:val="20"/>
              </w:rPr>
            </w:pPr>
          </w:p>
        </w:tc>
      </w:tr>
      <w:tr w:rsidR="00A02ACE" w14:paraId="6B29514B" w14:textId="77777777" w:rsidTr="007B7338">
        <w:trPr>
          <w:jc w:val="center"/>
        </w:trPr>
        <w:tc>
          <w:tcPr>
            <w:tcW w:w="1208" w:type="dxa"/>
            <w:shd w:val="clear" w:color="auto" w:fill="00B050"/>
          </w:tcPr>
          <w:p w14:paraId="6B29514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12.3.3B</w:t>
            </w:r>
          </w:p>
        </w:tc>
        <w:tc>
          <w:tcPr>
            <w:tcW w:w="7277" w:type="dxa"/>
            <w:shd w:val="clear" w:color="auto" w:fill="00B050"/>
          </w:tcPr>
          <w:p w14:paraId="6B295146"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Application conditions </w:t>
            </w:r>
          </w:p>
        </w:tc>
        <w:tc>
          <w:tcPr>
            <w:tcW w:w="600" w:type="dxa"/>
            <w:shd w:val="clear" w:color="auto" w:fill="00B050"/>
          </w:tcPr>
          <w:p w14:paraId="6B295147"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148"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149"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14A" w14:textId="77777777" w:rsidR="00A02ACE" w:rsidRDefault="00A02ACE">
            <w:pPr>
              <w:jc w:val="center"/>
              <w:rPr>
                <w:rFonts w:ascii="Calibri" w:eastAsia="Calibri" w:hAnsi="Calibri" w:cs="Calibri"/>
                <w:b/>
                <w:sz w:val="20"/>
                <w:szCs w:val="20"/>
              </w:rPr>
            </w:pPr>
          </w:p>
        </w:tc>
      </w:tr>
      <w:tr w:rsidR="00A02ACE" w14:paraId="6B295152" w14:textId="77777777" w:rsidTr="007B7338">
        <w:trPr>
          <w:jc w:val="center"/>
        </w:trPr>
        <w:tc>
          <w:tcPr>
            <w:tcW w:w="1208" w:type="dxa"/>
            <w:shd w:val="clear" w:color="auto" w:fill="00B050"/>
          </w:tcPr>
          <w:p w14:paraId="6B29514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12.3.3B</w:t>
            </w:r>
          </w:p>
        </w:tc>
        <w:tc>
          <w:tcPr>
            <w:tcW w:w="7277" w:type="dxa"/>
            <w:shd w:val="clear" w:color="auto" w:fill="00B050"/>
          </w:tcPr>
          <w:p w14:paraId="6B29514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6B29514E" w14:textId="77777777" w:rsidR="00A02ACE" w:rsidRDefault="00FD6CF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14F"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150"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151" w14:textId="77777777" w:rsidR="00A02ACE" w:rsidRDefault="00FD6CFD">
            <w:pPr>
              <w:jc w:val="center"/>
              <w:rPr>
                <w:rFonts w:ascii="Calibri" w:eastAsia="Calibri" w:hAnsi="Calibri" w:cs="Calibri"/>
                <w:b/>
                <w:sz w:val="20"/>
                <w:szCs w:val="20"/>
              </w:rPr>
            </w:pPr>
            <w:r>
              <w:rPr>
                <w:rFonts w:ascii="Calibri" w:eastAsia="Calibri" w:hAnsi="Calibri" w:cs="Calibri"/>
                <w:b/>
                <w:sz w:val="20"/>
                <w:szCs w:val="20"/>
              </w:rPr>
              <w:t xml:space="preserve">Sprays were done early in the morning </w:t>
            </w:r>
            <w:proofErr w:type="spellStart"/>
            <w:r>
              <w:rPr>
                <w:rFonts w:ascii="Calibri" w:eastAsia="Calibri" w:hAnsi="Calibri" w:cs="Calibri"/>
                <w:b/>
                <w:sz w:val="20"/>
                <w:szCs w:val="20"/>
              </w:rPr>
              <w:t>i.e</w:t>
            </w:r>
            <w:proofErr w:type="spellEnd"/>
            <w:r>
              <w:rPr>
                <w:rFonts w:ascii="Calibri" w:eastAsia="Calibri" w:hAnsi="Calibri" w:cs="Calibri"/>
                <w:b/>
                <w:sz w:val="20"/>
                <w:szCs w:val="20"/>
              </w:rPr>
              <w:t xml:space="preserve"> from 6am</w:t>
            </w:r>
          </w:p>
        </w:tc>
      </w:tr>
      <w:tr w:rsidR="00A02ACE" w14:paraId="6B295159" w14:textId="77777777">
        <w:trPr>
          <w:jc w:val="center"/>
        </w:trPr>
        <w:tc>
          <w:tcPr>
            <w:tcW w:w="1208" w:type="dxa"/>
            <w:shd w:val="clear" w:color="auto" w:fill="DDD9C4"/>
          </w:tcPr>
          <w:p w14:paraId="6B29515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12.3.4A</w:t>
            </w:r>
          </w:p>
        </w:tc>
        <w:tc>
          <w:tcPr>
            <w:tcW w:w="7277" w:type="dxa"/>
            <w:shd w:val="clear" w:color="auto" w:fill="DDD9C4"/>
          </w:tcPr>
          <w:p w14:paraId="6B295154"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Procurement of pesticides </w:t>
            </w:r>
          </w:p>
        </w:tc>
        <w:tc>
          <w:tcPr>
            <w:tcW w:w="600" w:type="dxa"/>
            <w:shd w:val="clear" w:color="auto" w:fill="auto"/>
          </w:tcPr>
          <w:p w14:paraId="6B295155" w14:textId="77777777" w:rsidR="00A02ACE" w:rsidRDefault="00A02ACE">
            <w:pPr>
              <w:jc w:val="center"/>
              <w:rPr>
                <w:rFonts w:ascii="Calibri" w:eastAsia="Calibri" w:hAnsi="Calibri" w:cs="Calibri"/>
                <w:b/>
                <w:sz w:val="20"/>
                <w:szCs w:val="20"/>
              </w:rPr>
            </w:pPr>
          </w:p>
        </w:tc>
        <w:tc>
          <w:tcPr>
            <w:tcW w:w="570" w:type="dxa"/>
            <w:shd w:val="clear" w:color="auto" w:fill="auto"/>
          </w:tcPr>
          <w:p w14:paraId="6B295156" w14:textId="77777777" w:rsidR="00A02ACE" w:rsidRDefault="00A02ACE">
            <w:pPr>
              <w:jc w:val="center"/>
              <w:rPr>
                <w:rFonts w:ascii="Calibri" w:eastAsia="Calibri" w:hAnsi="Calibri" w:cs="Calibri"/>
                <w:b/>
                <w:sz w:val="20"/>
                <w:szCs w:val="20"/>
              </w:rPr>
            </w:pPr>
          </w:p>
        </w:tc>
        <w:tc>
          <w:tcPr>
            <w:tcW w:w="660" w:type="dxa"/>
          </w:tcPr>
          <w:p w14:paraId="6B295157" w14:textId="77777777" w:rsidR="00A02ACE" w:rsidRDefault="00A02ACE">
            <w:pPr>
              <w:jc w:val="center"/>
              <w:rPr>
                <w:rFonts w:ascii="Calibri" w:eastAsia="Calibri" w:hAnsi="Calibri" w:cs="Calibri"/>
                <w:b/>
                <w:sz w:val="20"/>
                <w:szCs w:val="20"/>
              </w:rPr>
            </w:pPr>
          </w:p>
        </w:tc>
        <w:tc>
          <w:tcPr>
            <w:tcW w:w="2985" w:type="dxa"/>
            <w:shd w:val="clear" w:color="auto" w:fill="auto"/>
          </w:tcPr>
          <w:p w14:paraId="6B295158" w14:textId="77777777" w:rsidR="00A02ACE" w:rsidRDefault="00A02ACE">
            <w:pPr>
              <w:jc w:val="center"/>
              <w:rPr>
                <w:rFonts w:ascii="Calibri" w:eastAsia="Calibri" w:hAnsi="Calibri" w:cs="Calibri"/>
                <w:b/>
                <w:sz w:val="20"/>
                <w:szCs w:val="20"/>
              </w:rPr>
            </w:pPr>
          </w:p>
        </w:tc>
      </w:tr>
      <w:tr w:rsidR="00A02ACE" w14:paraId="6B295165" w14:textId="77777777" w:rsidTr="003241CE">
        <w:trPr>
          <w:jc w:val="center"/>
        </w:trPr>
        <w:tc>
          <w:tcPr>
            <w:tcW w:w="1208" w:type="dxa"/>
            <w:shd w:val="clear" w:color="auto" w:fill="FFFF00"/>
          </w:tcPr>
          <w:p w14:paraId="6B29515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12.3.4.1A</w:t>
            </w:r>
          </w:p>
        </w:tc>
        <w:tc>
          <w:tcPr>
            <w:tcW w:w="7277" w:type="dxa"/>
            <w:shd w:val="clear" w:color="auto" w:fill="FFFF00"/>
          </w:tcPr>
          <w:p w14:paraId="6B29515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Purchasing is only be done for pesticides that are: </w:t>
            </w:r>
          </w:p>
          <w:p w14:paraId="6B29515C"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Registered as per the Pest Control </w:t>
            </w:r>
            <w:proofErr w:type="gramStart"/>
            <w:r>
              <w:rPr>
                <w:rFonts w:ascii="Calibri" w:eastAsia="Calibri" w:hAnsi="Calibri" w:cs="Calibri"/>
                <w:color w:val="000000"/>
                <w:sz w:val="20"/>
                <w:szCs w:val="20"/>
              </w:rPr>
              <w:t>Act(</w:t>
            </w:r>
            <w:proofErr w:type="gramEnd"/>
            <w:r>
              <w:rPr>
                <w:rFonts w:ascii="Calibri" w:eastAsia="Calibri" w:hAnsi="Calibri" w:cs="Calibri"/>
                <w:color w:val="000000"/>
                <w:sz w:val="20"/>
                <w:szCs w:val="20"/>
              </w:rPr>
              <w:t>Cap 346).. Current list of approved pesticides registered by the PCPB can be obtained on request, also available from the PCPB website.</w:t>
            </w:r>
          </w:p>
          <w:p w14:paraId="6B29515D"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from licensed </w:t>
            </w:r>
            <w:proofErr w:type="gramStart"/>
            <w:r>
              <w:rPr>
                <w:rFonts w:ascii="Calibri" w:eastAsia="Calibri" w:hAnsi="Calibri" w:cs="Calibri"/>
                <w:color w:val="000000"/>
                <w:sz w:val="20"/>
                <w:szCs w:val="20"/>
              </w:rPr>
              <w:t>distributors;</w:t>
            </w:r>
            <w:proofErr w:type="gramEnd"/>
            <w:r>
              <w:rPr>
                <w:rFonts w:ascii="Calibri" w:eastAsia="Calibri" w:hAnsi="Calibri" w:cs="Calibri"/>
                <w:color w:val="000000"/>
                <w:sz w:val="20"/>
                <w:szCs w:val="20"/>
              </w:rPr>
              <w:t xml:space="preserve"> </w:t>
            </w:r>
          </w:p>
          <w:p w14:paraId="6B29515E"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Labeled by the manufacture as per the Pest Control Products Act, Cap 346  </w:t>
            </w:r>
          </w:p>
          <w:p w14:paraId="6B29515F"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Accompanied with material data sheet. </w:t>
            </w:r>
          </w:p>
          <w:p w14:paraId="6B295160"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Purchase receipts of all pest control products are maintained for at least 12 months.</w:t>
            </w:r>
          </w:p>
        </w:tc>
        <w:tc>
          <w:tcPr>
            <w:tcW w:w="600" w:type="dxa"/>
            <w:shd w:val="clear" w:color="auto" w:fill="FFFF00"/>
          </w:tcPr>
          <w:p w14:paraId="6B295161" w14:textId="77777777" w:rsidR="00A02ACE" w:rsidRDefault="00FD6CF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6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6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64" w14:textId="784CCDE5" w:rsidR="00A02ACE" w:rsidRDefault="00FD6CFD">
            <w:pPr>
              <w:jc w:val="center"/>
              <w:rPr>
                <w:rFonts w:ascii="Calibri" w:eastAsia="Calibri" w:hAnsi="Calibri" w:cs="Calibri"/>
                <w:b/>
                <w:sz w:val="20"/>
                <w:szCs w:val="20"/>
              </w:rPr>
            </w:pPr>
            <w:r>
              <w:rPr>
                <w:rFonts w:ascii="Calibri" w:eastAsia="Calibri" w:hAnsi="Calibri" w:cs="Calibri"/>
                <w:b/>
                <w:sz w:val="20"/>
                <w:szCs w:val="20"/>
              </w:rPr>
              <w:t xml:space="preserve">Receipts were maintained for procured </w:t>
            </w:r>
            <w:proofErr w:type="spellStart"/>
            <w:proofErr w:type="gramStart"/>
            <w:r>
              <w:rPr>
                <w:rFonts w:ascii="Calibri" w:eastAsia="Calibri" w:hAnsi="Calibri" w:cs="Calibri"/>
                <w:b/>
                <w:sz w:val="20"/>
                <w:szCs w:val="20"/>
              </w:rPr>
              <w:t>pesticides,MSDS’s</w:t>
            </w:r>
            <w:proofErr w:type="spellEnd"/>
            <w:proofErr w:type="gramEnd"/>
            <w:r>
              <w:rPr>
                <w:rFonts w:ascii="Calibri" w:eastAsia="Calibri" w:hAnsi="Calibri" w:cs="Calibri"/>
                <w:b/>
                <w:sz w:val="20"/>
                <w:szCs w:val="20"/>
              </w:rPr>
              <w:t xml:space="preserve"> were available,</w:t>
            </w:r>
          </w:p>
        </w:tc>
      </w:tr>
      <w:tr w:rsidR="00A02ACE" w14:paraId="6B29516C" w14:textId="77777777" w:rsidTr="003241CE">
        <w:trPr>
          <w:jc w:val="center"/>
        </w:trPr>
        <w:tc>
          <w:tcPr>
            <w:tcW w:w="1208" w:type="dxa"/>
            <w:shd w:val="clear" w:color="auto" w:fill="FFFF00"/>
          </w:tcPr>
          <w:p w14:paraId="6B29516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12.3.4.2A</w:t>
            </w:r>
          </w:p>
        </w:tc>
        <w:tc>
          <w:tcPr>
            <w:tcW w:w="7277" w:type="dxa"/>
            <w:shd w:val="clear" w:color="auto" w:fill="FFFF00"/>
          </w:tcPr>
          <w:p w14:paraId="6B29516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 register of the types and characteristics of all pesticides used on the farm is maintained. </w:t>
            </w:r>
          </w:p>
        </w:tc>
        <w:tc>
          <w:tcPr>
            <w:tcW w:w="600" w:type="dxa"/>
            <w:shd w:val="clear" w:color="auto" w:fill="FFFF00"/>
          </w:tcPr>
          <w:p w14:paraId="6B295168" w14:textId="643843E4" w:rsidR="00A02ACE" w:rsidRDefault="00A34CF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69" w14:textId="2D65160F" w:rsidR="00A02ACE" w:rsidRDefault="00A02ACE">
            <w:pPr>
              <w:jc w:val="center"/>
              <w:rPr>
                <w:rFonts w:ascii="Calibri" w:eastAsia="Calibri" w:hAnsi="Calibri" w:cs="Calibri"/>
                <w:b/>
                <w:sz w:val="20"/>
                <w:szCs w:val="20"/>
              </w:rPr>
            </w:pPr>
          </w:p>
        </w:tc>
        <w:tc>
          <w:tcPr>
            <w:tcW w:w="660" w:type="dxa"/>
            <w:shd w:val="clear" w:color="auto" w:fill="FFFF00"/>
          </w:tcPr>
          <w:p w14:paraId="6B29516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6B" w14:textId="5D9161E2" w:rsidR="00A02ACE" w:rsidRDefault="00A02ACE">
            <w:pPr>
              <w:jc w:val="center"/>
              <w:rPr>
                <w:rFonts w:ascii="Calibri" w:eastAsia="Calibri" w:hAnsi="Calibri" w:cs="Calibri"/>
                <w:b/>
                <w:sz w:val="20"/>
                <w:szCs w:val="20"/>
              </w:rPr>
            </w:pPr>
          </w:p>
        </w:tc>
      </w:tr>
      <w:tr w:rsidR="00A02ACE" w14:paraId="6B295173" w14:textId="77777777">
        <w:trPr>
          <w:jc w:val="center"/>
        </w:trPr>
        <w:tc>
          <w:tcPr>
            <w:tcW w:w="1208" w:type="dxa"/>
            <w:shd w:val="clear" w:color="auto" w:fill="DDD9C4"/>
          </w:tcPr>
          <w:p w14:paraId="6B29516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12.3.5</w:t>
            </w:r>
          </w:p>
        </w:tc>
        <w:tc>
          <w:tcPr>
            <w:tcW w:w="7277" w:type="dxa"/>
            <w:shd w:val="clear" w:color="auto" w:fill="DDD9C4"/>
          </w:tcPr>
          <w:p w14:paraId="6B29516E"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Transport of pesticides and hazardous chemicals </w:t>
            </w:r>
          </w:p>
        </w:tc>
        <w:tc>
          <w:tcPr>
            <w:tcW w:w="600" w:type="dxa"/>
            <w:shd w:val="clear" w:color="auto" w:fill="auto"/>
          </w:tcPr>
          <w:p w14:paraId="6B29516F" w14:textId="77777777" w:rsidR="00A02ACE" w:rsidRDefault="00A02ACE">
            <w:pPr>
              <w:jc w:val="center"/>
              <w:rPr>
                <w:rFonts w:ascii="Calibri" w:eastAsia="Calibri" w:hAnsi="Calibri" w:cs="Calibri"/>
                <w:b/>
                <w:sz w:val="20"/>
                <w:szCs w:val="20"/>
              </w:rPr>
            </w:pPr>
          </w:p>
        </w:tc>
        <w:tc>
          <w:tcPr>
            <w:tcW w:w="570" w:type="dxa"/>
            <w:shd w:val="clear" w:color="auto" w:fill="auto"/>
          </w:tcPr>
          <w:p w14:paraId="6B295170" w14:textId="77777777" w:rsidR="00A02ACE" w:rsidRDefault="00A02ACE">
            <w:pPr>
              <w:jc w:val="center"/>
              <w:rPr>
                <w:rFonts w:ascii="Calibri" w:eastAsia="Calibri" w:hAnsi="Calibri" w:cs="Calibri"/>
                <w:b/>
                <w:sz w:val="20"/>
                <w:szCs w:val="20"/>
              </w:rPr>
            </w:pPr>
          </w:p>
        </w:tc>
        <w:tc>
          <w:tcPr>
            <w:tcW w:w="660" w:type="dxa"/>
          </w:tcPr>
          <w:p w14:paraId="6B29517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172" w14:textId="77777777" w:rsidR="00A02ACE" w:rsidRDefault="00A02ACE">
            <w:pPr>
              <w:jc w:val="center"/>
              <w:rPr>
                <w:rFonts w:ascii="Calibri" w:eastAsia="Calibri" w:hAnsi="Calibri" w:cs="Calibri"/>
                <w:b/>
                <w:sz w:val="20"/>
                <w:szCs w:val="20"/>
              </w:rPr>
            </w:pPr>
          </w:p>
        </w:tc>
      </w:tr>
      <w:tr w:rsidR="00A02ACE" w14:paraId="6B29517A" w14:textId="77777777" w:rsidTr="003241CE">
        <w:trPr>
          <w:jc w:val="center"/>
        </w:trPr>
        <w:tc>
          <w:tcPr>
            <w:tcW w:w="1208" w:type="dxa"/>
            <w:shd w:val="clear" w:color="auto" w:fill="FFFF00"/>
          </w:tcPr>
          <w:p w14:paraId="6B29517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12.3.5.1A</w:t>
            </w:r>
          </w:p>
        </w:tc>
        <w:tc>
          <w:tcPr>
            <w:tcW w:w="7277" w:type="dxa"/>
            <w:shd w:val="clear" w:color="auto" w:fill="FFFF00"/>
          </w:tcPr>
          <w:p w14:paraId="6B29517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Written procedure for transport of pesticides is developed and communicated to all involved in the transport whether on the farm or on transit.</w:t>
            </w:r>
          </w:p>
        </w:tc>
        <w:tc>
          <w:tcPr>
            <w:tcW w:w="600" w:type="dxa"/>
            <w:shd w:val="clear" w:color="auto" w:fill="FFFF00"/>
          </w:tcPr>
          <w:p w14:paraId="6B295176"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7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7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79" w14:textId="77777777" w:rsidR="00A02ACE" w:rsidRDefault="00A02ACE">
            <w:pPr>
              <w:jc w:val="center"/>
              <w:rPr>
                <w:rFonts w:ascii="Calibri" w:eastAsia="Calibri" w:hAnsi="Calibri" w:cs="Calibri"/>
                <w:b/>
                <w:sz w:val="20"/>
                <w:szCs w:val="20"/>
              </w:rPr>
            </w:pPr>
          </w:p>
        </w:tc>
      </w:tr>
      <w:tr w:rsidR="00A02ACE" w14:paraId="6B295181" w14:textId="77777777" w:rsidTr="003241CE">
        <w:trPr>
          <w:jc w:val="center"/>
        </w:trPr>
        <w:tc>
          <w:tcPr>
            <w:tcW w:w="1208" w:type="dxa"/>
            <w:shd w:val="clear" w:color="auto" w:fill="FFFF00"/>
          </w:tcPr>
          <w:p w14:paraId="6B29517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12.3.5.2A</w:t>
            </w:r>
          </w:p>
        </w:tc>
        <w:tc>
          <w:tcPr>
            <w:tcW w:w="7277" w:type="dxa"/>
            <w:shd w:val="clear" w:color="auto" w:fill="FFFF00"/>
          </w:tcPr>
          <w:p w14:paraId="6B29517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Drivers and turn-boys are trained in emergency procedures in the event of accident, fire, </w:t>
            </w:r>
            <w:proofErr w:type="gramStart"/>
            <w:r>
              <w:rPr>
                <w:rFonts w:ascii="Calibri" w:eastAsia="Calibri" w:hAnsi="Calibri" w:cs="Calibri"/>
                <w:sz w:val="20"/>
                <w:szCs w:val="20"/>
              </w:rPr>
              <w:t>spillage</w:t>
            </w:r>
            <w:proofErr w:type="gramEnd"/>
            <w:r>
              <w:rPr>
                <w:rFonts w:ascii="Calibri" w:eastAsia="Calibri" w:hAnsi="Calibri" w:cs="Calibri"/>
                <w:sz w:val="20"/>
                <w:szCs w:val="20"/>
              </w:rPr>
              <w:t xml:space="preserve"> and direct contact with persons. Proof of training by a recognized organization is required.</w:t>
            </w:r>
          </w:p>
        </w:tc>
        <w:tc>
          <w:tcPr>
            <w:tcW w:w="600" w:type="dxa"/>
            <w:shd w:val="clear" w:color="auto" w:fill="FFFF00"/>
          </w:tcPr>
          <w:p w14:paraId="6B29517D"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7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7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80" w14:textId="77777777" w:rsidR="00A02ACE" w:rsidRDefault="00A02ACE">
            <w:pPr>
              <w:jc w:val="center"/>
              <w:rPr>
                <w:rFonts w:ascii="Calibri" w:eastAsia="Calibri" w:hAnsi="Calibri" w:cs="Calibri"/>
                <w:b/>
                <w:sz w:val="20"/>
                <w:szCs w:val="20"/>
              </w:rPr>
            </w:pPr>
          </w:p>
        </w:tc>
      </w:tr>
      <w:tr w:rsidR="00A02ACE" w14:paraId="6B295188" w14:textId="77777777" w:rsidTr="003241CE">
        <w:trPr>
          <w:jc w:val="center"/>
        </w:trPr>
        <w:tc>
          <w:tcPr>
            <w:tcW w:w="1208" w:type="dxa"/>
            <w:shd w:val="clear" w:color="auto" w:fill="FFFF00"/>
          </w:tcPr>
          <w:p w14:paraId="6B295182" w14:textId="77777777" w:rsidR="00A02ACE" w:rsidRPr="0033559C" w:rsidRDefault="005F30CF">
            <w:pPr>
              <w:jc w:val="right"/>
              <w:rPr>
                <w:rFonts w:ascii="Calibri" w:eastAsia="Calibri" w:hAnsi="Calibri" w:cs="Calibri"/>
                <w:b/>
                <w:color w:val="FF0000"/>
                <w:sz w:val="20"/>
                <w:szCs w:val="20"/>
              </w:rPr>
            </w:pPr>
            <w:r w:rsidRPr="0033559C">
              <w:rPr>
                <w:rFonts w:ascii="Calibri" w:eastAsia="Calibri" w:hAnsi="Calibri" w:cs="Calibri"/>
                <w:b/>
                <w:color w:val="FF0000"/>
                <w:sz w:val="20"/>
                <w:szCs w:val="20"/>
              </w:rPr>
              <w:t>12.3.5.3A</w:t>
            </w:r>
          </w:p>
        </w:tc>
        <w:tc>
          <w:tcPr>
            <w:tcW w:w="7277" w:type="dxa"/>
            <w:shd w:val="clear" w:color="auto" w:fill="FFFF00"/>
          </w:tcPr>
          <w:p w14:paraId="6B295183" w14:textId="77777777" w:rsidR="00A02ACE" w:rsidRPr="0033559C" w:rsidRDefault="005F30CF">
            <w:pPr>
              <w:spacing w:line="360" w:lineRule="auto"/>
              <w:jc w:val="both"/>
              <w:rPr>
                <w:rFonts w:ascii="Calibri" w:eastAsia="Calibri" w:hAnsi="Calibri" w:cs="Calibri"/>
                <w:color w:val="FF0000"/>
                <w:sz w:val="20"/>
                <w:szCs w:val="20"/>
              </w:rPr>
            </w:pPr>
            <w:r w:rsidRPr="0033559C">
              <w:rPr>
                <w:rFonts w:ascii="Calibri" w:eastAsia="Calibri" w:hAnsi="Calibri" w:cs="Calibri"/>
                <w:color w:val="FF0000"/>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6B295184"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18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8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87" w14:textId="77777777" w:rsidR="00A02ACE" w:rsidRDefault="006125B4">
            <w:pPr>
              <w:jc w:val="center"/>
              <w:rPr>
                <w:rFonts w:ascii="Calibri" w:eastAsia="Calibri" w:hAnsi="Calibri" w:cs="Calibri"/>
                <w:b/>
                <w:sz w:val="20"/>
                <w:szCs w:val="20"/>
              </w:rPr>
            </w:pPr>
            <w:r w:rsidRPr="006125B4">
              <w:rPr>
                <w:rFonts w:ascii="Calibri" w:eastAsia="Calibri" w:hAnsi="Calibri" w:cs="Calibri"/>
                <w:b/>
                <w:sz w:val="20"/>
                <w:szCs w:val="20"/>
              </w:rPr>
              <w:t>N/A</w:t>
            </w:r>
          </w:p>
        </w:tc>
      </w:tr>
      <w:tr w:rsidR="00A02ACE" w14:paraId="6B29518F" w14:textId="77777777" w:rsidTr="003241CE">
        <w:trPr>
          <w:jc w:val="center"/>
        </w:trPr>
        <w:tc>
          <w:tcPr>
            <w:tcW w:w="1208" w:type="dxa"/>
            <w:shd w:val="clear" w:color="auto" w:fill="FFFF00"/>
          </w:tcPr>
          <w:p w14:paraId="6B29518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12.3.5.4A</w:t>
            </w:r>
          </w:p>
        </w:tc>
        <w:tc>
          <w:tcPr>
            <w:tcW w:w="7277" w:type="dxa"/>
            <w:shd w:val="clear" w:color="auto" w:fill="FFFF00"/>
          </w:tcPr>
          <w:p w14:paraId="6B29518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6B29518B"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8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8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8E" w14:textId="77777777" w:rsidR="00A02ACE" w:rsidRDefault="00A02ACE">
            <w:pPr>
              <w:jc w:val="center"/>
              <w:rPr>
                <w:rFonts w:ascii="Calibri" w:eastAsia="Calibri" w:hAnsi="Calibri" w:cs="Calibri"/>
                <w:b/>
                <w:sz w:val="20"/>
                <w:szCs w:val="20"/>
              </w:rPr>
            </w:pPr>
          </w:p>
        </w:tc>
      </w:tr>
      <w:tr w:rsidR="00A02ACE" w14:paraId="6B295196" w14:textId="77777777">
        <w:trPr>
          <w:jc w:val="center"/>
        </w:trPr>
        <w:tc>
          <w:tcPr>
            <w:tcW w:w="1208" w:type="dxa"/>
            <w:shd w:val="clear" w:color="auto" w:fill="DDD9C4"/>
          </w:tcPr>
          <w:p w14:paraId="6B29519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12.3.6.0</w:t>
            </w:r>
          </w:p>
        </w:tc>
        <w:tc>
          <w:tcPr>
            <w:tcW w:w="7277" w:type="dxa"/>
            <w:shd w:val="clear" w:color="auto" w:fill="DDD9C4"/>
          </w:tcPr>
          <w:p w14:paraId="6B295191"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 xml:space="preserve">Storage of pest control products, </w:t>
            </w:r>
          </w:p>
        </w:tc>
        <w:tc>
          <w:tcPr>
            <w:tcW w:w="600" w:type="dxa"/>
            <w:shd w:val="clear" w:color="auto" w:fill="auto"/>
          </w:tcPr>
          <w:p w14:paraId="6B295192" w14:textId="77777777" w:rsidR="00A02ACE" w:rsidRDefault="00A02ACE">
            <w:pPr>
              <w:jc w:val="center"/>
              <w:rPr>
                <w:rFonts w:ascii="Calibri" w:eastAsia="Calibri" w:hAnsi="Calibri" w:cs="Calibri"/>
                <w:b/>
                <w:sz w:val="20"/>
                <w:szCs w:val="20"/>
              </w:rPr>
            </w:pPr>
          </w:p>
        </w:tc>
        <w:tc>
          <w:tcPr>
            <w:tcW w:w="570" w:type="dxa"/>
            <w:shd w:val="clear" w:color="auto" w:fill="auto"/>
          </w:tcPr>
          <w:p w14:paraId="6B295193" w14:textId="77777777" w:rsidR="00A02ACE" w:rsidRDefault="00A02ACE">
            <w:pPr>
              <w:jc w:val="center"/>
              <w:rPr>
                <w:rFonts w:ascii="Calibri" w:eastAsia="Calibri" w:hAnsi="Calibri" w:cs="Calibri"/>
                <w:b/>
                <w:sz w:val="20"/>
                <w:szCs w:val="20"/>
              </w:rPr>
            </w:pPr>
          </w:p>
        </w:tc>
        <w:tc>
          <w:tcPr>
            <w:tcW w:w="660" w:type="dxa"/>
          </w:tcPr>
          <w:p w14:paraId="6B295194" w14:textId="77777777" w:rsidR="00A02ACE" w:rsidRDefault="00A02ACE">
            <w:pPr>
              <w:jc w:val="center"/>
              <w:rPr>
                <w:rFonts w:ascii="Calibri" w:eastAsia="Calibri" w:hAnsi="Calibri" w:cs="Calibri"/>
                <w:b/>
                <w:sz w:val="20"/>
                <w:szCs w:val="20"/>
              </w:rPr>
            </w:pPr>
          </w:p>
        </w:tc>
        <w:tc>
          <w:tcPr>
            <w:tcW w:w="2985" w:type="dxa"/>
            <w:shd w:val="clear" w:color="auto" w:fill="auto"/>
          </w:tcPr>
          <w:p w14:paraId="6B295195" w14:textId="77777777" w:rsidR="00A02ACE" w:rsidRDefault="00A02ACE">
            <w:pPr>
              <w:jc w:val="center"/>
              <w:rPr>
                <w:rFonts w:ascii="Calibri" w:eastAsia="Calibri" w:hAnsi="Calibri" w:cs="Calibri"/>
                <w:b/>
                <w:sz w:val="20"/>
                <w:szCs w:val="20"/>
              </w:rPr>
            </w:pPr>
          </w:p>
        </w:tc>
      </w:tr>
      <w:tr w:rsidR="00A02ACE" w14:paraId="6B29519D" w14:textId="77777777">
        <w:trPr>
          <w:jc w:val="center"/>
        </w:trPr>
        <w:tc>
          <w:tcPr>
            <w:tcW w:w="1208" w:type="dxa"/>
            <w:shd w:val="clear" w:color="auto" w:fill="auto"/>
          </w:tcPr>
          <w:p w14:paraId="6B29519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w:t>
            </w:r>
          </w:p>
        </w:tc>
        <w:tc>
          <w:tcPr>
            <w:tcW w:w="7277" w:type="dxa"/>
            <w:shd w:val="clear" w:color="auto" w:fill="auto"/>
          </w:tcPr>
          <w:p w14:paraId="6B29519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Pest control products stores are licensed by the competent authority</w:t>
            </w:r>
          </w:p>
        </w:tc>
        <w:tc>
          <w:tcPr>
            <w:tcW w:w="600" w:type="dxa"/>
            <w:shd w:val="clear" w:color="auto" w:fill="auto"/>
          </w:tcPr>
          <w:p w14:paraId="6B295199"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19A" w14:textId="77777777" w:rsidR="00A02ACE" w:rsidRDefault="00A02ACE">
            <w:pPr>
              <w:jc w:val="center"/>
              <w:rPr>
                <w:rFonts w:ascii="Calibri" w:eastAsia="Calibri" w:hAnsi="Calibri" w:cs="Calibri"/>
                <w:b/>
                <w:sz w:val="20"/>
                <w:szCs w:val="20"/>
              </w:rPr>
            </w:pPr>
          </w:p>
        </w:tc>
        <w:tc>
          <w:tcPr>
            <w:tcW w:w="660" w:type="dxa"/>
          </w:tcPr>
          <w:p w14:paraId="6B29519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19C" w14:textId="77777777" w:rsidR="00A02ACE" w:rsidRDefault="00A02ACE">
            <w:pPr>
              <w:jc w:val="center"/>
              <w:rPr>
                <w:rFonts w:ascii="Calibri" w:eastAsia="Calibri" w:hAnsi="Calibri" w:cs="Calibri"/>
                <w:b/>
                <w:sz w:val="20"/>
                <w:szCs w:val="20"/>
              </w:rPr>
            </w:pPr>
          </w:p>
        </w:tc>
      </w:tr>
      <w:tr w:rsidR="00A02ACE" w14:paraId="6B2951A4" w14:textId="77777777" w:rsidTr="003241CE">
        <w:trPr>
          <w:jc w:val="center"/>
        </w:trPr>
        <w:tc>
          <w:tcPr>
            <w:tcW w:w="1208" w:type="dxa"/>
            <w:shd w:val="clear" w:color="auto" w:fill="FFFF00"/>
          </w:tcPr>
          <w:p w14:paraId="6B29519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12.3.6.2A </w:t>
            </w:r>
            <w:r>
              <w:rPr>
                <w:rFonts w:ascii="Calibri" w:eastAsia="Calibri" w:hAnsi="Calibri" w:cs="Calibri"/>
                <w:sz w:val="20"/>
                <w:szCs w:val="20"/>
              </w:rPr>
              <w:t xml:space="preserve"> </w:t>
            </w:r>
          </w:p>
        </w:tc>
        <w:tc>
          <w:tcPr>
            <w:tcW w:w="7277" w:type="dxa"/>
            <w:shd w:val="clear" w:color="auto" w:fill="FFFF00"/>
          </w:tcPr>
          <w:p w14:paraId="6B29519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Chemicals are stored in suitably constructed stores of sound structure, enclosed/secured/</w:t>
            </w:r>
            <w:proofErr w:type="gramStart"/>
            <w:r>
              <w:rPr>
                <w:rFonts w:ascii="Calibri" w:eastAsia="Calibri" w:hAnsi="Calibri" w:cs="Calibri"/>
                <w:sz w:val="20"/>
                <w:szCs w:val="20"/>
              </w:rPr>
              <w:t>locked</w:t>
            </w:r>
            <w:proofErr w:type="gramEnd"/>
            <w:r>
              <w:rPr>
                <w:rFonts w:ascii="Calibri" w:eastAsia="Calibri" w:hAnsi="Calibri" w:cs="Calibri"/>
                <w:sz w:val="20"/>
                <w:szCs w:val="20"/>
              </w:rPr>
              <w:t xml:space="preserve"> and well ventilated which meet minimum technical requirements and conditions.</w:t>
            </w:r>
          </w:p>
        </w:tc>
        <w:tc>
          <w:tcPr>
            <w:tcW w:w="600" w:type="dxa"/>
            <w:shd w:val="clear" w:color="auto" w:fill="FFFF00"/>
          </w:tcPr>
          <w:p w14:paraId="6B2951A0"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A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A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A3"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 xml:space="preserve">Materials used for construction of the store were </w:t>
            </w:r>
            <w:proofErr w:type="spellStart"/>
            <w:proofErr w:type="gramStart"/>
            <w:r>
              <w:rPr>
                <w:rFonts w:ascii="Calibri" w:eastAsia="Calibri" w:hAnsi="Calibri" w:cs="Calibri"/>
                <w:b/>
                <w:sz w:val="20"/>
                <w:szCs w:val="20"/>
              </w:rPr>
              <w:t>sound,store</w:t>
            </w:r>
            <w:proofErr w:type="spellEnd"/>
            <w:proofErr w:type="gramEnd"/>
            <w:r>
              <w:rPr>
                <w:rFonts w:ascii="Calibri" w:eastAsia="Calibri" w:hAnsi="Calibri" w:cs="Calibri"/>
                <w:b/>
                <w:sz w:val="20"/>
                <w:szCs w:val="20"/>
              </w:rPr>
              <w:t xml:space="preserve"> was under key and lock as </w:t>
            </w:r>
            <w:proofErr w:type="spellStart"/>
            <w:r>
              <w:rPr>
                <w:rFonts w:ascii="Calibri" w:eastAsia="Calibri" w:hAnsi="Calibri" w:cs="Calibri"/>
                <w:b/>
                <w:sz w:val="20"/>
                <w:szCs w:val="20"/>
              </w:rPr>
              <w:t>ata</w:t>
            </w:r>
            <w:proofErr w:type="spellEnd"/>
            <w:r>
              <w:rPr>
                <w:rFonts w:ascii="Calibri" w:eastAsia="Calibri" w:hAnsi="Calibri" w:cs="Calibri"/>
                <w:b/>
                <w:sz w:val="20"/>
                <w:szCs w:val="20"/>
              </w:rPr>
              <w:t xml:space="preserve"> the time of the audit</w:t>
            </w:r>
          </w:p>
        </w:tc>
      </w:tr>
      <w:tr w:rsidR="00A02ACE" w14:paraId="6B2951AB" w14:textId="77777777" w:rsidTr="003241CE">
        <w:trPr>
          <w:jc w:val="center"/>
        </w:trPr>
        <w:tc>
          <w:tcPr>
            <w:tcW w:w="1208" w:type="dxa"/>
            <w:shd w:val="clear" w:color="auto" w:fill="FFFF00"/>
          </w:tcPr>
          <w:p w14:paraId="6B2951A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12.3.6.3A</w:t>
            </w:r>
          </w:p>
        </w:tc>
        <w:tc>
          <w:tcPr>
            <w:tcW w:w="7277" w:type="dxa"/>
            <w:shd w:val="clear" w:color="auto" w:fill="FFFF00"/>
          </w:tcPr>
          <w:p w14:paraId="6B2951A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Only approved pesticides in original labeled containers are held in the store. No other commodities are stored with pesticides</w:t>
            </w:r>
          </w:p>
        </w:tc>
        <w:tc>
          <w:tcPr>
            <w:tcW w:w="600" w:type="dxa"/>
            <w:shd w:val="clear" w:color="auto" w:fill="FFFF00"/>
          </w:tcPr>
          <w:p w14:paraId="6B2951A7"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A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A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AA"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Pesticides were held in original labelled containers</w:t>
            </w:r>
          </w:p>
        </w:tc>
      </w:tr>
      <w:tr w:rsidR="00A02ACE" w14:paraId="6B2951B2" w14:textId="77777777" w:rsidTr="003241CE">
        <w:trPr>
          <w:jc w:val="center"/>
        </w:trPr>
        <w:tc>
          <w:tcPr>
            <w:tcW w:w="1208" w:type="dxa"/>
            <w:shd w:val="clear" w:color="auto" w:fill="FFFF00"/>
          </w:tcPr>
          <w:p w14:paraId="6B2951A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12.3.6.4A</w:t>
            </w:r>
          </w:p>
        </w:tc>
        <w:tc>
          <w:tcPr>
            <w:tcW w:w="7277" w:type="dxa"/>
            <w:shd w:val="clear" w:color="auto" w:fill="FFFF00"/>
          </w:tcPr>
          <w:p w14:paraId="6B2951A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Pesticides are kept in a separate room and secure from children and animals, foodstuffs, fires, </w:t>
            </w:r>
            <w:proofErr w:type="gramStart"/>
            <w:r>
              <w:rPr>
                <w:rFonts w:ascii="Calibri" w:eastAsia="Calibri" w:hAnsi="Calibri" w:cs="Calibri"/>
                <w:sz w:val="20"/>
                <w:szCs w:val="20"/>
              </w:rPr>
              <w:t>stoves</w:t>
            </w:r>
            <w:proofErr w:type="gramEnd"/>
            <w:r>
              <w:rPr>
                <w:rFonts w:ascii="Calibri" w:eastAsia="Calibri" w:hAnsi="Calibri" w:cs="Calibri"/>
                <w:sz w:val="20"/>
                <w:szCs w:val="20"/>
              </w:rPr>
              <w:t xml:space="preserve"> or lamps. In the case of the cupboards, the </w:t>
            </w:r>
            <w:proofErr w:type="gramStart"/>
            <w:r>
              <w:rPr>
                <w:rFonts w:ascii="Calibri" w:eastAsia="Calibri" w:hAnsi="Calibri" w:cs="Calibri"/>
                <w:sz w:val="20"/>
                <w:szCs w:val="20"/>
              </w:rPr>
              <w:t>shelf  has</w:t>
            </w:r>
            <w:proofErr w:type="gramEnd"/>
            <w:r>
              <w:rPr>
                <w:rFonts w:ascii="Calibri" w:eastAsia="Calibri" w:hAnsi="Calibri" w:cs="Calibri"/>
                <w:sz w:val="20"/>
                <w:szCs w:val="20"/>
              </w:rPr>
              <w:t xml:space="preserve"> a front lip to prevent containers from falling out on opening the doors. Access is limited to suitably trained and authorized personnel.</w:t>
            </w:r>
          </w:p>
        </w:tc>
        <w:tc>
          <w:tcPr>
            <w:tcW w:w="600" w:type="dxa"/>
            <w:shd w:val="clear" w:color="auto" w:fill="FFFF00"/>
          </w:tcPr>
          <w:p w14:paraId="6B2951AE"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A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B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B1"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 xml:space="preserve">Store was under </w:t>
            </w:r>
            <w:proofErr w:type="gramStart"/>
            <w:r>
              <w:rPr>
                <w:rFonts w:ascii="Calibri" w:eastAsia="Calibri" w:hAnsi="Calibri" w:cs="Calibri"/>
                <w:b/>
                <w:sz w:val="20"/>
                <w:szCs w:val="20"/>
              </w:rPr>
              <w:t>key</w:t>
            </w:r>
            <w:proofErr w:type="gramEnd"/>
            <w:r>
              <w:rPr>
                <w:rFonts w:ascii="Calibri" w:eastAsia="Calibri" w:hAnsi="Calibri" w:cs="Calibri"/>
                <w:b/>
                <w:sz w:val="20"/>
                <w:szCs w:val="20"/>
              </w:rPr>
              <w:t xml:space="preserve"> and lock only authorized staff had access to the store</w:t>
            </w:r>
          </w:p>
        </w:tc>
      </w:tr>
      <w:tr w:rsidR="00A02ACE" w14:paraId="6B2951BA" w14:textId="77777777" w:rsidTr="003241CE">
        <w:trPr>
          <w:jc w:val="center"/>
        </w:trPr>
        <w:tc>
          <w:tcPr>
            <w:tcW w:w="1208" w:type="dxa"/>
            <w:shd w:val="clear" w:color="auto" w:fill="FFFF00"/>
          </w:tcPr>
          <w:p w14:paraId="6B2951B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12.3.6.5A</w:t>
            </w:r>
          </w:p>
          <w:p w14:paraId="6B2951B4" w14:textId="77777777" w:rsidR="00A02ACE" w:rsidRDefault="00A02ACE">
            <w:pPr>
              <w:jc w:val="right"/>
              <w:rPr>
                <w:rFonts w:ascii="Calibri" w:eastAsia="Calibri" w:hAnsi="Calibri" w:cs="Calibri"/>
                <w:b/>
                <w:sz w:val="20"/>
                <w:szCs w:val="20"/>
              </w:rPr>
            </w:pPr>
          </w:p>
        </w:tc>
        <w:tc>
          <w:tcPr>
            <w:tcW w:w="7277" w:type="dxa"/>
            <w:shd w:val="clear" w:color="auto" w:fill="FFFF00"/>
          </w:tcPr>
          <w:p w14:paraId="6B2951B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Large quantities of pesticides are kept in a </w:t>
            </w:r>
            <w:proofErr w:type="gramStart"/>
            <w:r>
              <w:rPr>
                <w:rFonts w:ascii="Calibri" w:eastAsia="Calibri" w:hAnsi="Calibri" w:cs="Calibri"/>
                <w:sz w:val="20"/>
                <w:szCs w:val="20"/>
              </w:rPr>
              <w:t>purpose built</w:t>
            </w:r>
            <w:proofErr w:type="gramEnd"/>
            <w:r>
              <w:rPr>
                <w:rFonts w:ascii="Calibri" w:eastAsia="Calibri" w:hAnsi="Calibri" w:cs="Calibr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6B2951B6"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1B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B8"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1B9"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Operator did not store large quantities of pesticides</w:t>
            </w:r>
          </w:p>
        </w:tc>
      </w:tr>
      <w:tr w:rsidR="00A02ACE" w14:paraId="6B2951C1" w14:textId="77777777" w:rsidTr="003241CE">
        <w:trPr>
          <w:jc w:val="center"/>
        </w:trPr>
        <w:tc>
          <w:tcPr>
            <w:tcW w:w="1208" w:type="dxa"/>
            <w:shd w:val="clear" w:color="auto" w:fill="FFFF00"/>
          </w:tcPr>
          <w:p w14:paraId="6B2951B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12.3.6.6A</w:t>
            </w:r>
          </w:p>
        </w:tc>
        <w:tc>
          <w:tcPr>
            <w:tcW w:w="7277" w:type="dxa"/>
            <w:shd w:val="clear" w:color="auto" w:fill="FFFF00"/>
          </w:tcPr>
          <w:p w14:paraId="6B2951B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Warning in English, </w:t>
            </w:r>
            <w:proofErr w:type="gramStart"/>
            <w:r>
              <w:rPr>
                <w:rFonts w:ascii="Calibri" w:eastAsia="Calibri" w:hAnsi="Calibri" w:cs="Calibri"/>
                <w:sz w:val="20"/>
                <w:szCs w:val="20"/>
              </w:rPr>
              <w:t>Kiswahili</w:t>
            </w:r>
            <w:proofErr w:type="gramEnd"/>
            <w:r>
              <w:rPr>
                <w:rFonts w:ascii="Calibri" w:eastAsia="Calibri" w:hAnsi="Calibri" w:cs="Calibri"/>
                <w:sz w:val="20"/>
                <w:szCs w:val="20"/>
              </w:rPr>
              <w:t xml:space="preserve"> and local language where applicable are placed on the outside of the pesticide store. Warnings and/or symbols such as― </w:t>
            </w:r>
            <w:r>
              <w:rPr>
                <w:rFonts w:ascii="Calibri" w:eastAsia="Calibri" w:hAnsi="Calibri" w:cs="Calibri"/>
                <w:b/>
                <w:sz w:val="20"/>
                <w:szCs w:val="20"/>
              </w:rPr>
              <w:t>NO SMOKING, NO NAKED FLAMES</w:t>
            </w:r>
            <w:r>
              <w:rPr>
                <w:rFonts w:ascii="Calibri" w:eastAsia="Calibri" w:hAnsi="Calibri" w:cs="Calibri"/>
                <w:sz w:val="20"/>
                <w:szCs w:val="20"/>
              </w:rPr>
              <w:t xml:space="preserve"> among others, are displayed both inside and outside, the pesticide store.</w:t>
            </w:r>
          </w:p>
        </w:tc>
        <w:tc>
          <w:tcPr>
            <w:tcW w:w="600" w:type="dxa"/>
            <w:shd w:val="clear" w:color="auto" w:fill="FFFF00"/>
          </w:tcPr>
          <w:p w14:paraId="6B2951BD"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B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B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C0"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No smoking and no naked flames signages were seen</w:t>
            </w:r>
          </w:p>
        </w:tc>
      </w:tr>
      <w:tr w:rsidR="00A02ACE" w14:paraId="6B2951C8" w14:textId="77777777" w:rsidTr="003241CE">
        <w:trPr>
          <w:jc w:val="center"/>
        </w:trPr>
        <w:tc>
          <w:tcPr>
            <w:tcW w:w="1208" w:type="dxa"/>
            <w:shd w:val="clear" w:color="auto" w:fill="FFFF00"/>
          </w:tcPr>
          <w:p w14:paraId="6B2951C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12.3.6.7A</w:t>
            </w:r>
          </w:p>
        </w:tc>
        <w:tc>
          <w:tcPr>
            <w:tcW w:w="7277" w:type="dxa"/>
            <w:shd w:val="clear" w:color="auto" w:fill="FFFF00"/>
          </w:tcPr>
          <w:p w14:paraId="6B2951C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Stock is inspected </w:t>
            </w:r>
            <w:proofErr w:type="gramStart"/>
            <w:r>
              <w:rPr>
                <w:rFonts w:ascii="Calibri" w:eastAsia="Calibri" w:hAnsi="Calibri" w:cs="Calibri"/>
                <w:sz w:val="20"/>
                <w:szCs w:val="20"/>
              </w:rPr>
              <w:t>regularly</w:t>
            </w:r>
            <w:proofErr w:type="gramEnd"/>
            <w:r>
              <w:rPr>
                <w:rFonts w:ascii="Calibri" w:eastAsia="Calibri" w:hAnsi="Calibri" w:cs="Calibri"/>
                <w:sz w:val="20"/>
                <w:szCs w:val="20"/>
              </w:rPr>
              <w:t xml:space="preserve"> and stock records maintained.</w:t>
            </w:r>
          </w:p>
        </w:tc>
        <w:tc>
          <w:tcPr>
            <w:tcW w:w="600" w:type="dxa"/>
            <w:shd w:val="clear" w:color="auto" w:fill="FFFF00"/>
          </w:tcPr>
          <w:p w14:paraId="6B2951C4"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C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C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C7"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This was evident from maintained inventory record</w:t>
            </w:r>
          </w:p>
        </w:tc>
      </w:tr>
      <w:tr w:rsidR="00A02ACE" w14:paraId="6B2951D0" w14:textId="77777777" w:rsidTr="003241CE">
        <w:trPr>
          <w:jc w:val="center"/>
        </w:trPr>
        <w:tc>
          <w:tcPr>
            <w:tcW w:w="1208" w:type="dxa"/>
            <w:shd w:val="clear" w:color="auto" w:fill="FFFF00"/>
          </w:tcPr>
          <w:p w14:paraId="6B2951C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12.3.6.8A</w:t>
            </w:r>
          </w:p>
        </w:tc>
        <w:tc>
          <w:tcPr>
            <w:tcW w:w="7277" w:type="dxa"/>
            <w:shd w:val="clear" w:color="auto" w:fill="FFFF00"/>
          </w:tcPr>
          <w:p w14:paraId="6B2951C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Storekeepers receive training regarding the toxicity of pesticides, their storage, handling and dispensing. </w:t>
            </w:r>
          </w:p>
        </w:tc>
        <w:tc>
          <w:tcPr>
            <w:tcW w:w="600" w:type="dxa"/>
            <w:shd w:val="clear" w:color="auto" w:fill="FFFF00"/>
          </w:tcPr>
          <w:p w14:paraId="6B2951CB" w14:textId="70E5FA41" w:rsidR="00A02ACE" w:rsidRDefault="009019E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CC" w14:textId="56ED83CC" w:rsidR="00A02ACE" w:rsidRDefault="00A02ACE">
            <w:pPr>
              <w:jc w:val="center"/>
              <w:rPr>
                <w:rFonts w:ascii="Calibri" w:eastAsia="Calibri" w:hAnsi="Calibri" w:cs="Calibri"/>
                <w:b/>
                <w:sz w:val="20"/>
                <w:szCs w:val="20"/>
              </w:rPr>
            </w:pPr>
          </w:p>
        </w:tc>
        <w:tc>
          <w:tcPr>
            <w:tcW w:w="660" w:type="dxa"/>
            <w:shd w:val="clear" w:color="auto" w:fill="FFFF00"/>
          </w:tcPr>
          <w:p w14:paraId="6B2951C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CE" w14:textId="77777777" w:rsidR="003368EB" w:rsidRDefault="003368EB">
            <w:pPr>
              <w:jc w:val="center"/>
              <w:rPr>
                <w:rFonts w:ascii="Calibri" w:eastAsia="Calibri" w:hAnsi="Calibri" w:cs="Calibri"/>
                <w:b/>
                <w:sz w:val="20"/>
                <w:szCs w:val="20"/>
              </w:rPr>
            </w:pPr>
          </w:p>
          <w:p w14:paraId="6B2951CF" w14:textId="7DD26208" w:rsidR="00A02ACE" w:rsidRPr="003368EB" w:rsidRDefault="009019EA" w:rsidP="003368EB">
            <w:pPr>
              <w:rPr>
                <w:rFonts w:ascii="Calibri" w:eastAsia="Calibri" w:hAnsi="Calibri" w:cs="Calibri"/>
                <w:sz w:val="20"/>
                <w:szCs w:val="20"/>
              </w:rPr>
            </w:pPr>
            <w:r>
              <w:rPr>
                <w:rFonts w:ascii="Calibri" w:eastAsia="Calibri" w:hAnsi="Calibri" w:cs="Calibri"/>
                <w:sz w:val="20"/>
                <w:szCs w:val="20"/>
              </w:rPr>
              <w:t>Daniel Mwaura</w:t>
            </w:r>
            <w:r w:rsidR="003368EB">
              <w:rPr>
                <w:rFonts w:ascii="Calibri" w:eastAsia="Calibri" w:hAnsi="Calibri" w:cs="Calibri"/>
                <w:sz w:val="20"/>
                <w:szCs w:val="20"/>
              </w:rPr>
              <w:t xml:space="preserve"> received train</w:t>
            </w:r>
            <w:r>
              <w:rPr>
                <w:rFonts w:ascii="Calibri" w:eastAsia="Calibri" w:hAnsi="Calibri" w:cs="Calibri"/>
                <w:sz w:val="20"/>
                <w:szCs w:val="20"/>
              </w:rPr>
              <w:t>in</w:t>
            </w:r>
            <w:r w:rsidR="003368EB">
              <w:rPr>
                <w:rFonts w:ascii="Calibri" w:eastAsia="Calibri" w:hAnsi="Calibri" w:cs="Calibri"/>
                <w:sz w:val="20"/>
                <w:szCs w:val="20"/>
              </w:rPr>
              <w:t>g on Safe use of pesticides</w:t>
            </w:r>
            <w:r w:rsidR="00EF61A5">
              <w:rPr>
                <w:rFonts w:ascii="Calibri" w:eastAsia="Calibri" w:hAnsi="Calibri" w:cs="Calibri"/>
                <w:sz w:val="20"/>
                <w:szCs w:val="20"/>
              </w:rPr>
              <w:t xml:space="preserve"> on 1</w:t>
            </w:r>
            <w:r w:rsidR="00EF61A5" w:rsidRPr="00EF61A5">
              <w:rPr>
                <w:rFonts w:ascii="Calibri" w:eastAsia="Calibri" w:hAnsi="Calibri" w:cs="Calibri"/>
                <w:sz w:val="20"/>
                <w:szCs w:val="20"/>
                <w:vertAlign w:val="superscript"/>
              </w:rPr>
              <w:t>st</w:t>
            </w:r>
            <w:r w:rsidR="00EF61A5">
              <w:rPr>
                <w:rFonts w:ascii="Calibri" w:eastAsia="Calibri" w:hAnsi="Calibri" w:cs="Calibri"/>
                <w:sz w:val="20"/>
                <w:szCs w:val="20"/>
              </w:rPr>
              <w:t xml:space="preserve"> of August 2022</w:t>
            </w:r>
          </w:p>
        </w:tc>
      </w:tr>
      <w:tr w:rsidR="00A02ACE" w14:paraId="6B2951D7" w14:textId="77777777" w:rsidTr="003241CE">
        <w:trPr>
          <w:jc w:val="center"/>
        </w:trPr>
        <w:tc>
          <w:tcPr>
            <w:tcW w:w="1208" w:type="dxa"/>
            <w:shd w:val="clear" w:color="auto" w:fill="FFFF00"/>
          </w:tcPr>
          <w:p w14:paraId="6B2951D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12.3.6.9A</w:t>
            </w:r>
          </w:p>
        </w:tc>
        <w:tc>
          <w:tcPr>
            <w:tcW w:w="7277" w:type="dxa"/>
            <w:shd w:val="clear" w:color="auto" w:fill="FFFF00"/>
          </w:tcPr>
          <w:p w14:paraId="6B2951D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6B2951D3"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D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D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D6"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 xml:space="preserve">Among procedures seen in the </w:t>
            </w:r>
            <w:proofErr w:type="spellStart"/>
            <w:proofErr w:type="gramStart"/>
            <w:r>
              <w:rPr>
                <w:rFonts w:ascii="Calibri" w:eastAsia="Calibri" w:hAnsi="Calibri" w:cs="Calibri"/>
                <w:b/>
                <w:sz w:val="20"/>
                <w:szCs w:val="20"/>
              </w:rPr>
              <w:t>store,pesticides</w:t>
            </w:r>
            <w:proofErr w:type="spellEnd"/>
            <w:proofErr w:type="gramEnd"/>
            <w:r>
              <w:rPr>
                <w:rFonts w:ascii="Calibri" w:eastAsia="Calibri" w:hAnsi="Calibri" w:cs="Calibri"/>
                <w:b/>
                <w:sz w:val="20"/>
                <w:szCs w:val="20"/>
              </w:rPr>
              <w:t xml:space="preserve"> </w:t>
            </w:r>
            <w:proofErr w:type="spellStart"/>
            <w:r>
              <w:rPr>
                <w:rFonts w:ascii="Calibri" w:eastAsia="Calibri" w:hAnsi="Calibri" w:cs="Calibri"/>
                <w:b/>
                <w:sz w:val="20"/>
                <w:szCs w:val="20"/>
              </w:rPr>
              <w:t>emergencies,fire</w:t>
            </w:r>
            <w:proofErr w:type="spellEnd"/>
            <w:r>
              <w:rPr>
                <w:rFonts w:ascii="Calibri" w:eastAsia="Calibri" w:hAnsi="Calibri" w:cs="Calibri"/>
                <w:b/>
                <w:sz w:val="20"/>
                <w:szCs w:val="20"/>
              </w:rPr>
              <w:t xml:space="preserve"> emergency </w:t>
            </w:r>
            <w:proofErr w:type="spellStart"/>
            <w:r>
              <w:rPr>
                <w:rFonts w:ascii="Calibri" w:eastAsia="Calibri" w:hAnsi="Calibri" w:cs="Calibri"/>
                <w:b/>
                <w:sz w:val="20"/>
                <w:szCs w:val="20"/>
              </w:rPr>
              <w:t>procedure,procedure</w:t>
            </w:r>
            <w:proofErr w:type="spellEnd"/>
            <w:r>
              <w:rPr>
                <w:rFonts w:ascii="Calibri" w:eastAsia="Calibri" w:hAnsi="Calibri" w:cs="Calibri"/>
                <w:b/>
                <w:sz w:val="20"/>
                <w:szCs w:val="20"/>
              </w:rPr>
              <w:t xml:space="preserve"> for mixing concentrates </w:t>
            </w:r>
            <w:proofErr w:type="spellStart"/>
            <w:r>
              <w:rPr>
                <w:rFonts w:ascii="Calibri" w:eastAsia="Calibri" w:hAnsi="Calibri" w:cs="Calibri"/>
                <w:b/>
                <w:sz w:val="20"/>
                <w:szCs w:val="20"/>
              </w:rPr>
              <w:t>etc</w:t>
            </w:r>
            <w:proofErr w:type="spellEnd"/>
          </w:p>
        </w:tc>
      </w:tr>
      <w:tr w:rsidR="00A02ACE" w14:paraId="6B2951DE" w14:textId="77777777" w:rsidTr="003241CE">
        <w:trPr>
          <w:jc w:val="center"/>
        </w:trPr>
        <w:tc>
          <w:tcPr>
            <w:tcW w:w="1208" w:type="dxa"/>
            <w:shd w:val="clear" w:color="auto" w:fill="FFFF00"/>
          </w:tcPr>
          <w:p w14:paraId="6B2951D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12.3.6.10A</w:t>
            </w:r>
          </w:p>
        </w:tc>
        <w:tc>
          <w:tcPr>
            <w:tcW w:w="7277" w:type="dxa"/>
            <w:shd w:val="clear" w:color="auto" w:fill="FFFF00"/>
          </w:tcPr>
          <w:p w14:paraId="6B2951D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Stores are equipped with adequate and appropriate firefighting equipment. Maintenance records on fire extinguishers are maintained.</w:t>
            </w:r>
          </w:p>
        </w:tc>
        <w:tc>
          <w:tcPr>
            <w:tcW w:w="600" w:type="dxa"/>
            <w:shd w:val="clear" w:color="auto" w:fill="FFFF00"/>
          </w:tcPr>
          <w:p w14:paraId="6B2951DA"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D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D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DD" w14:textId="77777777" w:rsidR="00A02ACE" w:rsidRDefault="00A02ACE">
            <w:pPr>
              <w:jc w:val="center"/>
              <w:rPr>
                <w:rFonts w:ascii="Calibri" w:eastAsia="Calibri" w:hAnsi="Calibri" w:cs="Calibri"/>
                <w:b/>
                <w:sz w:val="20"/>
                <w:szCs w:val="20"/>
              </w:rPr>
            </w:pPr>
          </w:p>
        </w:tc>
      </w:tr>
      <w:tr w:rsidR="00A02ACE" w14:paraId="6B2951E5" w14:textId="77777777" w:rsidTr="003241CE">
        <w:trPr>
          <w:jc w:val="center"/>
        </w:trPr>
        <w:tc>
          <w:tcPr>
            <w:tcW w:w="1208" w:type="dxa"/>
            <w:shd w:val="clear" w:color="auto" w:fill="FFFF00"/>
          </w:tcPr>
          <w:p w14:paraId="6B2951D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12.3.6.11A</w:t>
            </w:r>
          </w:p>
        </w:tc>
        <w:tc>
          <w:tcPr>
            <w:tcW w:w="7277" w:type="dxa"/>
            <w:shd w:val="clear" w:color="auto" w:fill="FFFF00"/>
          </w:tcPr>
          <w:p w14:paraId="6B2951E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Shelves in stores are made of non-absorbent and non-flammable material. Materials to deal with leakage and spillage are available in the store. These may include sand, shovel, </w:t>
            </w:r>
            <w:proofErr w:type="gramStart"/>
            <w:r>
              <w:rPr>
                <w:rFonts w:ascii="Calibri" w:eastAsia="Calibri" w:hAnsi="Calibri" w:cs="Calibri"/>
                <w:sz w:val="20"/>
                <w:szCs w:val="20"/>
              </w:rPr>
              <w:t>broom</w:t>
            </w:r>
            <w:proofErr w:type="gramEnd"/>
            <w:r>
              <w:rPr>
                <w:rFonts w:ascii="Calibri" w:eastAsia="Calibri" w:hAnsi="Calibri" w:cs="Calibri"/>
                <w:sz w:val="20"/>
                <w:szCs w:val="20"/>
              </w:rPr>
              <w:t xml:space="preserve"> and empty disposal bin. </w:t>
            </w:r>
          </w:p>
        </w:tc>
        <w:tc>
          <w:tcPr>
            <w:tcW w:w="600" w:type="dxa"/>
            <w:shd w:val="clear" w:color="auto" w:fill="FFFF00"/>
          </w:tcPr>
          <w:p w14:paraId="6B2951E1"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E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E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E4"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Shelves were made of non-absorbent materials</w:t>
            </w:r>
          </w:p>
        </w:tc>
      </w:tr>
      <w:tr w:rsidR="00A02ACE" w14:paraId="6B2951EC" w14:textId="77777777" w:rsidTr="003241CE">
        <w:trPr>
          <w:jc w:val="center"/>
        </w:trPr>
        <w:tc>
          <w:tcPr>
            <w:tcW w:w="1208" w:type="dxa"/>
            <w:shd w:val="clear" w:color="auto" w:fill="FFFF00"/>
          </w:tcPr>
          <w:p w14:paraId="6B2951E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12.3.6.12A</w:t>
            </w:r>
          </w:p>
        </w:tc>
        <w:tc>
          <w:tcPr>
            <w:tcW w:w="7277" w:type="dxa"/>
            <w:shd w:val="clear" w:color="auto" w:fill="FFFF00"/>
          </w:tcPr>
          <w:p w14:paraId="6B2951E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are adequate washing facilities near the store.</w:t>
            </w:r>
          </w:p>
        </w:tc>
        <w:tc>
          <w:tcPr>
            <w:tcW w:w="600" w:type="dxa"/>
            <w:shd w:val="clear" w:color="auto" w:fill="FFFF00"/>
          </w:tcPr>
          <w:p w14:paraId="6B2951E8"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E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E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EB"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Washing facilities were provided at the store</w:t>
            </w:r>
          </w:p>
        </w:tc>
      </w:tr>
      <w:tr w:rsidR="00A02ACE" w14:paraId="6B2951F3" w14:textId="77777777" w:rsidTr="003241CE">
        <w:trPr>
          <w:jc w:val="center"/>
        </w:trPr>
        <w:tc>
          <w:tcPr>
            <w:tcW w:w="1208" w:type="dxa"/>
            <w:shd w:val="clear" w:color="auto" w:fill="FFFF00"/>
          </w:tcPr>
          <w:p w14:paraId="6B2951E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12.3.6.13A</w:t>
            </w:r>
          </w:p>
        </w:tc>
        <w:tc>
          <w:tcPr>
            <w:tcW w:w="7277" w:type="dxa"/>
            <w:shd w:val="clear" w:color="auto" w:fill="FFFF00"/>
          </w:tcPr>
          <w:p w14:paraId="6B2951E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store is bunded to contain any spillages and contaminated water used for cleaning or firefighting. </w:t>
            </w:r>
          </w:p>
        </w:tc>
        <w:tc>
          <w:tcPr>
            <w:tcW w:w="600" w:type="dxa"/>
            <w:shd w:val="clear" w:color="auto" w:fill="FFFF00"/>
          </w:tcPr>
          <w:p w14:paraId="6B2951EF"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F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F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F2"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Store was bunded</w:t>
            </w:r>
          </w:p>
        </w:tc>
      </w:tr>
      <w:tr w:rsidR="00A02ACE" w14:paraId="6B2951FA" w14:textId="77777777" w:rsidTr="003241CE">
        <w:trPr>
          <w:jc w:val="center"/>
        </w:trPr>
        <w:tc>
          <w:tcPr>
            <w:tcW w:w="1208" w:type="dxa"/>
            <w:shd w:val="clear" w:color="auto" w:fill="FFFF00"/>
          </w:tcPr>
          <w:p w14:paraId="6B2951F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12.3.6.14A</w:t>
            </w:r>
          </w:p>
        </w:tc>
        <w:tc>
          <w:tcPr>
            <w:tcW w:w="7277" w:type="dxa"/>
            <w:shd w:val="clear" w:color="auto" w:fill="FFFF00"/>
          </w:tcPr>
          <w:p w14:paraId="6B2951F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Drainage is done to a sump or adequate </w:t>
            </w:r>
            <w:proofErr w:type="gramStart"/>
            <w:r>
              <w:rPr>
                <w:rFonts w:ascii="Calibri" w:eastAsia="Calibri" w:hAnsi="Calibri" w:cs="Calibri"/>
                <w:sz w:val="20"/>
                <w:szCs w:val="20"/>
              </w:rPr>
              <w:t>waste water</w:t>
            </w:r>
            <w:proofErr w:type="gramEnd"/>
            <w:r>
              <w:rPr>
                <w:rFonts w:ascii="Calibri" w:eastAsia="Calibri" w:hAnsi="Calibri" w:cs="Calibr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6B2951F6"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F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F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1F9"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The operator had a septic tank</w:t>
            </w:r>
          </w:p>
        </w:tc>
      </w:tr>
      <w:tr w:rsidR="00A02ACE" w14:paraId="6B295201" w14:textId="77777777" w:rsidTr="003241CE">
        <w:trPr>
          <w:jc w:val="center"/>
        </w:trPr>
        <w:tc>
          <w:tcPr>
            <w:tcW w:w="1208" w:type="dxa"/>
            <w:shd w:val="clear" w:color="auto" w:fill="FFFF00"/>
          </w:tcPr>
          <w:p w14:paraId="6B2951F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12.3.6.15A</w:t>
            </w:r>
          </w:p>
        </w:tc>
        <w:tc>
          <w:tcPr>
            <w:tcW w:w="7277" w:type="dxa"/>
            <w:shd w:val="clear" w:color="auto" w:fill="FFFF00"/>
          </w:tcPr>
          <w:p w14:paraId="6B2951F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personnel working in pesticide stores have access to suitable Personal Protective Equipment.</w:t>
            </w:r>
          </w:p>
        </w:tc>
        <w:tc>
          <w:tcPr>
            <w:tcW w:w="600" w:type="dxa"/>
            <w:shd w:val="clear" w:color="auto" w:fill="FFFF00"/>
          </w:tcPr>
          <w:p w14:paraId="6B2951FD"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1F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1F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00"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 xml:space="preserve">Appropriate </w:t>
            </w:r>
            <w:proofErr w:type="gramStart"/>
            <w:r>
              <w:rPr>
                <w:rFonts w:ascii="Calibri" w:eastAsia="Calibri" w:hAnsi="Calibri" w:cs="Calibri"/>
                <w:b/>
                <w:sz w:val="20"/>
                <w:szCs w:val="20"/>
              </w:rPr>
              <w:t>PPE’s</w:t>
            </w:r>
            <w:proofErr w:type="gramEnd"/>
            <w:r>
              <w:rPr>
                <w:rFonts w:ascii="Calibri" w:eastAsia="Calibri" w:hAnsi="Calibri" w:cs="Calibri"/>
                <w:b/>
                <w:sz w:val="20"/>
                <w:szCs w:val="20"/>
              </w:rPr>
              <w:t xml:space="preserve"> were available</w:t>
            </w:r>
          </w:p>
        </w:tc>
      </w:tr>
      <w:tr w:rsidR="00A02ACE" w14:paraId="6B295208" w14:textId="77777777" w:rsidTr="003241CE">
        <w:trPr>
          <w:jc w:val="center"/>
        </w:trPr>
        <w:tc>
          <w:tcPr>
            <w:tcW w:w="1208" w:type="dxa"/>
            <w:shd w:val="clear" w:color="auto" w:fill="FFFF00"/>
          </w:tcPr>
          <w:p w14:paraId="6B29520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12.3.6.16A</w:t>
            </w:r>
          </w:p>
        </w:tc>
        <w:tc>
          <w:tcPr>
            <w:tcW w:w="7277" w:type="dxa"/>
            <w:shd w:val="clear" w:color="auto" w:fill="FFFF00"/>
          </w:tcPr>
          <w:p w14:paraId="6B29520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Pesticides and fertilizers are stored separately, and away from detergents or disinfectants. </w:t>
            </w:r>
          </w:p>
        </w:tc>
        <w:tc>
          <w:tcPr>
            <w:tcW w:w="600" w:type="dxa"/>
            <w:shd w:val="clear" w:color="auto" w:fill="FFFF00"/>
          </w:tcPr>
          <w:p w14:paraId="6B295204"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0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0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07"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Pesticides were stored separately form fertilizers and detergents</w:t>
            </w:r>
          </w:p>
        </w:tc>
      </w:tr>
      <w:tr w:rsidR="00A02ACE" w14:paraId="6B29520F" w14:textId="77777777" w:rsidTr="003241CE">
        <w:trPr>
          <w:jc w:val="center"/>
        </w:trPr>
        <w:tc>
          <w:tcPr>
            <w:tcW w:w="1208" w:type="dxa"/>
            <w:shd w:val="clear" w:color="auto" w:fill="FFFF00"/>
          </w:tcPr>
          <w:p w14:paraId="6B29520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12.3.6.17A</w:t>
            </w:r>
          </w:p>
        </w:tc>
        <w:tc>
          <w:tcPr>
            <w:tcW w:w="7277" w:type="dxa"/>
            <w:shd w:val="clear" w:color="auto" w:fill="FFFF00"/>
          </w:tcPr>
          <w:p w14:paraId="6B29520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Pesticide store is located away from water sources</w:t>
            </w:r>
          </w:p>
        </w:tc>
        <w:tc>
          <w:tcPr>
            <w:tcW w:w="600" w:type="dxa"/>
            <w:shd w:val="clear" w:color="auto" w:fill="FFFF00"/>
          </w:tcPr>
          <w:p w14:paraId="6B29520B" w14:textId="77777777" w:rsidR="00A02ACE" w:rsidRDefault="006125B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0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0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0E" w14:textId="77777777" w:rsidR="00A02ACE" w:rsidRDefault="00A02ACE">
            <w:pPr>
              <w:jc w:val="center"/>
              <w:rPr>
                <w:rFonts w:ascii="Calibri" w:eastAsia="Calibri" w:hAnsi="Calibri" w:cs="Calibri"/>
                <w:b/>
                <w:sz w:val="20"/>
                <w:szCs w:val="20"/>
              </w:rPr>
            </w:pPr>
          </w:p>
        </w:tc>
      </w:tr>
      <w:tr w:rsidR="00A02ACE" w14:paraId="6B295216" w14:textId="77777777">
        <w:trPr>
          <w:jc w:val="center"/>
        </w:trPr>
        <w:tc>
          <w:tcPr>
            <w:tcW w:w="1208" w:type="dxa"/>
            <w:shd w:val="clear" w:color="auto" w:fill="DDD9C4"/>
          </w:tcPr>
          <w:p w14:paraId="6B29521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w:t>
            </w:r>
          </w:p>
        </w:tc>
        <w:tc>
          <w:tcPr>
            <w:tcW w:w="7277" w:type="dxa"/>
            <w:shd w:val="clear" w:color="auto" w:fill="DDD9C4"/>
          </w:tcPr>
          <w:p w14:paraId="6B295211"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Selection of pest control products </w:t>
            </w:r>
          </w:p>
        </w:tc>
        <w:tc>
          <w:tcPr>
            <w:tcW w:w="600" w:type="dxa"/>
            <w:shd w:val="clear" w:color="auto" w:fill="auto"/>
          </w:tcPr>
          <w:p w14:paraId="6B295212" w14:textId="77777777" w:rsidR="00A02ACE" w:rsidRDefault="00A02ACE">
            <w:pPr>
              <w:jc w:val="center"/>
              <w:rPr>
                <w:rFonts w:ascii="Calibri" w:eastAsia="Calibri" w:hAnsi="Calibri" w:cs="Calibri"/>
                <w:b/>
                <w:sz w:val="20"/>
                <w:szCs w:val="20"/>
              </w:rPr>
            </w:pPr>
          </w:p>
        </w:tc>
        <w:tc>
          <w:tcPr>
            <w:tcW w:w="570" w:type="dxa"/>
            <w:shd w:val="clear" w:color="auto" w:fill="auto"/>
          </w:tcPr>
          <w:p w14:paraId="6B295213" w14:textId="77777777" w:rsidR="00A02ACE" w:rsidRDefault="00A02ACE">
            <w:pPr>
              <w:jc w:val="center"/>
              <w:rPr>
                <w:rFonts w:ascii="Calibri" w:eastAsia="Calibri" w:hAnsi="Calibri" w:cs="Calibri"/>
                <w:b/>
                <w:sz w:val="20"/>
                <w:szCs w:val="20"/>
              </w:rPr>
            </w:pPr>
          </w:p>
        </w:tc>
        <w:tc>
          <w:tcPr>
            <w:tcW w:w="660" w:type="dxa"/>
          </w:tcPr>
          <w:p w14:paraId="6B295214" w14:textId="77777777" w:rsidR="00A02ACE" w:rsidRDefault="00A02ACE">
            <w:pPr>
              <w:jc w:val="center"/>
              <w:rPr>
                <w:rFonts w:ascii="Calibri" w:eastAsia="Calibri" w:hAnsi="Calibri" w:cs="Calibri"/>
                <w:b/>
                <w:sz w:val="20"/>
                <w:szCs w:val="20"/>
              </w:rPr>
            </w:pPr>
          </w:p>
        </w:tc>
        <w:tc>
          <w:tcPr>
            <w:tcW w:w="2985" w:type="dxa"/>
            <w:shd w:val="clear" w:color="auto" w:fill="auto"/>
          </w:tcPr>
          <w:p w14:paraId="6B295215" w14:textId="77777777" w:rsidR="00A02ACE" w:rsidRDefault="00A02ACE">
            <w:pPr>
              <w:jc w:val="center"/>
              <w:rPr>
                <w:rFonts w:ascii="Calibri" w:eastAsia="Calibri" w:hAnsi="Calibri" w:cs="Calibri"/>
                <w:b/>
                <w:sz w:val="20"/>
                <w:szCs w:val="20"/>
              </w:rPr>
            </w:pPr>
          </w:p>
        </w:tc>
      </w:tr>
      <w:tr w:rsidR="00A02ACE" w14:paraId="6B29521E" w14:textId="77777777" w:rsidTr="005F30CF">
        <w:trPr>
          <w:jc w:val="center"/>
        </w:trPr>
        <w:tc>
          <w:tcPr>
            <w:tcW w:w="1208" w:type="dxa"/>
            <w:shd w:val="clear" w:color="auto" w:fill="FF0000"/>
          </w:tcPr>
          <w:p w14:paraId="6B29521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12.3.7.1A</w:t>
            </w:r>
          </w:p>
          <w:p w14:paraId="6B295218" w14:textId="77777777" w:rsidR="00A02ACE" w:rsidRDefault="00A02ACE">
            <w:pPr>
              <w:jc w:val="right"/>
              <w:rPr>
                <w:rFonts w:ascii="Calibri" w:eastAsia="Calibri" w:hAnsi="Calibri" w:cs="Calibri"/>
                <w:b/>
                <w:sz w:val="20"/>
                <w:szCs w:val="20"/>
              </w:rPr>
            </w:pPr>
          </w:p>
        </w:tc>
        <w:tc>
          <w:tcPr>
            <w:tcW w:w="7277" w:type="dxa"/>
            <w:shd w:val="clear" w:color="auto" w:fill="FF0000"/>
          </w:tcPr>
          <w:p w14:paraId="6B29521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Pesticides used comply with the local regulations.</w:t>
            </w:r>
          </w:p>
        </w:tc>
        <w:tc>
          <w:tcPr>
            <w:tcW w:w="600" w:type="dxa"/>
            <w:shd w:val="clear" w:color="auto" w:fill="FF0000"/>
          </w:tcPr>
          <w:p w14:paraId="6B29521A"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21B"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21C"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21D"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Pesticides used were registered by PCPB</w:t>
            </w:r>
          </w:p>
        </w:tc>
      </w:tr>
      <w:tr w:rsidR="00A02ACE" w14:paraId="6B295225" w14:textId="77777777" w:rsidTr="003241CE">
        <w:trPr>
          <w:jc w:val="center"/>
        </w:trPr>
        <w:tc>
          <w:tcPr>
            <w:tcW w:w="1208" w:type="dxa"/>
            <w:shd w:val="clear" w:color="auto" w:fill="FFFF00"/>
          </w:tcPr>
          <w:p w14:paraId="6B29521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12.3.7.2A</w:t>
            </w:r>
          </w:p>
        </w:tc>
        <w:tc>
          <w:tcPr>
            <w:tcW w:w="7277" w:type="dxa"/>
            <w:shd w:val="clear" w:color="auto" w:fill="FFFF00"/>
          </w:tcPr>
          <w:p w14:paraId="6B29522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consults regularly and is aware of any restrictions on pesticides used and has documentations on such restrictions. </w:t>
            </w:r>
          </w:p>
        </w:tc>
        <w:tc>
          <w:tcPr>
            <w:tcW w:w="600" w:type="dxa"/>
            <w:shd w:val="clear" w:color="auto" w:fill="FFFF00"/>
          </w:tcPr>
          <w:p w14:paraId="6B295221"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2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2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24"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Operator had access to PCPB website</w:t>
            </w:r>
          </w:p>
        </w:tc>
      </w:tr>
      <w:tr w:rsidR="00A02ACE" w14:paraId="6B29522C" w14:textId="77777777" w:rsidTr="003241CE">
        <w:trPr>
          <w:jc w:val="center"/>
        </w:trPr>
        <w:tc>
          <w:tcPr>
            <w:tcW w:w="1208" w:type="dxa"/>
            <w:shd w:val="clear" w:color="auto" w:fill="FFFF00"/>
          </w:tcPr>
          <w:p w14:paraId="6B29522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12.3.7.3 A</w:t>
            </w:r>
          </w:p>
        </w:tc>
        <w:tc>
          <w:tcPr>
            <w:tcW w:w="7277" w:type="dxa"/>
            <w:shd w:val="clear" w:color="auto" w:fill="FFFF00"/>
          </w:tcPr>
          <w:p w14:paraId="6B29522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Pesticides classified as ―Extremely Hazardous‖ and ―Highly Hazardous‖ (WHO Class </w:t>
            </w:r>
            <w:proofErr w:type="spellStart"/>
            <w:r>
              <w:rPr>
                <w:rFonts w:ascii="Calibri" w:eastAsia="Calibri" w:hAnsi="Calibri" w:cs="Calibri"/>
                <w:sz w:val="20"/>
                <w:szCs w:val="20"/>
              </w:rPr>
              <w:t>Ia</w:t>
            </w:r>
            <w:proofErr w:type="spellEnd"/>
            <w:r>
              <w:rPr>
                <w:rFonts w:ascii="Calibri" w:eastAsia="Calibri" w:hAnsi="Calibri" w:cs="Calibri"/>
                <w:sz w:val="20"/>
                <w:szCs w:val="20"/>
              </w:rPr>
              <w:t xml:space="preserve"> and </w:t>
            </w:r>
            <w:proofErr w:type="spellStart"/>
            <w:r>
              <w:rPr>
                <w:rFonts w:ascii="Calibri" w:eastAsia="Calibri" w:hAnsi="Calibri" w:cs="Calibri"/>
                <w:sz w:val="20"/>
                <w:szCs w:val="20"/>
              </w:rPr>
              <w:t>Ib</w:t>
            </w:r>
            <w:proofErr w:type="spellEnd"/>
            <w:r>
              <w:rPr>
                <w:rFonts w:ascii="Calibri" w:eastAsia="Calibri" w:hAnsi="Calibri" w:cs="Calibri"/>
                <w:sz w:val="20"/>
                <w:szCs w:val="20"/>
              </w:rPr>
              <w:t xml:space="preserve">) are only used in justified circumstances and where no viable, economic alternative exists and are used </w:t>
            </w:r>
            <w:proofErr w:type="gramStart"/>
            <w:r>
              <w:rPr>
                <w:rFonts w:ascii="Calibri" w:eastAsia="Calibri" w:hAnsi="Calibri" w:cs="Calibri"/>
                <w:sz w:val="20"/>
                <w:szCs w:val="20"/>
              </w:rPr>
              <w:t>by  competent</w:t>
            </w:r>
            <w:proofErr w:type="gramEnd"/>
            <w:r>
              <w:rPr>
                <w:rFonts w:ascii="Calibri" w:eastAsia="Calibri" w:hAnsi="Calibri" w:cs="Calibri"/>
                <w:sz w:val="20"/>
                <w:szCs w:val="20"/>
              </w:rPr>
              <w:t xml:space="preserve">/licensed spray operator </w:t>
            </w:r>
          </w:p>
        </w:tc>
        <w:tc>
          <w:tcPr>
            <w:tcW w:w="600" w:type="dxa"/>
            <w:shd w:val="clear" w:color="auto" w:fill="FFFF00"/>
          </w:tcPr>
          <w:p w14:paraId="6B295228"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22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2A"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22B" w14:textId="77777777" w:rsidR="00A02ACE" w:rsidRDefault="003368EB" w:rsidP="003368EB">
            <w:pPr>
              <w:tabs>
                <w:tab w:val="left" w:pos="375"/>
              </w:tabs>
              <w:rPr>
                <w:rFonts w:ascii="Calibri" w:eastAsia="Calibri" w:hAnsi="Calibri" w:cs="Calibri"/>
                <w:b/>
                <w:sz w:val="20"/>
                <w:szCs w:val="20"/>
              </w:rPr>
            </w:pPr>
            <w:r>
              <w:rPr>
                <w:rFonts w:ascii="Calibri" w:eastAsia="Calibri" w:hAnsi="Calibri" w:cs="Calibri"/>
                <w:b/>
                <w:sz w:val="20"/>
                <w:szCs w:val="20"/>
              </w:rPr>
              <w:tab/>
              <w:t>Operator did not use extremely/highly hazardous pesticides</w:t>
            </w:r>
          </w:p>
        </w:tc>
      </w:tr>
      <w:tr w:rsidR="00A02ACE" w14:paraId="6B295233" w14:textId="77777777" w:rsidTr="003241CE">
        <w:trPr>
          <w:jc w:val="center"/>
        </w:trPr>
        <w:tc>
          <w:tcPr>
            <w:tcW w:w="1208" w:type="dxa"/>
            <w:shd w:val="clear" w:color="auto" w:fill="FFFF00"/>
          </w:tcPr>
          <w:p w14:paraId="6B29522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12.3.7.4 A</w:t>
            </w:r>
          </w:p>
        </w:tc>
        <w:tc>
          <w:tcPr>
            <w:tcW w:w="7277" w:type="dxa"/>
            <w:shd w:val="clear" w:color="auto" w:fill="FFFF00"/>
          </w:tcPr>
          <w:p w14:paraId="6B29522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technical person responsible for pesticide choice and application is competent by training. </w:t>
            </w:r>
          </w:p>
        </w:tc>
        <w:tc>
          <w:tcPr>
            <w:tcW w:w="600" w:type="dxa"/>
            <w:shd w:val="clear" w:color="auto" w:fill="FFFF00"/>
          </w:tcPr>
          <w:p w14:paraId="6B29522F" w14:textId="77777777" w:rsidR="00A02ACE" w:rsidRDefault="00111CA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3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3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32" w14:textId="08EBD7DF" w:rsidR="00A02ACE" w:rsidRDefault="00EA32C5">
            <w:pPr>
              <w:jc w:val="center"/>
              <w:rPr>
                <w:rFonts w:ascii="Calibri" w:eastAsia="Calibri" w:hAnsi="Calibri" w:cs="Calibri"/>
                <w:b/>
                <w:sz w:val="20"/>
                <w:szCs w:val="20"/>
              </w:rPr>
            </w:pPr>
            <w:r>
              <w:rPr>
                <w:rFonts w:ascii="Calibri" w:eastAsia="Calibri" w:hAnsi="Calibri" w:cs="Calibri"/>
                <w:b/>
                <w:sz w:val="20"/>
                <w:szCs w:val="20"/>
              </w:rPr>
              <w:t>Agronomist, Kelvin</w:t>
            </w:r>
            <w:r w:rsidR="00A44463">
              <w:rPr>
                <w:rFonts w:ascii="Calibri" w:eastAsia="Calibri" w:hAnsi="Calibri" w:cs="Calibri"/>
                <w:b/>
                <w:sz w:val="20"/>
                <w:szCs w:val="20"/>
              </w:rPr>
              <w:t xml:space="preserve"> Waweru was </w:t>
            </w:r>
            <w:r>
              <w:rPr>
                <w:rFonts w:ascii="Calibri" w:eastAsia="Calibri" w:hAnsi="Calibri" w:cs="Calibri"/>
                <w:b/>
                <w:sz w:val="20"/>
                <w:szCs w:val="20"/>
              </w:rPr>
              <w:t>competent</w:t>
            </w:r>
          </w:p>
        </w:tc>
      </w:tr>
      <w:tr w:rsidR="00A02ACE" w14:paraId="6B29523A" w14:textId="77777777" w:rsidTr="003241CE">
        <w:trPr>
          <w:jc w:val="center"/>
        </w:trPr>
        <w:tc>
          <w:tcPr>
            <w:tcW w:w="1208" w:type="dxa"/>
            <w:shd w:val="clear" w:color="auto" w:fill="FFFF00"/>
          </w:tcPr>
          <w:p w14:paraId="6B29523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12.3.7.5A</w:t>
            </w:r>
          </w:p>
        </w:tc>
        <w:tc>
          <w:tcPr>
            <w:tcW w:w="7277" w:type="dxa"/>
            <w:shd w:val="clear" w:color="auto" w:fill="FFFF00"/>
          </w:tcPr>
          <w:p w14:paraId="6B29523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written justification to show that the choice of pesticide is appropriate for the intended purpose. </w:t>
            </w:r>
          </w:p>
        </w:tc>
        <w:tc>
          <w:tcPr>
            <w:tcW w:w="600" w:type="dxa"/>
            <w:shd w:val="clear" w:color="auto" w:fill="FFFF00"/>
          </w:tcPr>
          <w:p w14:paraId="6B295236" w14:textId="5B79FE53" w:rsidR="00A02ACE" w:rsidRDefault="00A02ACE">
            <w:pPr>
              <w:jc w:val="center"/>
              <w:rPr>
                <w:rFonts w:ascii="Calibri" w:eastAsia="Calibri" w:hAnsi="Calibri" w:cs="Calibri"/>
                <w:b/>
                <w:sz w:val="20"/>
                <w:szCs w:val="20"/>
              </w:rPr>
            </w:pPr>
          </w:p>
        </w:tc>
        <w:tc>
          <w:tcPr>
            <w:tcW w:w="570" w:type="dxa"/>
            <w:shd w:val="clear" w:color="auto" w:fill="FFFF00"/>
          </w:tcPr>
          <w:p w14:paraId="6B295237" w14:textId="721E8BA5" w:rsidR="00A02ACE" w:rsidRDefault="00A44463">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23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39" w14:textId="10A286CC" w:rsidR="00A02ACE" w:rsidRDefault="00BB38B4">
            <w:pPr>
              <w:jc w:val="center"/>
              <w:rPr>
                <w:rFonts w:ascii="Calibri" w:eastAsia="Calibri" w:hAnsi="Calibri" w:cs="Calibri"/>
                <w:b/>
                <w:sz w:val="20"/>
                <w:szCs w:val="20"/>
              </w:rPr>
            </w:pPr>
            <w:r>
              <w:rPr>
                <w:rFonts w:ascii="Calibri" w:eastAsia="Calibri" w:hAnsi="Calibri" w:cs="Calibri"/>
                <w:b/>
                <w:sz w:val="20"/>
                <w:szCs w:val="20"/>
              </w:rPr>
              <w:t>The</w:t>
            </w:r>
            <w:r w:rsidR="00EA32C5">
              <w:rPr>
                <w:rFonts w:ascii="Calibri" w:eastAsia="Calibri" w:hAnsi="Calibri" w:cs="Calibri"/>
                <w:b/>
                <w:sz w:val="20"/>
                <w:szCs w:val="20"/>
              </w:rPr>
              <w:t xml:space="preserve"> audit </w:t>
            </w:r>
            <w:proofErr w:type="gramStart"/>
            <w:r w:rsidR="00EA32C5">
              <w:rPr>
                <w:rFonts w:ascii="Calibri" w:eastAsia="Calibri" w:hAnsi="Calibri" w:cs="Calibri"/>
                <w:b/>
                <w:sz w:val="20"/>
                <w:szCs w:val="20"/>
              </w:rPr>
              <w:t xml:space="preserve">reviewed </w:t>
            </w:r>
            <w:r w:rsidR="00AB0F21">
              <w:rPr>
                <w:rFonts w:ascii="Calibri" w:eastAsia="Calibri" w:hAnsi="Calibri" w:cs="Calibri"/>
                <w:b/>
                <w:sz w:val="20"/>
                <w:szCs w:val="20"/>
              </w:rPr>
              <w:t xml:space="preserve"> 6</w:t>
            </w:r>
            <w:proofErr w:type="gramEnd"/>
            <w:r w:rsidR="00AB0F21">
              <w:rPr>
                <w:rFonts w:ascii="Calibri" w:eastAsia="Calibri" w:hAnsi="Calibri" w:cs="Calibri"/>
                <w:b/>
                <w:sz w:val="20"/>
                <w:szCs w:val="20"/>
              </w:rPr>
              <w:t xml:space="preserve"> </w:t>
            </w:r>
            <w:r w:rsidR="00EA32C5">
              <w:rPr>
                <w:rFonts w:ascii="Calibri" w:eastAsia="Calibri" w:hAnsi="Calibri" w:cs="Calibri"/>
                <w:b/>
                <w:sz w:val="20"/>
                <w:szCs w:val="20"/>
              </w:rPr>
              <w:t xml:space="preserve">applications done in Block A between </w:t>
            </w:r>
            <w:r w:rsidR="00CA5DA9">
              <w:rPr>
                <w:rFonts w:ascii="Calibri" w:eastAsia="Calibri" w:hAnsi="Calibri" w:cs="Calibri"/>
                <w:b/>
                <w:sz w:val="20"/>
                <w:szCs w:val="20"/>
              </w:rPr>
              <w:t xml:space="preserve"> September and October 2022</w:t>
            </w:r>
            <w:r w:rsidR="009904C0">
              <w:rPr>
                <w:rFonts w:ascii="Calibri" w:eastAsia="Calibri" w:hAnsi="Calibri" w:cs="Calibri"/>
                <w:b/>
                <w:sz w:val="20"/>
                <w:szCs w:val="20"/>
              </w:rPr>
              <w:t>,</w:t>
            </w:r>
            <w:r w:rsidR="001D3E87">
              <w:rPr>
                <w:rFonts w:ascii="Calibri" w:eastAsia="Calibri" w:hAnsi="Calibri" w:cs="Calibri"/>
                <w:b/>
                <w:sz w:val="20"/>
                <w:szCs w:val="20"/>
              </w:rPr>
              <w:t>justification was indicated as scouting</w:t>
            </w:r>
          </w:p>
        </w:tc>
      </w:tr>
      <w:tr w:rsidR="00A02ACE" w14:paraId="6B295241" w14:textId="77777777" w:rsidTr="003241CE">
        <w:trPr>
          <w:jc w:val="center"/>
        </w:trPr>
        <w:tc>
          <w:tcPr>
            <w:tcW w:w="1208" w:type="dxa"/>
            <w:shd w:val="clear" w:color="auto" w:fill="FFFF00"/>
          </w:tcPr>
          <w:p w14:paraId="6B29523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12.3.7.6A</w:t>
            </w:r>
          </w:p>
        </w:tc>
        <w:tc>
          <w:tcPr>
            <w:tcW w:w="7277" w:type="dxa"/>
            <w:shd w:val="clear" w:color="auto" w:fill="FFFF00"/>
          </w:tcPr>
          <w:p w14:paraId="6B29523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Over reliance on pesticides with similar mode of </w:t>
            </w:r>
            <w:proofErr w:type="gramStart"/>
            <w:r>
              <w:rPr>
                <w:rFonts w:ascii="Calibri" w:eastAsia="Calibri" w:hAnsi="Calibri" w:cs="Calibri"/>
                <w:sz w:val="20"/>
                <w:szCs w:val="20"/>
              </w:rPr>
              <w:t>action  is</w:t>
            </w:r>
            <w:proofErr w:type="gramEnd"/>
            <w:r>
              <w:rPr>
                <w:rFonts w:ascii="Calibri" w:eastAsia="Calibri" w:hAnsi="Calibri" w:cs="Calibri"/>
                <w:sz w:val="20"/>
                <w:szCs w:val="20"/>
              </w:rPr>
              <w:t xml:space="preserve"> avoided where repetitive applications are required to eliminate pest resistance</w:t>
            </w:r>
          </w:p>
        </w:tc>
        <w:tc>
          <w:tcPr>
            <w:tcW w:w="600" w:type="dxa"/>
            <w:shd w:val="clear" w:color="auto" w:fill="FFFF00"/>
          </w:tcPr>
          <w:p w14:paraId="6B29523D"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3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3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40" w14:textId="4619FF0D" w:rsidR="00A02ACE" w:rsidRDefault="00A02ACE">
            <w:pPr>
              <w:jc w:val="center"/>
              <w:rPr>
                <w:rFonts w:ascii="Calibri" w:eastAsia="Calibri" w:hAnsi="Calibri" w:cs="Calibri"/>
                <w:b/>
                <w:sz w:val="20"/>
                <w:szCs w:val="20"/>
              </w:rPr>
            </w:pPr>
          </w:p>
        </w:tc>
      </w:tr>
      <w:tr w:rsidR="00A02ACE" w14:paraId="6B295248" w14:textId="77777777" w:rsidTr="003241CE">
        <w:trPr>
          <w:jc w:val="center"/>
        </w:trPr>
        <w:tc>
          <w:tcPr>
            <w:tcW w:w="1208" w:type="dxa"/>
            <w:shd w:val="clear" w:color="auto" w:fill="FFFF00"/>
          </w:tcPr>
          <w:p w14:paraId="6B29524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12.3.7A</w:t>
            </w:r>
          </w:p>
        </w:tc>
        <w:tc>
          <w:tcPr>
            <w:tcW w:w="7277" w:type="dxa"/>
            <w:shd w:val="clear" w:color="auto" w:fill="FFFF00"/>
          </w:tcPr>
          <w:p w14:paraId="6B29524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chosen.</w:t>
            </w:r>
          </w:p>
        </w:tc>
        <w:tc>
          <w:tcPr>
            <w:tcW w:w="600" w:type="dxa"/>
            <w:shd w:val="clear" w:color="auto" w:fill="FFFF00"/>
          </w:tcPr>
          <w:p w14:paraId="6B295244"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4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4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47" w14:textId="77777777" w:rsidR="00A02ACE" w:rsidRDefault="00A02ACE">
            <w:pPr>
              <w:jc w:val="center"/>
              <w:rPr>
                <w:rFonts w:ascii="Calibri" w:eastAsia="Calibri" w:hAnsi="Calibri" w:cs="Calibri"/>
                <w:b/>
                <w:sz w:val="20"/>
                <w:szCs w:val="20"/>
              </w:rPr>
            </w:pPr>
          </w:p>
        </w:tc>
      </w:tr>
      <w:tr w:rsidR="00A02ACE" w14:paraId="6B29524F" w14:textId="77777777" w:rsidTr="003241CE">
        <w:trPr>
          <w:jc w:val="center"/>
        </w:trPr>
        <w:tc>
          <w:tcPr>
            <w:tcW w:w="1208" w:type="dxa"/>
            <w:shd w:val="clear" w:color="auto" w:fill="FFFF00"/>
          </w:tcPr>
          <w:p w14:paraId="6B29524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12.3.7.8A</w:t>
            </w:r>
          </w:p>
        </w:tc>
        <w:tc>
          <w:tcPr>
            <w:tcW w:w="7277" w:type="dxa"/>
            <w:shd w:val="clear" w:color="auto" w:fill="FFFF00"/>
          </w:tcPr>
          <w:p w14:paraId="6B29524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6B29524B"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4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4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4E"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Correct dosages were used</w:t>
            </w:r>
          </w:p>
        </w:tc>
      </w:tr>
      <w:tr w:rsidR="00A02ACE" w14:paraId="6B295256" w14:textId="77777777" w:rsidTr="003241CE">
        <w:trPr>
          <w:jc w:val="center"/>
        </w:trPr>
        <w:tc>
          <w:tcPr>
            <w:tcW w:w="1208" w:type="dxa"/>
            <w:shd w:val="clear" w:color="auto" w:fill="FFFF00"/>
          </w:tcPr>
          <w:p w14:paraId="6B29525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 3.7. 9A</w:t>
            </w:r>
            <w:r>
              <w:rPr>
                <w:rFonts w:ascii="Calibri" w:eastAsia="Calibri" w:hAnsi="Calibri" w:cs="Calibri"/>
                <w:sz w:val="20"/>
                <w:szCs w:val="20"/>
              </w:rPr>
              <w:t xml:space="preserve">  </w:t>
            </w:r>
          </w:p>
        </w:tc>
        <w:tc>
          <w:tcPr>
            <w:tcW w:w="7277" w:type="dxa"/>
            <w:shd w:val="clear" w:color="auto" w:fill="FFFF00"/>
          </w:tcPr>
          <w:p w14:paraId="6B29525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Selection and the use of a pesticide is such that non target organisms such as bees are not harmed.</w:t>
            </w:r>
          </w:p>
        </w:tc>
        <w:tc>
          <w:tcPr>
            <w:tcW w:w="600" w:type="dxa"/>
            <w:shd w:val="clear" w:color="auto" w:fill="FFFF00"/>
          </w:tcPr>
          <w:p w14:paraId="6B295252"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5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5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55" w14:textId="77777777" w:rsidR="00A02ACE" w:rsidRDefault="00A02ACE">
            <w:pPr>
              <w:jc w:val="center"/>
              <w:rPr>
                <w:rFonts w:ascii="Calibri" w:eastAsia="Calibri" w:hAnsi="Calibri" w:cs="Calibri"/>
                <w:b/>
                <w:sz w:val="20"/>
                <w:szCs w:val="20"/>
              </w:rPr>
            </w:pPr>
          </w:p>
        </w:tc>
      </w:tr>
      <w:tr w:rsidR="00A02ACE" w14:paraId="6B29525D" w14:textId="77777777">
        <w:trPr>
          <w:jc w:val="center"/>
        </w:trPr>
        <w:tc>
          <w:tcPr>
            <w:tcW w:w="1208" w:type="dxa"/>
            <w:shd w:val="clear" w:color="auto" w:fill="DDD9C4"/>
          </w:tcPr>
          <w:p w14:paraId="6B29525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12.3.8</w:t>
            </w:r>
          </w:p>
        </w:tc>
        <w:tc>
          <w:tcPr>
            <w:tcW w:w="7277" w:type="dxa"/>
            <w:shd w:val="clear" w:color="auto" w:fill="DDD9C4"/>
          </w:tcPr>
          <w:p w14:paraId="6B29525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Dispensing of pesticides and hazardous chemicals </w:t>
            </w:r>
          </w:p>
        </w:tc>
        <w:tc>
          <w:tcPr>
            <w:tcW w:w="600" w:type="dxa"/>
            <w:shd w:val="clear" w:color="auto" w:fill="auto"/>
          </w:tcPr>
          <w:p w14:paraId="6B295259" w14:textId="77777777" w:rsidR="00A02ACE" w:rsidRDefault="00A02ACE">
            <w:pPr>
              <w:jc w:val="center"/>
              <w:rPr>
                <w:rFonts w:ascii="Calibri" w:eastAsia="Calibri" w:hAnsi="Calibri" w:cs="Calibri"/>
                <w:b/>
                <w:sz w:val="20"/>
                <w:szCs w:val="20"/>
              </w:rPr>
            </w:pPr>
          </w:p>
        </w:tc>
        <w:tc>
          <w:tcPr>
            <w:tcW w:w="570" w:type="dxa"/>
            <w:shd w:val="clear" w:color="auto" w:fill="auto"/>
          </w:tcPr>
          <w:p w14:paraId="6B29525A" w14:textId="77777777" w:rsidR="00A02ACE" w:rsidRDefault="00A02ACE">
            <w:pPr>
              <w:jc w:val="center"/>
              <w:rPr>
                <w:rFonts w:ascii="Calibri" w:eastAsia="Calibri" w:hAnsi="Calibri" w:cs="Calibri"/>
                <w:b/>
                <w:sz w:val="20"/>
                <w:szCs w:val="20"/>
              </w:rPr>
            </w:pPr>
          </w:p>
        </w:tc>
        <w:tc>
          <w:tcPr>
            <w:tcW w:w="660" w:type="dxa"/>
          </w:tcPr>
          <w:p w14:paraId="6B29525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25C" w14:textId="77777777" w:rsidR="00A02ACE" w:rsidRDefault="00A02ACE">
            <w:pPr>
              <w:jc w:val="center"/>
              <w:rPr>
                <w:rFonts w:ascii="Calibri" w:eastAsia="Calibri" w:hAnsi="Calibri" w:cs="Calibri"/>
                <w:b/>
                <w:sz w:val="20"/>
                <w:szCs w:val="20"/>
              </w:rPr>
            </w:pPr>
          </w:p>
        </w:tc>
      </w:tr>
      <w:tr w:rsidR="00A02ACE" w14:paraId="6B29526A" w14:textId="77777777" w:rsidTr="003241CE">
        <w:trPr>
          <w:jc w:val="center"/>
        </w:trPr>
        <w:tc>
          <w:tcPr>
            <w:tcW w:w="1208" w:type="dxa"/>
            <w:shd w:val="clear" w:color="auto" w:fill="FFFF00"/>
          </w:tcPr>
          <w:p w14:paraId="6B29525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12.3.8.1A</w:t>
            </w:r>
          </w:p>
        </w:tc>
        <w:tc>
          <w:tcPr>
            <w:tcW w:w="7277" w:type="dxa"/>
            <w:shd w:val="clear" w:color="auto" w:fill="FFFF00"/>
          </w:tcPr>
          <w:p w14:paraId="6B29525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a separate area for dispensing of pesticides and hazardous chemicals fitted with:        </w:t>
            </w:r>
          </w:p>
          <w:p w14:paraId="6B295260"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proofErr w:type="gramStart"/>
            <w:r>
              <w:rPr>
                <w:rFonts w:ascii="Calibri" w:eastAsia="Calibri" w:hAnsi="Calibri" w:cs="Calibri"/>
                <w:color w:val="000000"/>
                <w:sz w:val="20"/>
                <w:szCs w:val="20"/>
              </w:rPr>
              <w:t>workbench;</w:t>
            </w:r>
            <w:proofErr w:type="gramEnd"/>
            <w:r>
              <w:rPr>
                <w:rFonts w:ascii="Calibri" w:eastAsia="Calibri" w:hAnsi="Calibri" w:cs="Calibri"/>
                <w:color w:val="000000"/>
                <w:sz w:val="20"/>
                <w:szCs w:val="20"/>
              </w:rPr>
              <w:t xml:space="preserve"> </w:t>
            </w:r>
          </w:p>
          <w:p w14:paraId="6B295261"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Running water supply is within at least 5 meters from the dispensing </w:t>
            </w:r>
            <w:proofErr w:type="gramStart"/>
            <w:r>
              <w:rPr>
                <w:rFonts w:ascii="Calibri" w:eastAsia="Calibri" w:hAnsi="Calibri" w:cs="Calibri"/>
                <w:color w:val="000000"/>
                <w:sz w:val="20"/>
                <w:szCs w:val="20"/>
              </w:rPr>
              <w:t>areas;</w:t>
            </w:r>
            <w:proofErr w:type="gramEnd"/>
            <w:r>
              <w:rPr>
                <w:rFonts w:ascii="Calibri" w:eastAsia="Calibri" w:hAnsi="Calibri" w:cs="Calibri"/>
                <w:color w:val="000000"/>
                <w:sz w:val="20"/>
                <w:szCs w:val="20"/>
              </w:rPr>
              <w:t xml:space="preserve"> </w:t>
            </w:r>
          </w:p>
          <w:p w14:paraId="6B295262"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wash basin plus </w:t>
            </w:r>
            <w:proofErr w:type="gramStart"/>
            <w:r>
              <w:rPr>
                <w:rFonts w:ascii="Calibri" w:eastAsia="Calibri" w:hAnsi="Calibri" w:cs="Calibri"/>
                <w:color w:val="000000"/>
                <w:sz w:val="20"/>
                <w:szCs w:val="20"/>
              </w:rPr>
              <w:t>eyebath;</w:t>
            </w:r>
            <w:proofErr w:type="gramEnd"/>
            <w:r>
              <w:rPr>
                <w:rFonts w:ascii="Calibri" w:eastAsia="Calibri" w:hAnsi="Calibri" w:cs="Calibri"/>
                <w:color w:val="000000"/>
                <w:sz w:val="20"/>
                <w:szCs w:val="20"/>
              </w:rPr>
              <w:t xml:space="preserve"> </w:t>
            </w:r>
          </w:p>
          <w:p w14:paraId="6B295263"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accurate measuring </w:t>
            </w:r>
            <w:proofErr w:type="gramStart"/>
            <w:r>
              <w:rPr>
                <w:rFonts w:ascii="Calibri" w:eastAsia="Calibri" w:hAnsi="Calibri" w:cs="Calibri"/>
                <w:color w:val="000000"/>
                <w:sz w:val="20"/>
                <w:szCs w:val="20"/>
              </w:rPr>
              <w:t>equipment;</w:t>
            </w:r>
            <w:proofErr w:type="gramEnd"/>
            <w:r>
              <w:rPr>
                <w:rFonts w:ascii="Calibri" w:eastAsia="Calibri" w:hAnsi="Calibri" w:cs="Calibri"/>
                <w:color w:val="000000"/>
                <w:sz w:val="20"/>
                <w:szCs w:val="20"/>
              </w:rPr>
              <w:t xml:space="preserve"> </w:t>
            </w:r>
          </w:p>
          <w:p w14:paraId="6B295264"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suitable containers for pre-mixing of pesticides/</w:t>
            </w:r>
            <w:proofErr w:type="gramStart"/>
            <w:r>
              <w:rPr>
                <w:rFonts w:ascii="Calibri" w:eastAsia="Calibri" w:hAnsi="Calibri" w:cs="Calibri"/>
                <w:color w:val="000000"/>
                <w:sz w:val="20"/>
                <w:szCs w:val="20"/>
              </w:rPr>
              <w:t>chemicals;</w:t>
            </w:r>
            <w:proofErr w:type="gramEnd"/>
            <w:r>
              <w:rPr>
                <w:rFonts w:ascii="Calibri" w:eastAsia="Calibri" w:hAnsi="Calibri" w:cs="Calibri"/>
                <w:color w:val="000000"/>
                <w:sz w:val="20"/>
                <w:szCs w:val="20"/>
              </w:rPr>
              <w:t xml:space="preserve"> </w:t>
            </w:r>
          </w:p>
          <w:p w14:paraId="6B295265"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Clear marking on all equipment indicating they are for use with pesticides/chemicals only.</w:t>
            </w:r>
          </w:p>
        </w:tc>
        <w:tc>
          <w:tcPr>
            <w:tcW w:w="600" w:type="dxa"/>
            <w:shd w:val="clear" w:color="auto" w:fill="FFFF00"/>
          </w:tcPr>
          <w:p w14:paraId="6B295266"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6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6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69"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 xml:space="preserve">Dispensing of </w:t>
            </w:r>
            <w:proofErr w:type="spellStart"/>
            <w:r>
              <w:rPr>
                <w:rFonts w:ascii="Calibri" w:eastAsia="Calibri" w:hAnsi="Calibri" w:cs="Calibri"/>
                <w:b/>
                <w:sz w:val="20"/>
                <w:szCs w:val="20"/>
              </w:rPr>
              <w:t>pestcides</w:t>
            </w:r>
            <w:proofErr w:type="spellEnd"/>
            <w:r>
              <w:rPr>
                <w:rFonts w:ascii="Calibri" w:eastAsia="Calibri" w:hAnsi="Calibri" w:cs="Calibri"/>
                <w:b/>
                <w:sz w:val="20"/>
                <w:szCs w:val="20"/>
              </w:rPr>
              <w:t xml:space="preserve"> was done at the </w:t>
            </w:r>
            <w:proofErr w:type="spellStart"/>
            <w:proofErr w:type="gramStart"/>
            <w:r>
              <w:rPr>
                <w:rFonts w:ascii="Calibri" w:eastAsia="Calibri" w:hAnsi="Calibri" w:cs="Calibri"/>
                <w:b/>
                <w:sz w:val="20"/>
                <w:szCs w:val="20"/>
              </w:rPr>
              <w:t>store,a</w:t>
            </w:r>
            <w:proofErr w:type="spellEnd"/>
            <w:proofErr w:type="gramEnd"/>
            <w:r>
              <w:rPr>
                <w:rFonts w:ascii="Calibri" w:eastAsia="Calibri" w:hAnsi="Calibri" w:cs="Calibri"/>
                <w:b/>
                <w:sz w:val="20"/>
                <w:szCs w:val="20"/>
              </w:rPr>
              <w:t xml:space="preserve"> bench was </w:t>
            </w:r>
            <w:proofErr w:type="spellStart"/>
            <w:r>
              <w:rPr>
                <w:rFonts w:ascii="Calibri" w:eastAsia="Calibri" w:hAnsi="Calibri" w:cs="Calibri"/>
                <w:b/>
                <w:sz w:val="20"/>
                <w:szCs w:val="20"/>
              </w:rPr>
              <w:t>provided,running</w:t>
            </w:r>
            <w:proofErr w:type="spellEnd"/>
            <w:r>
              <w:rPr>
                <w:rFonts w:ascii="Calibri" w:eastAsia="Calibri" w:hAnsi="Calibri" w:cs="Calibri"/>
                <w:b/>
                <w:sz w:val="20"/>
                <w:szCs w:val="20"/>
              </w:rPr>
              <w:t xml:space="preserve"> </w:t>
            </w:r>
            <w:proofErr w:type="spellStart"/>
            <w:r>
              <w:rPr>
                <w:rFonts w:ascii="Calibri" w:eastAsia="Calibri" w:hAnsi="Calibri" w:cs="Calibri"/>
                <w:b/>
                <w:sz w:val="20"/>
                <w:szCs w:val="20"/>
              </w:rPr>
              <w:t>water,a</w:t>
            </w:r>
            <w:proofErr w:type="spellEnd"/>
            <w:r>
              <w:rPr>
                <w:rFonts w:ascii="Calibri" w:eastAsia="Calibri" w:hAnsi="Calibri" w:cs="Calibri"/>
                <w:b/>
                <w:sz w:val="20"/>
                <w:szCs w:val="20"/>
              </w:rPr>
              <w:t xml:space="preserve"> weighing scale was </w:t>
            </w:r>
            <w:proofErr w:type="spellStart"/>
            <w:r>
              <w:rPr>
                <w:rFonts w:ascii="Calibri" w:eastAsia="Calibri" w:hAnsi="Calibri" w:cs="Calibri"/>
                <w:b/>
                <w:sz w:val="20"/>
                <w:szCs w:val="20"/>
              </w:rPr>
              <w:t>available,containers</w:t>
            </w:r>
            <w:proofErr w:type="spellEnd"/>
            <w:r>
              <w:rPr>
                <w:rFonts w:ascii="Calibri" w:eastAsia="Calibri" w:hAnsi="Calibri" w:cs="Calibri"/>
                <w:b/>
                <w:sz w:val="20"/>
                <w:szCs w:val="20"/>
              </w:rPr>
              <w:t xml:space="preserve"> for pre-mixing was available</w:t>
            </w:r>
          </w:p>
        </w:tc>
      </w:tr>
      <w:tr w:rsidR="00A02ACE" w14:paraId="6B295271" w14:textId="77777777" w:rsidTr="003241CE">
        <w:trPr>
          <w:jc w:val="center"/>
        </w:trPr>
        <w:tc>
          <w:tcPr>
            <w:tcW w:w="1208" w:type="dxa"/>
            <w:shd w:val="clear" w:color="auto" w:fill="FFFF00"/>
          </w:tcPr>
          <w:p w14:paraId="6B29526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12.3.8.2A</w:t>
            </w:r>
          </w:p>
        </w:tc>
        <w:tc>
          <w:tcPr>
            <w:tcW w:w="7277" w:type="dxa"/>
            <w:shd w:val="clear" w:color="auto" w:fill="FFFF00"/>
          </w:tcPr>
          <w:p w14:paraId="6B29526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Adequate and appropriate personal protective clothing and equipment is worn by those persons doing the dispensing.</w:t>
            </w:r>
          </w:p>
        </w:tc>
        <w:tc>
          <w:tcPr>
            <w:tcW w:w="600" w:type="dxa"/>
            <w:shd w:val="clear" w:color="auto" w:fill="FFFF00"/>
          </w:tcPr>
          <w:p w14:paraId="6B29526D" w14:textId="4C3F4A38" w:rsidR="00A02ACE" w:rsidRDefault="00380A7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6E" w14:textId="1A83C593" w:rsidR="00A02ACE" w:rsidRDefault="00A02ACE">
            <w:pPr>
              <w:jc w:val="center"/>
              <w:rPr>
                <w:rFonts w:ascii="Calibri" w:eastAsia="Calibri" w:hAnsi="Calibri" w:cs="Calibri"/>
                <w:b/>
                <w:sz w:val="20"/>
                <w:szCs w:val="20"/>
              </w:rPr>
            </w:pPr>
          </w:p>
        </w:tc>
        <w:tc>
          <w:tcPr>
            <w:tcW w:w="660" w:type="dxa"/>
            <w:shd w:val="clear" w:color="auto" w:fill="FFFF00"/>
          </w:tcPr>
          <w:p w14:paraId="6B29526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70" w14:textId="330F2F48" w:rsidR="00A02ACE" w:rsidRDefault="00A02ACE">
            <w:pPr>
              <w:jc w:val="center"/>
              <w:rPr>
                <w:rFonts w:ascii="Calibri" w:eastAsia="Calibri" w:hAnsi="Calibri" w:cs="Calibri"/>
                <w:b/>
                <w:sz w:val="20"/>
                <w:szCs w:val="20"/>
              </w:rPr>
            </w:pPr>
          </w:p>
        </w:tc>
      </w:tr>
      <w:tr w:rsidR="00A02ACE" w14:paraId="6B295278" w14:textId="77777777">
        <w:trPr>
          <w:jc w:val="center"/>
        </w:trPr>
        <w:tc>
          <w:tcPr>
            <w:tcW w:w="1208" w:type="dxa"/>
            <w:shd w:val="clear" w:color="auto" w:fill="DDD9C4"/>
          </w:tcPr>
          <w:p w14:paraId="6B29527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12.3.9</w:t>
            </w:r>
          </w:p>
        </w:tc>
        <w:tc>
          <w:tcPr>
            <w:tcW w:w="7277" w:type="dxa"/>
            <w:shd w:val="clear" w:color="auto" w:fill="DDD9C4"/>
          </w:tcPr>
          <w:p w14:paraId="6B295273"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Advice on quantity of pesticide application</w:t>
            </w:r>
          </w:p>
        </w:tc>
        <w:tc>
          <w:tcPr>
            <w:tcW w:w="600" w:type="dxa"/>
            <w:shd w:val="clear" w:color="auto" w:fill="auto"/>
          </w:tcPr>
          <w:p w14:paraId="6B295274" w14:textId="77777777" w:rsidR="00A02ACE" w:rsidRDefault="00A02ACE">
            <w:pPr>
              <w:jc w:val="center"/>
              <w:rPr>
                <w:rFonts w:ascii="Calibri" w:eastAsia="Calibri" w:hAnsi="Calibri" w:cs="Calibri"/>
                <w:b/>
                <w:sz w:val="20"/>
                <w:szCs w:val="20"/>
              </w:rPr>
            </w:pPr>
          </w:p>
        </w:tc>
        <w:tc>
          <w:tcPr>
            <w:tcW w:w="570" w:type="dxa"/>
            <w:shd w:val="clear" w:color="auto" w:fill="auto"/>
          </w:tcPr>
          <w:p w14:paraId="6B295275" w14:textId="77777777" w:rsidR="00A02ACE" w:rsidRDefault="00A02ACE">
            <w:pPr>
              <w:jc w:val="center"/>
              <w:rPr>
                <w:rFonts w:ascii="Calibri" w:eastAsia="Calibri" w:hAnsi="Calibri" w:cs="Calibri"/>
                <w:b/>
                <w:sz w:val="20"/>
                <w:szCs w:val="20"/>
              </w:rPr>
            </w:pPr>
          </w:p>
        </w:tc>
        <w:tc>
          <w:tcPr>
            <w:tcW w:w="660" w:type="dxa"/>
          </w:tcPr>
          <w:p w14:paraId="6B295276" w14:textId="77777777" w:rsidR="00A02ACE" w:rsidRDefault="00A02ACE">
            <w:pPr>
              <w:jc w:val="center"/>
              <w:rPr>
                <w:rFonts w:ascii="Calibri" w:eastAsia="Calibri" w:hAnsi="Calibri" w:cs="Calibri"/>
                <w:b/>
                <w:sz w:val="20"/>
                <w:szCs w:val="20"/>
              </w:rPr>
            </w:pPr>
          </w:p>
        </w:tc>
        <w:tc>
          <w:tcPr>
            <w:tcW w:w="2985" w:type="dxa"/>
            <w:shd w:val="clear" w:color="auto" w:fill="auto"/>
          </w:tcPr>
          <w:p w14:paraId="6B295277" w14:textId="77777777" w:rsidR="00A02ACE" w:rsidRDefault="00A02ACE">
            <w:pPr>
              <w:jc w:val="center"/>
              <w:rPr>
                <w:rFonts w:ascii="Calibri" w:eastAsia="Calibri" w:hAnsi="Calibri" w:cs="Calibri"/>
                <w:b/>
                <w:sz w:val="20"/>
                <w:szCs w:val="20"/>
              </w:rPr>
            </w:pPr>
          </w:p>
        </w:tc>
      </w:tr>
      <w:tr w:rsidR="00A02ACE" w14:paraId="6B29527F" w14:textId="77777777" w:rsidTr="003241CE">
        <w:trPr>
          <w:jc w:val="center"/>
        </w:trPr>
        <w:tc>
          <w:tcPr>
            <w:tcW w:w="1208" w:type="dxa"/>
            <w:shd w:val="clear" w:color="auto" w:fill="FFFF00"/>
          </w:tcPr>
          <w:p w14:paraId="6B29527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12.3.91A</w:t>
            </w:r>
          </w:p>
        </w:tc>
        <w:tc>
          <w:tcPr>
            <w:tcW w:w="7277" w:type="dxa"/>
            <w:shd w:val="clear" w:color="auto" w:fill="FFFF00"/>
          </w:tcPr>
          <w:p w14:paraId="6B29527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6B29527B"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7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7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7E"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Agronomist</w:t>
            </w:r>
          </w:p>
        </w:tc>
      </w:tr>
      <w:tr w:rsidR="00A02ACE" w14:paraId="6B295286" w14:textId="77777777" w:rsidTr="007B7338">
        <w:trPr>
          <w:jc w:val="center"/>
        </w:trPr>
        <w:tc>
          <w:tcPr>
            <w:tcW w:w="1208" w:type="dxa"/>
            <w:shd w:val="clear" w:color="auto" w:fill="00B050"/>
          </w:tcPr>
          <w:p w14:paraId="6B29528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12.3.9.2B</w:t>
            </w:r>
          </w:p>
        </w:tc>
        <w:tc>
          <w:tcPr>
            <w:tcW w:w="7277" w:type="dxa"/>
            <w:shd w:val="clear" w:color="auto" w:fill="00B050"/>
          </w:tcPr>
          <w:p w14:paraId="6B29528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Determination of the quantities factor in the velocity of application, the surface area to be applied, pressure of the application system and the speed of application. The </w:t>
            </w:r>
            <w:proofErr w:type="gramStart"/>
            <w:r>
              <w:rPr>
                <w:rFonts w:ascii="Calibri" w:eastAsia="Calibri" w:hAnsi="Calibri" w:cs="Calibri"/>
                <w:sz w:val="20"/>
                <w:szCs w:val="20"/>
              </w:rPr>
              <w:t>related  documentations</w:t>
            </w:r>
            <w:proofErr w:type="gramEnd"/>
            <w:r>
              <w:rPr>
                <w:rFonts w:ascii="Calibri" w:eastAsia="Calibri" w:hAnsi="Calibri" w:cs="Calibri"/>
                <w:sz w:val="20"/>
                <w:szCs w:val="20"/>
              </w:rPr>
              <w:t xml:space="preserve"> are done.</w:t>
            </w:r>
          </w:p>
        </w:tc>
        <w:tc>
          <w:tcPr>
            <w:tcW w:w="600" w:type="dxa"/>
            <w:shd w:val="clear" w:color="auto" w:fill="00B050"/>
          </w:tcPr>
          <w:p w14:paraId="6B295282"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283"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284"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285" w14:textId="77777777" w:rsidR="00A02ACE" w:rsidRDefault="00A02ACE">
            <w:pPr>
              <w:jc w:val="center"/>
              <w:rPr>
                <w:rFonts w:ascii="Calibri" w:eastAsia="Calibri" w:hAnsi="Calibri" w:cs="Calibri"/>
                <w:b/>
                <w:sz w:val="20"/>
                <w:szCs w:val="20"/>
              </w:rPr>
            </w:pPr>
          </w:p>
        </w:tc>
      </w:tr>
      <w:tr w:rsidR="00A02ACE" w14:paraId="6B29528D" w14:textId="77777777">
        <w:trPr>
          <w:jc w:val="center"/>
        </w:trPr>
        <w:tc>
          <w:tcPr>
            <w:tcW w:w="1208" w:type="dxa"/>
            <w:shd w:val="clear" w:color="auto" w:fill="DDD9C4"/>
          </w:tcPr>
          <w:p w14:paraId="6B29528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w:t>
            </w:r>
          </w:p>
        </w:tc>
        <w:tc>
          <w:tcPr>
            <w:tcW w:w="7277" w:type="dxa"/>
            <w:shd w:val="clear" w:color="auto" w:fill="DDD9C4"/>
          </w:tcPr>
          <w:p w14:paraId="6B29528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Application of pesticides and protection of workers </w:t>
            </w:r>
          </w:p>
        </w:tc>
        <w:tc>
          <w:tcPr>
            <w:tcW w:w="600" w:type="dxa"/>
            <w:shd w:val="clear" w:color="auto" w:fill="auto"/>
          </w:tcPr>
          <w:p w14:paraId="6B295289" w14:textId="77777777" w:rsidR="00A02ACE" w:rsidRDefault="00A02ACE">
            <w:pPr>
              <w:jc w:val="center"/>
              <w:rPr>
                <w:rFonts w:ascii="Calibri" w:eastAsia="Calibri" w:hAnsi="Calibri" w:cs="Calibri"/>
                <w:b/>
                <w:sz w:val="20"/>
                <w:szCs w:val="20"/>
              </w:rPr>
            </w:pPr>
          </w:p>
        </w:tc>
        <w:tc>
          <w:tcPr>
            <w:tcW w:w="570" w:type="dxa"/>
            <w:shd w:val="clear" w:color="auto" w:fill="auto"/>
          </w:tcPr>
          <w:p w14:paraId="6B29528A" w14:textId="77777777" w:rsidR="00A02ACE" w:rsidRDefault="00A02ACE">
            <w:pPr>
              <w:jc w:val="center"/>
              <w:rPr>
                <w:rFonts w:ascii="Calibri" w:eastAsia="Calibri" w:hAnsi="Calibri" w:cs="Calibri"/>
                <w:b/>
                <w:sz w:val="20"/>
                <w:szCs w:val="20"/>
              </w:rPr>
            </w:pPr>
          </w:p>
        </w:tc>
        <w:tc>
          <w:tcPr>
            <w:tcW w:w="660" w:type="dxa"/>
          </w:tcPr>
          <w:p w14:paraId="6B29528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28C" w14:textId="77777777" w:rsidR="00A02ACE" w:rsidRDefault="00A02ACE">
            <w:pPr>
              <w:jc w:val="center"/>
              <w:rPr>
                <w:rFonts w:ascii="Calibri" w:eastAsia="Calibri" w:hAnsi="Calibri" w:cs="Calibri"/>
                <w:b/>
                <w:sz w:val="20"/>
                <w:szCs w:val="20"/>
              </w:rPr>
            </w:pPr>
          </w:p>
        </w:tc>
      </w:tr>
      <w:tr w:rsidR="00A02ACE" w14:paraId="6B295294" w14:textId="77777777" w:rsidTr="003241CE">
        <w:trPr>
          <w:jc w:val="center"/>
        </w:trPr>
        <w:tc>
          <w:tcPr>
            <w:tcW w:w="1208" w:type="dxa"/>
            <w:shd w:val="clear" w:color="auto" w:fill="FFFF00"/>
          </w:tcPr>
          <w:p w14:paraId="6B29528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12.3.10.1A </w:t>
            </w:r>
          </w:p>
        </w:tc>
        <w:tc>
          <w:tcPr>
            <w:tcW w:w="7277" w:type="dxa"/>
            <w:shd w:val="clear" w:color="auto" w:fill="FFFF00"/>
          </w:tcPr>
          <w:p w14:paraId="6B29528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Employers demonstrate that employees are given information, instruction, </w:t>
            </w:r>
            <w:proofErr w:type="gramStart"/>
            <w:r>
              <w:rPr>
                <w:rFonts w:ascii="Calibri" w:eastAsia="Calibri" w:hAnsi="Calibri" w:cs="Calibri"/>
                <w:sz w:val="20"/>
                <w:szCs w:val="20"/>
              </w:rPr>
              <w:t>training</w:t>
            </w:r>
            <w:proofErr w:type="gramEnd"/>
            <w:r>
              <w:rPr>
                <w:rFonts w:ascii="Calibri" w:eastAsia="Calibri" w:hAnsi="Calibri" w:cs="Calibri"/>
                <w:sz w:val="20"/>
                <w:szCs w:val="20"/>
              </w:rPr>
              <w:t xml:space="preserve"> and guidance to carry out their work and to be aware of the risks to health from exposure to pesticides and the precautions to be taken.</w:t>
            </w:r>
          </w:p>
        </w:tc>
        <w:tc>
          <w:tcPr>
            <w:tcW w:w="600" w:type="dxa"/>
            <w:shd w:val="clear" w:color="auto" w:fill="FFFF00"/>
          </w:tcPr>
          <w:p w14:paraId="6B295290"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9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9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93" w14:textId="3BDF7721" w:rsidR="00A02ACE" w:rsidRDefault="003048E0">
            <w:pPr>
              <w:jc w:val="center"/>
              <w:rPr>
                <w:rFonts w:ascii="Calibri" w:eastAsia="Calibri" w:hAnsi="Calibri" w:cs="Calibri"/>
                <w:b/>
                <w:sz w:val="20"/>
                <w:szCs w:val="20"/>
              </w:rPr>
            </w:pPr>
            <w:r>
              <w:rPr>
                <w:rFonts w:ascii="Calibri" w:eastAsia="Calibri" w:hAnsi="Calibri" w:cs="Calibri"/>
                <w:b/>
                <w:sz w:val="20"/>
                <w:szCs w:val="20"/>
              </w:rPr>
              <w:t xml:space="preserve">Staff handling pesticides had received training </w:t>
            </w:r>
            <w:proofErr w:type="gramStart"/>
            <w:r>
              <w:rPr>
                <w:rFonts w:ascii="Calibri" w:eastAsia="Calibri" w:hAnsi="Calibri" w:cs="Calibri"/>
                <w:b/>
                <w:sz w:val="20"/>
                <w:szCs w:val="20"/>
              </w:rPr>
              <w:t xml:space="preserve">on  </w:t>
            </w:r>
            <w:r w:rsidR="008E52A6">
              <w:rPr>
                <w:rFonts w:ascii="Calibri" w:eastAsia="Calibri" w:hAnsi="Calibri" w:cs="Calibri"/>
                <w:b/>
                <w:sz w:val="20"/>
                <w:szCs w:val="20"/>
              </w:rPr>
              <w:t>01</w:t>
            </w:r>
            <w:proofErr w:type="gramEnd"/>
            <w:r>
              <w:rPr>
                <w:rFonts w:ascii="Calibri" w:eastAsia="Calibri" w:hAnsi="Calibri" w:cs="Calibri"/>
                <w:b/>
                <w:sz w:val="20"/>
                <w:szCs w:val="20"/>
              </w:rPr>
              <w:t>/0</w:t>
            </w:r>
            <w:r w:rsidR="008E52A6">
              <w:rPr>
                <w:rFonts w:ascii="Calibri" w:eastAsia="Calibri" w:hAnsi="Calibri" w:cs="Calibri"/>
                <w:b/>
                <w:sz w:val="20"/>
                <w:szCs w:val="20"/>
              </w:rPr>
              <w:t>8</w:t>
            </w:r>
            <w:r>
              <w:rPr>
                <w:rFonts w:ascii="Calibri" w:eastAsia="Calibri" w:hAnsi="Calibri" w:cs="Calibri"/>
                <w:b/>
                <w:sz w:val="20"/>
                <w:szCs w:val="20"/>
              </w:rPr>
              <w:t>/202</w:t>
            </w:r>
            <w:r w:rsidR="008E52A6">
              <w:rPr>
                <w:rFonts w:ascii="Calibri" w:eastAsia="Calibri" w:hAnsi="Calibri" w:cs="Calibri"/>
                <w:b/>
                <w:sz w:val="20"/>
                <w:szCs w:val="20"/>
              </w:rPr>
              <w:t>2</w:t>
            </w:r>
            <w:r>
              <w:rPr>
                <w:rFonts w:ascii="Calibri" w:eastAsia="Calibri" w:hAnsi="Calibri" w:cs="Calibri"/>
                <w:b/>
                <w:sz w:val="20"/>
                <w:szCs w:val="20"/>
              </w:rPr>
              <w:t xml:space="preserve"> Phytosanitary and effective use of Pesticides</w:t>
            </w:r>
          </w:p>
        </w:tc>
      </w:tr>
      <w:tr w:rsidR="00A02ACE" w14:paraId="6B29529B" w14:textId="77777777" w:rsidTr="003241CE">
        <w:trPr>
          <w:jc w:val="center"/>
        </w:trPr>
        <w:tc>
          <w:tcPr>
            <w:tcW w:w="1208" w:type="dxa"/>
            <w:shd w:val="clear" w:color="auto" w:fill="FFFF00"/>
          </w:tcPr>
          <w:p w14:paraId="6B29529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12.3.10.2A</w:t>
            </w:r>
          </w:p>
        </w:tc>
        <w:tc>
          <w:tcPr>
            <w:tcW w:w="7277" w:type="dxa"/>
            <w:shd w:val="clear" w:color="auto" w:fill="FFFF00"/>
          </w:tcPr>
          <w:p w14:paraId="6B29529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Signs to restrict personnel access to area under pesticide application or treated with pesticides are displayed.</w:t>
            </w:r>
          </w:p>
        </w:tc>
        <w:tc>
          <w:tcPr>
            <w:tcW w:w="600" w:type="dxa"/>
            <w:shd w:val="clear" w:color="auto" w:fill="FFFF00"/>
          </w:tcPr>
          <w:p w14:paraId="6B295297"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9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9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9A"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 xml:space="preserve">Red flags </w:t>
            </w:r>
            <w:r w:rsidR="003048E0">
              <w:rPr>
                <w:rFonts w:ascii="Calibri" w:eastAsia="Calibri" w:hAnsi="Calibri" w:cs="Calibri"/>
                <w:b/>
                <w:sz w:val="20"/>
                <w:szCs w:val="20"/>
              </w:rPr>
              <w:t>were used to restrict personnel from accessing areas that had been sprayed</w:t>
            </w:r>
          </w:p>
        </w:tc>
      </w:tr>
      <w:tr w:rsidR="00A02ACE" w14:paraId="6B2952A2" w14:textId="77777777" w:rsidTr="003241CE">
        <w:trPr>
          <w:jc w:val="center"/>
        </w:trPr>
        <w:tc>
          <w:tcPr>
            <w:tcW w:w="1208" w:type="dxa"/>
            <w:shd w:val="clear" w:color="auto" w:fill="FFFF00"/>
          </w:tcPr>
          <w:p w14:paraId="6B29529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12.13.10.3A</w:t>
            </w:r>
          </w:p>
        </w:tc>
        <w:tc>
          <w:tcPr>
            <w:tcW w:w="7277" w:type="dxa"/>
            <w:shd w:val="clear" w:color="auto" w:fill="FFFF00"/>
          </w:tcPr>
          <w:p w14:paraId="6B29529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6B29529E"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9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A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A1" w14:textId="66EB12B9" w:rsidR="00A02ACE" w:rsidRDefault="00C150E8">
            <w:pPr>
              <w:jc w:val="center"/>
              <w:rPr>
                <w:rFonts w:ascii="Calibri" w:eastAsia="Calibri" w:hAnsi="Calibri" w:cs="Calibri"/>
                <w:b/>
                <w:sz w:val="20"/>
                <w:szCs w:val="20"/>
              </w:rPr>
            </w:pPr>
            <w:r>
              <w:rPr>
                <w:rFonts w:ascii="Calibri" w:eastAsia="Calibri" w:hAnsi="Calibri" w:cs="Calibri"/>
                <w:b/>
                <w:sz w:val="20"/>
                <w:szCs w:val="20"/>
              </w:rPr>
              <w:t xml:space="preserve">Supervision was done by Agronomist </w:t>
            </w:r>
            <w:r w:rsidR="00DD1240">
              <w:rPr>
                <w:rFonts w:ascii="Calibri" w:eastAsia="Calibri" w:hAnsi="Calibri" w:cs="Calibri"/>
                <w:b/>
                <w:sz w:val="20"/>
                <w:szCs w:val="20"/>
              </w:rPr>
              <w:t>Kevin Waweru</w:t>
            </w:r>
          </w:p>
        </w:tc>
      </w:tr>
      <w:tr w:rsidR="00A02ACE" w14:paraId="6B2952A9" w14:textId="77777777" w:rsidTr="003241CE">
        <w:trPr>
          <w:jc w:val="center"/>
        </w:trPr>
        <w:tc>
          <w:tcPr>
            <w:tcW w:w="1208" w:type="dxa"/>
            <w:shd w:val="clear" w:color="auto" w:fill="FFFF00"/>
          </w:tcPr>
          <w:p w14:paraId="6B2952A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12.3.10.4A</w:t>
            </w:r>
          </w:p>
        </w:tc>
        <w:tc>
          <w:tcPr>
            <w:tcW w:w="7277" w:type="dxa"/>
            <w:shd w:val="clear" w:color="auto" w:fill="FFFF00"/>
          </w:tcPr>
          <w:p w14:paraId="6B2952A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w:t>
            </w:r>
            <w:proofErr w:type="gramStart"/>
            <w:r>
              <w:rPr>
                <w:rFonts w:ascii="Calibri" w:eastAsia="Calibri" w:hAnsi="Calibri" w:cs="Calibri"/>
                <w:sz w:val="20"/>
                <w:szCs w:val="20"/>
              </w:rPr>
              <w:t>drying</w:t>
            </w:r>
            <w:proofErr w:type="gramEnd"/>
            <w:r>
              <w:rPr>
                <w:rFonts w:ascii="Calibri" w:eastAsia="Calibri" w:hAnsi="Calibri" w:cs="Calibri"/>
                <w:sz w:val="20"/>
                <w:szCs w:val="20"/>
              </w:rPr>
              <w:t xml:space="preserve"> and storing. Appropriate dressing rooms and double individual lockers for each worker is provided.</w:t>
            </w:r>
          </w:p>
        </w:tc>
        <w:tc>
          <w:tcPr>
            <w:tcW w:w="600" w:type="dxa"/>
            <w:shd w:val="clear" w:color="auto" w:fill="FFFF00"/>
          </w:tcPr>
          <w:p w14:paraId="6B2952A5"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A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A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A8"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 xml:space="preserve">There was a designated area for washing and drying </w:t>
            </w:r>
            <w:proofErr w:type="spellStart"/>
            <w:proofErr w:type="gramStart"/>
            <w:r>
              <w:rPr>
                <w:rFonts w:ascii="Calibri" w:eastAsia="Calibri" w:hAnsi="Calibri" w:cs="Calibri"/>
                <w:b/>
                <w:sz w:val="20"/>
                <w:szCs w:val="20"/>
              </w:rPr>
              <w:t>PPE’s,lockers</w:t>
            </w:r>
            <w:proofErr w:type="spellEnd"/>
            <w:proofErr w:type="gramEnd"/>
            <w:r>
              <w:rPr>
                <w:rFonts w:ascii="Calibri" w:eastAsia="Calibri" w:hAnsi="Calibri" w:cs="Calibri"/>
                <w:b/>
                <w:sz w:val="20"/>
                <w:szCs w:val="20"/>
              </w:rPr>
              <w:t xml:space="preserve"> were provided</w:t>
            </w:r>
          </w:p>
        </w:tc>
      </w:tr>
      <w:tr w:rsidR="00A02ACE" w14:paraId="6B2952B0" w14:textId="77777777" w:rsidTr="003241CE">
        <w:trPr>
          <w:jc w:val="center"/>
        </w:trPr>
        <w:tc>
          <w:tcPr>
            <w:tcW w:w="1208" w:type="dxa"/>
            <w:shd w:val="clear" w:color="auto" w:fill="FFFF00"/>
          </w:tcPr>
          <w:p w14:paraId="6B2952A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12.3.10.5A </w:t>
            </w:r>
          </w:p>
        </w:tc>
        <w:tc>
          <w:tcPr>
            <w:tcW w:w="7277" w:type="dxa"/>
            <w:shd w:val="clear" w:color="auto" w:fill="FFFF00"/>
          </w:tcPr>
          <w:p w14:paraId="6B2952A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All workers involved in application and handling of pesticides are provided with waterproof overalls as well as appropriate respirators, which are changed regularly according to manufacturers’ recommendations.  Application </w:t>
            </w:r>
            <w:proofErr w:type="spellStart"/>
            <w:r>
              <w:rPr>
                <w:rFonts w:ascii="Calibri" w:eastAsia="Calibri" w:hAnsi="Calibri" w:cs="Calibri"/>
                <w:sz w:val="20"/>
                <w:szCs w:val="20"/>
              </w:rPr>
              <w:t>isbe</w:t>
            </w:r>
            <w:proofErr w:type="spellEnd"/>
            <w:r>
              <w:rPr>
                <w:rFonts w:ascii="Calibri" w:eastAsia="Calibri" w:hAnsi="Calibri" w:cs="Calibri"/>
                <w:sz w:val="20"/>
                <w:szCs w:val="20"/>
              </w:rPr>
              <w:t xml:space="preserve"> timed </w:t>
            </w:r>
            <w:proofErr w:type="gramStart"/>
            <w:r>
              <w:rPr>
                <w:rFonts w:ascii="Calibri" w:eastAsia="Calibri" w:hAnsi="Calibri" w:cs="Calibri"/>
                <w:sz w:val="20"/>
                <w:szCs w:val="20"/>
              </w:rPr>
              <w:t>so as to</w:t>
            </w:r>
            <w:proofErr w:type="gramEnd"/>
            <w:r>
              <w:rPr>
                <w:rFonts w:ascii="Calibri" w:eastAsia="Calibri" w:hAnsi="Calibri" w:cs="Calibri"/>
                <w:sz w:val="20"/>
                <w:szCs w:val="20"/>
              </w:rPr>
              <w:t xml:space="preserve"> avoid the hottest hours of the day. Minimum safety band to natural water bodies/employees is observed.</w:t>
            </w:r>
          </w:p>
        </w:tc>
        <w:tc>
          <w:tcPr>
            <w:tcW w:w="600" w:type="dxa"/>
            <w:shd w:val="clear" w:color="auto" w:fill="FFFF00"/>
          </w:tcPr>
          <w:p w14:paraId="6B2952AC" w14:textId="1B8BC9E6" w:rsidR="00A02ACE" w:rsidRDefault="002E216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AD" w14:textId="4D283BD2" w:rsidR="00A02ACE" w:rsidRDefault="00A02ACE">
            <w:pPr>
              <w:jc w:val="center"/>
              <w:rPr>
                <w:rFonts w:ascii="Calibri" w:eastAsia="Calibri" w:hAnsi="Calibri" w:cs="Calibri"/>
                <w:b/>
                <w:sz w:val="20"/>
                <w:szCs w:val="20"/>
              </w:rPr>
            </w:pPr>
          </w:p>
        </w:tc>
        <w:tc>
          <w:tcPr>
            <w:tcW w:w="660" w:type="dxa"/>
            <w:shd w:val="clear" w:color="auto" w:fill="FFFF00"/>
          </w:tcPr>
          <w:p w14:paraId="6B2952A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AF" w14:textId="5CCD3187" w:rsidR="00A02ACE" w:rsidRDefault="00A02ACE">
            <w:pPr>
              <w:jc w:val="center"/>
              <w:rPr>
                <w:rFonts w:ascii="Calibri" w:eastAsia="Calibri" w:hAnsi="Calibri" w:cs="Calibri"/>
                <w:b/>
                <w:sz w:val="20"/>
                <w:szCs w:val="20"/>
              </w:rPr>
            </w:pPr>
          </w:p>
        </w:tc>
      </w:tr>
      <w:tr w:rsidR="00A02ACE" w14:paraId="6B2952B7" w14:textId="77777777" w:rsidTr="003241CE">
        <w:trPr>
          <w:jc w:val="center"/>
        </w:trPr>
        <w:tc>
          <w:tcPr>
            <w:tcW w:w="1208" w:type="dxa"/>
            <w:shd w:val="clear" w:color="auto" w:fill="FFFF00"/>
          </w:tcPr>
          <w:p w14:paraId="6B2952B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12.3.10.6A</w:t>
            </w:r>
          </w:p>
        </w:tc>
        <w:tc>
          <w:tcPr>
            <w:tcW w:w="7277" w:type="dxa"/>
            <w:shd w:val="clear" w:color="auto" w:fill="FFFF00"/>
          </w:tcPr>
          <w:p w14:paraId="6B2952B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6B2952B3"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B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B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B6" w14:textId="77777777" w:rsidR="00A02ACE" w:rsidRDefault="00A02ACE">
            <w:pPr>
              <w:jc w:val="center"/>
              <w:rPr>
                <w:rFonts w:ascii="Calibri" w:eastAsia="Calibri" w:hAnsi="Calibri" w:cs="Calibri"/>
                <w:b/>
                <w:sz w:val="20"/>
                <w:szCs w:val="20"/>
              </w:rPr>
            </w:pPr>
          </w:p>
        </w:tc>
      </w:tr>
      <w:tr w:rsidR="00A02ACE" w14:paraId="6B2952BE" w14:textId="77777777" w:rsidTr="003241CE">
        <w:trPr>
          <w:jc w:val="center"/>
        </w:trPr>
        <w:tc>
          <w:tcPr>
            <w:tcW w:w="1208" w:type="dxa"/>
            <w:shd w:val="clear" w:color="auto" w:fill="FFFF00"/>
          </w:tcPr>
          <w:p w14:paraId="6B2952B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12.3.10.7A</w:t>
            </w:r>
          </w:p>
        </w:tc>
        <w:tc>
          <w:tcPr>
            <w:tcW w:w="7277" w:type="dxa"/>
            <w:shd w:val="clear" w:color="auto" w:fill="FFFF00"/>
          </w:tcPr>
          <w:p w14:paraId="6B2952B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waterproof personnel protective clothing and equipment are rinsed immediately after use in an area where the rinsing water can be channeled to chemical </w:t>
            </w:r>
            <w:proofErr w:type="gramStart"/>
            <w:r>
              <w:rPr>
                <w:rFonts w:ascii="Calibri" w:eastAsia="Calibri" w:hAnsi="Calibri" w:cs="Calibri"/>
                <w:sz w:val="20"/>
                <w:szCs w:val="20"/>
              </w:rPr>
              <w:t>waste water</w:t>
            </w:r>
            <w:proofErr w:type="gramEnd"/>
            <w:r>
              <w:rPr>
                <w:rFonts w:ascii="Calibri" w:eastAsia="Calibri" w:hAnsi="Calibri" w:cs="Calibr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6B2952BA"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B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B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BD" w14:textId="77777777" w:rsidR="00A02ACE" w:rsidRDefault="00A02ACE">
            <w:pPr>
              <w:jc w:val="center"/>
              <w:rPr>
                <w:rFonts w:ascii="Calibri" w:eastAsia="Calibri" w:hAnsi="Calibri" w:cs="Calibri"/>
                <w:b/>
                <w:sz w:val="20"/>
                <w:szCs w:val="20"/>
              </w:rPr>
            </w:pPr>
          </w:p>
        </w:tc>
      </w:tr>
      <w:tr w:rsidR="00A02ACE" w14:paraId="6B2952C5" w14:textId="77777777" w:rsidTr="003241CE">
        <w:trPr>
          <w:trHeight w:val="700"/>
          <w:jc w:val="center"/>
        </w:trPr>
        <w:tc>
          <w:tcPr>
            <w:tcW w:w="1208" w:type="dxa"/>
            <w:shd w:val="clear" w:color="auto" w:fill="FFFF00"/>
          </w:tcPr>
          <w:p w14:paraId="6B2952B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 3. 10.8A</w:t>
            </w:r>
          </w:p>
        </w:tc>
        <w:tc>
          <w:tcPr>
            <w:tcW w:w="7277" w:type="dxa"/>
            <w:shd w:val="clear" w:color="auto" w:fill="FFFF00"/>
          </w:tcPr>
          <w:p w14:paraId="6B2952C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staff involved in the use and application of organo-phosphate and carbamate pesticides </w:t>
            </w:r>
            <w:proofErr w:type="spellStart"/>
            <w:r>
              <w:rPr>
                <w:rFonts w:ascii="Calibri" w:eastAsia="Calibri" w:hAnsi="Calibri" w:cs="Calibri"/>
                <w:sz w:val="20"/>
                <w:szCs w:val="20"/>
              </w:rPr>
              <w:t>undego</w:t>
            </w:r>
            <w:proofErr w:type="spellEnd"/>
            <w:r>
              <w:rPr>
                <w:rFonts w:ascii="Calibri" w:eastAsia="Calibri" w:hAnsi="Calibri" w:cs="Calibri"/>
                <w:sz w:val="20"/>
                <w:szCs w:val="20"/>
              </w:rPr>
              <w:t xml:space="preserve"> a medical checkup at least twice per year but preferably every three months. Such check-up </w:t>
            </w:r>
            <w:proofErr w:type="gramStart"/>
            <w:r>
              <w:rPr>
                <w:rFonts w:ascii="Calibri" w:eastAsia="Calibri" w:hAnsi="Calibri" w:cs="Calibri"/>
                <w:sz w:val="20"/>
                <w:szCs w:val="20"/>
              </w:rPr>
              <w:t>include</w:t>
            </w:r>
            <w:proofErr w:type="gramEnd"/>
            <w:r>
              <w:rPr>
                <w:rFonts w:ascii="Calibri" w:eastAsia="Calibri" w:hAnsi="Calibri" w:cs="Calibri"/>
                <w:sz w:val="20"/>
                <w:szCs w:val="20"/>
              </w:rPr>
              <w:t xml:space="preserv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B2952C1"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C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C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C4" w14:textId="09AACF6F" w:rsidR="00A02ACE" w:rsidRDefault="008C6C88">
            <w:pPr>
              <w:jc w:val="center"/>
              <w:rPr>
                <w:rFonts w:ascii="Calibri" w:eastAsia="Calibri" w:hAnsi="Calibri" w:cs="Calibri"/>
                <w:b/>
                <w:sz w:val="20"/>
                <w:szCs w:val="20"/>
              </w:rPr>
            </w:pPr>
            <w:r>
              <w:rPr>
                <w:rFonts w:ascii="Calibri" w:eastAsia="Calibri" w:hAnsi="Calibri" w:cs="Calibri"/>
                <w:b/>
                <w:sz w:val="20"/>
                <w:szCs w:val="20"/>
              </w:rPr>
              <w:t xml:space="preserve">Joseph </w:t>
            </w:r>
            <w:proofErr w:type="spellStart"/>
            <w:r>
              <w:rPr>
                <w:rFonts w:ascii="Calibri" w:eastAsia="Calibri" w:hAnsi="Calibri" w:cs="Calibri"/>
                <w:b/>
                <w:sz w:val="20"/>
                <w:szCs w:val="20"/>
              </w:rPr>
              <w:t>Kimanzi</w:t>
            </w:r>
            <w:proofErr w:type="spellEnd"/>
            <w:r>
              <w:rPr>
                <w:rFonts w:ascii="Calibri" w:eastAsia="Calibri" w:hAnsi="Calibri" w:cs="Calibri"/>
                <w:b/>
                <w:sz w:val="20"/>
                <w:szCs w:val="20"/>
              </w:rPr>
              <w:t xml:space="preserve"> presented for </w:t>
            </w:r>
            <w:r w:rsidR="001A33C3">
              <w:rPr>
                <w:rFonts w:ascii="Calibri" w:eastAsia="Calibri" w:hAnsi="Calibri" w:cs="Calibri"/>
                <w:b/>
                <w:sz w:val="20"/>
                <w:szCs w:val="20"/>
              </w:rPr>
              <w:t>cholinesterase tests which were acceptable</w:t>
            </w:r>
          </w:p>
        </w:tc>
      </w:tr>
      <w:tr w:rsidR="00A02ACE" w14:paraId="6B2952CC" w14:textId="77777777" w:rsidTr="003241CE">
        <w:trPr>
          <w:jc w:val="center"/>
        </w:trPr>
        <w:tc>
          <w:tcPr>
            <w:tcW w:w="1208" w:type="dxa"/>
            <w:shd w:val="clear" w:color="auto" w:fill="FFFF00"/>
          </w:tcPr>
          <w:p w14:paraId="6B2952C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 3.10.9A</w:t>
            </w:r>
          </w:p>
        </w:tc>
        <w:tc>
          <w:tcPr>
            <w:tcW w:w="7277" w:type="dxa"/>
            <w:shd w:val="clear" w:color="auto" w:fill="FFFF00"/>
          </w:tcPr>
          <w:p w14:paraId="6B2952C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equipment used for spraying is regularly inspected, well maintained, </w:t>
            </w:r>
            <w:proofErr w:type="gramStart"/>
            <w:r>
              <w:rPr>
                <w:rFonts w:ascii="Calibri" w:eastAsia="Calibri" w:hAnsi="Calibri" w:cs="Calibri"/>
                <w:sz w:val="20"/>
                <w:szCs w:val="20"/>
              </w:rPr>
              <w:t>calibrated</w:t>
            </w:r>
            <w:proofErr w:type="gramEnd"/>
            <w:r>
              <w:rPr>
                <w:rFonts w:ascii="Calibri" w:eastAsia="Calibri" w:hAnsi="Calibri" w:cs="Calibri"/>
                <w:sz w:val="20"/>
                <w:szCs w:val="20"/>
              </w:rPr>
              <w:t xml:space="preserve"> and serviced. Any defective equipment is repaired and/or replaced immediately and be verified by a competent person.</w:t>
            </w:r>
          </w:p>
        </w:tc>
        <w:tc>
          <w:tcPr>
            <w:tcW w:w="600" w:type="dxa"/>
            <w:shd w:val="clear" w:color="auto" w:fill="FFFF00"/>
          </w:tcPr>
          <w:p w14:paraId="6B2952C8"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C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C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CB"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 xml:space="preserve">The </w:t>
            </w:r>
            <w:proofErr w:type="spellStart"/>
            <w:r>
              <w:rPr>
                <w:rFonts w:ascii="Calibri" w:eastAsia="Calibri" w:hAnsi="Calibri" w:cs="Calibri"/>
                <w:b/>
                <w:sz w:val="20"/>
                <w:szCs w:val="20"/>
              </w:rPr>
              <w:t>equipments</w:t>
            </w:r>
            <w:proofErr w:type="spellEnd"/>
            <w:r>
              <w:rPr>
                <w:rFonts w:ascii="Calibri" w:eastAsia="Calibri" w:hAnsi="Calibri" w:cs="Calibri"/>
                <w:b/>
                <w:sz w:val="20"/>
                <w:szCs w:val="20"/>
              </w:rPr>
              <w:t xml:space="preserve"> had been calibrated as at the time of the audit</w:t>
            </w:r>
          </w:p>
        </w:tc>
      </w:tr>
      <w:tr w:rsidR="00A02ACE" w14:paraId="6B2952D3" w14:textId="77777777" w:rsidTr="003241CE">
        <w:trPr>
          <w:jc w:val="center"/>
        </w:trPr>
        <w:tc>
          <w:tcPr>
            <w:tcW w:w="1208" w:type="dxa"/>
            <w:shd w:val="clear" w:color="auto" w:fill="FFFF00"/>
          </w:tcPr>
          <w:p w14:paraId="6B2952C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12.3.10.10A </w:t>
            </w:r>
          </w:p>
        </w:tc>
        <w:tc>
          <w:tcPr>
            <w:tcW w:w="7277" w:type="dxa"/>
            <w:shd w:val="clear" w:color="auto" w:fill="FFFF00"/>
          </w:tcPr>
          <w:p w14:paraId="6B2952C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6B2952CF"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D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D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D2" w14:textId="1587C3C6" w:rsidR="00A02ACE" w:rsidRDefault="00A02ACE">
            <w:pPr>
              <w:jc w:val="center"/>
              <w:rPr>
                <w:rFonts w:ascii="Calibri" w:eastAsia="Calibri" w:hAnsi="Calibri" w:cs="Calibri"/>
                <w:b/>
                <w:sz w:val="20"/>
                <w:szCs w:val="20"/>
              </w:rPr>
            </w:pPr>
          </w:p>
        </w:tc>
      </w:tr>
      <w:tr w:rsidR="00A02ACE" w14:paraId="6B2952DA" w14:textId="77777777" w:rsidTr="003241CE">
        <w:trPr>
          <w:jc w:val="center"/>
        </w:trPr>
        <w:tc>
          <w:tcPr>
            <w:tcW w:w="1208" w:type="dxa"/>
            <w:shd w:val="clear" w:color="auto" w:fill="FFFF00"/>
          </w:tcPr>
          <w:p w14:paraId="6B2952D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12.3.10.11A</w:t>
            </w:r>
          </w:p>
        </w:tc>
        <w:tc>
          <w:tcPr>
            <w:tcW w:w="7277" w:type="dxa"/>
            <w:shd w:val="clear" w:color="auto" w:fill="FFFF00"/>
          </w:tcPr>
          <w:p w14:paraId="6B2952D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6B2952D6"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D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D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D9" w14:textId="146E4CE3" w:rsidR="00A02ACE" w:rsidRDefault="00A02ACE">
            <w:pPr>
              <w:jc w:val="center"/>
              <w:rPr>
                <w:rFonts w:ascii="Calibri" w:eastAsia="Calibri" w:hAnsi="Calibri" w:cs="Calibri"/>
                <w:b/>
                <w:sz w:val="20"/>
                <w:szCs w:val="20"/>
              </w:rPr>
            </w:pPr>
          </w:p>
        </w:tc>
      </w:tr>
      <w:tr w:rsidR="00A02ACE" w14:paraId="6B2952E1" w14:textId="77777777" w:rsidTr="003241CE">
        <w:trPr>
          <w:jc w:val="center"/>
        </w:trPr>
        <w:tc>
          <w:tcPr>
            <w:tcW w:w="1208" w:type="dxa"/>
            <w:shd w:val="clear" w:color="auto" w:fill="FFFF00"/>
          </w:tcPr>
          <w:p w14:paraId="6B2952D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12.3.10.12A </w:t>
            </w:r>
          </w:p>
        </w:tc>
        <w:tc>
          <w:tcPr>
            <w:tcW w:w="7277" w:type="dxa"/>
            <w:shd w:val="clear" w:color="auto" w:fill="FFFF00"/>
          </w:tcPr>
          <w:p w14:paraId="6B2952D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Material safety data sheets of all pesticides used are kept on file.</w:t>
            </w:r>
          </w:p>
        </w:tc>
        <w:tc>
          <w:tcPr>
            <w:tcW w:w="600" w:type="dxa"/>
            <w:shd w:val="clear" w:color="auto" w:fill="FFFF00"/>
          </w:tcPr>
          <w:p w14:paraId="6B2952DD"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D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D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E0"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MSDS’s were available</w:t>
            </w:r>
          </w:p>
        </w:tc>
      </w:tr>
      <w:tr w:rsidR="00A02ACE" w14:paraId="6B2952E8" w14:textId="77777777" w:rsidTr="003241CE">
        <w:trPr>
          <w:jc w:val="center"/>
        </w:trPr>
        <w:tc>
          <w:tcPr>
            <w:tcW w:w="1208" w:type="dxa"/>
            <w:shd w:val="clear" w:color="auto" w:fill="FFFF00"/>
          </w:tcPr>
          <w:p w14:paraId="6B2952E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 xml:space="preserve">12.3.10.13A </w:t>
            </w:r>
          </w:p>
        </w:tc>
        <w:tc>
          <w:tcPr>
            <w:tcW w:w="7277" w:type="dxa"/>
            <w:shd w:val="clear" w:color="auto" w:fill="FFFF00"/>
          </w:tcPr>
          <w:p w14:paraId="6B2952E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Spray mixing and application is carried out by trained personnel. No expectant and nursing mothers or persons under the age of 18 years handles, </w:t>
            </w:r>
            <w:proofErr w:type="gramStart"/>
            <w:r>
              <w:rPr>
                <w:rFonts w:ascii="Calibri" w:eastAsia="Calibri" w:hAnsi="Calibri" w:cs="Calibri"/>
                <w:sz w:val="20"/>
                <w:szCs w:val="20"/>
              </w:rPr>
              <w:t>mixes</w:t>
            </w:r>
            <w:proofErr w:type="gramEnd"/>
            <w:r>
              <w:rPr>
                <w:rFonts w:ascii="Calibri" w:eastAsia="Calibri" w:hAnsi="Calibri" w:cs="Calibri"/>
                <w:sz w:val="20"/>
                <w:szCs w:val="20"/>
              </w:rPr>
              <w:t xml:space="preserve"> or applies pesticides. Female workers are discouraged from handling pesticides.</w:t>
            </w:r>
          </w:p>
        </w:tc>
        <w:tc>
          <w:tcPr>
            <w:tcW w:w="600" w:type="dxa"/>
            <w:shd w:val="clear" w:color="auto" w:fill="FFFF00"/>
          </w:tcPr>
          <w:p w14:paraId="6B2952E4"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E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E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E7"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Sprays were done by trained personnel</w:t>
            </w:r>
          </w:p>
        </w:tc>
      </w:tr>
      <w:tr w:rsidR="00A02ACE" w14:paraId="6B2952EF" w14:textId="77777777" w:rsidTr="003241CE">
        <w:trPr>
          <w:jc w:val="center"/>
        </w:trPr>
        <w:tc>
          <w:tcPr>
            <w:tcW w:w="1208" w:type="dxa"/>
            <w:shd w:val="clear" w:color="auto" w:fill="FFFF00"/>
          </w:tcPr>
          <w:p w14:paraId="6B2952E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12.3.10.14A</w:t>
            </w:r>
          </w:p>
        </w:tc>
        <w:tc>
          <w:tcPr>
            <w:tcW w:w="7277" w:type="dxa"/>
            <w:shd w:val="clear" w:color="auto" w:fill="FFFF00"/>
          </w:tcPr>
          <w:p w14:paraId="6B2952E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Partly used containers are returned to the store with caps and lids properly replaced. All returns are documented</w:t>
            </w:r>
          </w:p>
        </w:tc>
        <w:tc>
          <w:tcPr>
            <w:tcW w:w="600" w:type="dxa"/>
            <w:shd w:val="clear" w:color="auto" w:fill="FFFF00"/>
          </w:tcPr>
          <w:p w14:paraId="6B2952EB"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E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E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EE" w14:textId="77777777" w:rsidR="00A02ACE" w:rsidRDefault="00A02ACE">
            <w:pPr>
              <w:jc w:val="center"/>
              <w:rPr>
                <w:rFonts w:ascii="Calibri" w:eastAsia="Calibri" w:hAnsi="Calibri" w:cs="Calibri"/>
                <w:b/>
                <w:sz w:val="20"/>
                <w:szCs w:val="20"/>
              </w:rPr>
            </w:pPr>
          </w:p>
        </w:tc>
      </w:tr>
      <w:tr w:rsidR="00A02ACE" w14:paraId="6B2952F6" w14:textId="77777777" w:rsidTr="003241CE">
        <w:trPr>
          <w:jc w:val="center"/>
        </w:trPr>
        <w:tc>
          <w:tcPr>
            <w:tcW w:w="1208" w:type="dxa"/>
            <w:shd w:val="clear" w:color="auto" w:fill="FFFF00"/>
          </w:tcPr>
          <w:p w14:paraId="6B2952F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12.3.10.15A</w:t>
            </w:r>
          </w:p>
        </w:tc>
        <w:tc>
          <w:tcPr>
            <w:tcW w:w="7277" w:type="dxa"/>
            <w:shd w:val="clear" w:color="auto" w:fill="FFFF00"/>
          </w:tcPr>
          <w:p w14:paraId="6B2952F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Pesticides with a high leaching potential or high aquatic toxicity are not used within 200</w:t>
            </w:r>
            <w:r>
              <w:rPr>
                <w:rFonts w:ascii="Calibri" w:eastAsia="Calibri" w:hAnsi="Calibri" w:cs="Calibri"/>
                <w:color w:val="0000FF"/>
                <w:sz w:val="20"/>
                <w:szCs w:val="20"/>
              </w:rPr>
              <w:t xml:space="preserve"> </w:t>
            </w:r>
            <w:proofErr w:type="spellStart"/>
            <w:r>
              <w:rPr>
                <w:rFonts w:ascii="Calibri" w:eastAsia="Calibri" w:hAnsi="Calibri" w:cs="Calibri"/>
                <w:sz w:val="20"/>
                <w:szCs w:val="20"/>
              </w:rPr>
              <w:t>metres</w:t>
            </w:r>
            <w:proofErr w:type="spellEnd"/>
            <w:r>
              <w:rPr>
                <w:rFonts w:ascii="Calibri" w:eastAsia="Calibri" w:hAnsi="Calibri" w:cs="Calibri"/>
                <w:sz w:val="20"/>
                <w:szCs w:val="20"/>
              </w:rPr>
              <w:t xml:space="preserve"> of open water sources, dams, lakes, rivers.</w:t>
            </w:r>
          </w:p>
        </w:tc>
        <w:tc>
          <w:tcPr>
            <w:tcW w:w="600" w:type="dxa"/>
            <w:shd w:val="clear" w:color="auto" w:fill="FFFF00"/>
          </w:tcPr>
          <w:p w14:paraId="6B2952F2"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2F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F4"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2F5"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Farm was not anywhere near a water body</w:t>
            </w:r>
          </w:p>
        </w:tc>
      </w:tr>
      <w:tr w:rsidR="00A02ACE" w14:paraId="6B2952FD" w14:textId="77777777" w:rsidTr="003241CE">
        <w:trPr>
          <w:jc w:val="center"/>
        </w:trPr>
        <w:tc>
          <w:tcPr>
            <w:tcW w:w="1208" w:type="dxa"/>
            <w:shd w:val="clear" w:color="auto" w:fill="FFFF00"/>
          </w:tcPr>
          <w:p w14:paraId="6B2952F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12.3.10.16A</w:t>
            </w:r>
          </w:p>
        </w:tc>
        <w:tc>
          <w:tcPr>
            <w:tcW w:w="7277" w:type="dxa"/>
            <w:shd w:val="clear" w:color="auto" w:fill="FFFF00"/>
          </w:tcPr>
          <w:p w14:paraId="6B2952F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Documented re-entry policy and procedure is put in place as preventive measure to avoid </w:t>
            </w:r>
            <w:proofErr w:type="gramStart"/>
            <w:r>
              <w:rPr>
                <w:rFonts w:ascii="Calibri" w:eastAsia="Calibri" w:hAnsi="Calibri" w:cs="Calibri"/>
                <w:sz w:val="20"/>
                <w:szCs w:val="20"/>
              </w:rPr>
              <w:t>employees</w:t>
            </w:r>
            <w:proofErr w:type="gramEnd"/>
            <w:r>
              <w:rPr>
                <w:rFonts w:ascii="Calibri" w:eastAsia="Calibri" w:hAnsi="Calibri" w:cs="Calibri"/>
                <w:sz w:val="20"/>
                <w:szCs w:val="20"/>
              </w:rPr>
              <w:t xml:space="preserve"> health risks</w:t>
            </w:r>
          </w:p>
        </w:tc>
        <w:tc>
          <w:tcPr>
            <w:tcW w:w="600" w:type="dxa"/>
            <w:shd w:val="clear" w:color="auto" w:fill="FFFF00"/>
          </w:tcPr>
          <w:p w14:paraId="6B2952F9" w14:textId="77777777" w:rsidR="00A02ACE" w:rsidRDefault="00E56E3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2F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2F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2FC" w14:textId="50B8F0D2" w:rsidR="00A02ACE" w:rsidRDefault="00F319E7">
            <w:pPr>
              <w:jc w:val="center"/>
              <w:rPr>
                <w:rFonts w:ascii="Calibri" w:eastAsia="Calibri" w:hAnsi="Calibri" w:cs="Calibri"/>
                <w:b/>
                <w:sz w:val="20"/>
                <w:szCs w:val="20"/>
              </w:rPr>
            </w:pPr>
            <w:r>
              <w:rPr>
                <w:rFonts w:ascii="Calibri" w:eastAsia="Calibri" w:hAnsi="Calibri" w:cs="Calibri"/>
                <w:b/>
                <w:sz w:val="20"/>
                <w:szCs w:val="20"/>
              </w:rPr>
              <w:t>Spraying procedure was maintained</w:t>
            </w:r>
          </w:p>
        </w:tc>
      </w:tr>
      <w:tr w:rsidR="00A02ACE" w14:paraId="6B295304" w14:textId="77777777" w:rsidTr="003241CE">
        <w:trPr>
          <w:jc w:val="center"/>
        </w:trPr>
        <w:tc>
          <w:tcPr>
            <w:tcW w:w="1208" w:type="dxa"/>
            <w:shd w:val="clear" w:color="auto" w:fill="FFFF00"/>
          </w:tcPr>
          <w:p w14:paraId="6B2952F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12.3.10.17A</w:t>
            </w:r>
            <w:r>
              <w:rPr>
                <w:rFonts w:ascii="Calibri" w:eastAsia="Calibri" w:hAnsi="Calibri" w:cs="Calibri"/>
                <w:sz w:val="20"/>
                <w:szCs w:val="20"/>
              </w:rPr>
              <w:t xml:space="preserve">  </w:t>
            </w:r>
          </w:p>
        </w:tc>
        <w:tc>
          <w:tcPr>
            <w:tcW w:w="7277" w:type="dxa"/>
            <w:shd w:val="clear" w:color="auto" w:fill="FFFF00"/>
          </w:tcPr>
          <w:p w14:paraId="6B2952F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Pesticide application method ensure that non target organisms such as bees are not harmed.</w:t>
            </w:r>
          </w:p>
        </w:tc>
        <w:tc>
          <w:tcPr>
            <w:tcW w:w="600" w:type="dxa"/>
            <w:shd w:val="clear" w:color="auto" w:fill="FFFF00"/>
          </w:tcPr>
          <w:p w14:paraId="6B295300"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0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0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03" w14:textId="77777777" w:rsidR="00A02ACE" w:rsidRDefault="00A02ACE">
            <w:pPr>
              <w:jc w:val="center"/>
              <w:rPr>
                <w:rFonts w:ascii="Calibri" w:eastAsia="Calibri" w:hAnsi="Calibri" w:cs="Calibri"/>
                <w:b/>
                <w:sz w:val="20"/>
                <w:szCs w:val="20"/>
              </w:rPr>
            </w:pPr>
          </w:p>
        </w:tc>
      </w:tr>
      <w:tr w:rsidR="00A02ACE" w14:paraId="6B29530B" w14:textId="77777777" w:rsidTr="003241CE">
        <w:trPr>
          <w:jc w:val="center"/>
        </w:trPr>
        <w:tc>
          <w:tcPr>
            <w:tcW w:w="1208" w:type="dxa"/>
            <w:shd w:val="clear" w:color="auto" w:fill="FFFF00"/>
          </w:tcPr>
          <w:p w14:paraId="6B29530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12.3.10.18A</w:t>
            </w:r>
          </w:p>
        </w:tc>
        <w:tc>
          <w:tcPr>
            <w:tcW w:w="7277" w:type="dxa"/>
            <w:shd w:val="clear" w:color="auto" w:fill="FFFF00"/>
          </w:tcPr>
          <w:p w14:paraId="6B29530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pre harvest interval is stated for all the crop protection products applied and the first harvestable date indicated/recorded.</w:t>
            </w:r>
          </w:p>
        </w:tc>
        <w:tc>
          <w:tcPr>
            <w:tcW w:w="600" w:type="dxa"/>
            <w:shd w:val="clear" w:color="auto" w:fill="FFFF00"/>
          </w:tcPr>
          <w:p w14:paraId="6B295307" w14:textId="77777777" w:rsidR="00A02ACE" w:rsidRDefault="00191E3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0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0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0A" w14:textId="436F840A" w:rsidR="00A02ACE" w:rsidRDefault="00526C6B">
            <w:pPr>
              <w:jc w:val="center"/>
              <w:rPr>
                <w:rFonts w:ascii="Calibri" w:eastAsia="Calibri" w:hAnsi="Calibri" w:cs="Calibri"/>
                <w:b/>
                <w:sz w:val="20"/>
                <w:szCs w:val="20"/>
              </w:rPr>
            </w:pPr>
            <w:r>
              <w:rPr>
                <w:rFonts w:ascii="Calibri" w:eastAsia="Calibri" w:hAnsi="Calibri" w:cs="Calibri"/>
                <w:b/>
                <w:sz w:val="20"/>
                <w:szCs w:val="20"/>
              </w:rPr>
              <w:t>Pesticide</w:t>
            </w:r>
            <w:r w:rsidR="00191E31">
              <w:rPr>
                <w:rFonts w:ascii="Calibri" w:eastAsia="Calibri" w:hAnsi="Calibri" w:cs="Calibri"/>
                <w:b/>
                <w:sz w:val="20"/>
                <w:szCs w:val="20"/>
              </w:rPr>
              <w:t xml:space="preserve"> application and picking record indicated the re-entry date</w:t>
            </w:r>
          </w:p>
        </w:tc>
      </w:tr>
      <w:tr w:rsidR="00A02ACE" w14:paraId="6B295313" w14:textId="77777777">
        <w:trPr>
          <w:jc w:val="center"/>
        </w:trPr>
        <w:tc>
          <w:tcPr>
            <w:tcW w:w="1208" w:type="dxa"/>
            <w:shd w:val="clear" w:color="auto" w:fill="DDD9C4"/>
          </w:tcPr>
          <w:p w14:paraId="6B29530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w:t>
            </w:r>
          </w:p>
        </w:tc>
        <w:tc>
          <w:tcPr>
            <w:tcW w:w="7277" w:type="dxa"/>
            <w:shd w:val="clear" w:color="auto" w:fill="DDD9C4"/>
          </w:tcPr>
          <w:p w14:paraId="6B29530D"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Pre-harvest intervals</w:t>
            </w:r>
          </w:p>
          <w:p w14:paraId="6B29530E" w14:textId="77777777" w:rsidR="00A02ACE" w:rsidRDefault="00A02ACE">
            <w:pPr>
              <w:jc w:val="both"/>
              <w:rPr>
                <w:rFonts w:ascii="Calibri" w:eastAsia="Calibri" w:hAnsi="Calibri" w:cs="Calibri"/>
                <w:sz w:val="20"/>
                <w:szCs w:val="20"/>
              </w:rPr>
            </w:pPr>
          </w:p>
        </w:tc>
        <w:tc>
          <w:tcPr>
            <w:tcW w:w="600" w:type="dxa"/>
            <w:shd w:val="clear" w:color="auto" w:fill="auto"/>
          </w:tcPr>
          <w:p w14:paraId="6B29530F" w14:textId="77777777" w:rsidR="00A02ACE" w:rsidRDefault="00A02ACE">
            <w:pPr>
              <w:jc w:val="center"/>
              <w:rPr>
                <w:rFonts w:ascii="Calibri" w:eastAsia="Calibri" w:hAnsi="Calibri" w:cs="Calibri"/>
                <w:b/>
                <w:sz w:val="20"/>
                <w:szCs w:val="20"/>
              </w:rPr>
            </w:pPr>
          </w:p>
        </w:tc>
        <w:tc>
          <w:tcPr>
            <w:tcW w:w="570" w:type="dxa"/>
            <w:shd w:val="clear" w:color="auto" w:fill="auto"/>
          </w:tcPr>
          <w:p w14:paraId="6B295310" w14:textId="77777777" w:rsidR="00A02ACE" w:rsidRDefault="00A02ACE">
            <w:pPr>
              <w:jc w:val="center"/>
              <w:rPr>
                <w:rFonts w:ascii="Calibri" w:eastAsia="Calibri" w:hAnsi="Calibri" w:cs="Calibri"/>
                <w:b/>
                <w:sz w:val="20"/>
                <w:szCs w:val="20"/>
              </w:rPr>
            </w:pPr>
          </w:p>
        </w:tc>
        <w:tc>
          <w:tcPr>
            <w:tcW w:w="660" w:type="dxa"/>
          </w:tcPr>
          <w:p w14:paraId="6B29531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312" w14:textId="77777777" w:rsidR="00A02ACE" w:rsidRDefault="00A02ACE">
            <w:pPr>
              <w:jc w:val="center"/>
              <w:rPr>
                <w:rFonts w:ascii="Calibri" w:eastAsia="Calibri" w:hAnsi="Calibri" w:cs="Calibri"/>
                <w:b/>
                <w:sz w:val="20"/>
                <w:szCs w:val="20"/>
              </w:rPr>
            </w:pPr>
          </w:p>
        </w:tc>
      </w:tr>
      <w:tr w:rsidR="00A02ACE" w14:paraId="6B29531A" w14:textId="77777777" w:rsidTr="003241CE">
        <w:trPr>
          <w:jc w:val="center"/>
        </w:trPr>
        <w:tc>
          <w:tcPr>
            <w:tcW w:w="1208" w:type="dxa"/>
            <w:shd w:val="clear" w:color="auto" w:fill="FFFF00"/>
          </w:tcPr>
          <w:p w14:paraId="6B29531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12.3.11.1A</w:t>
            </w:r>
          </w:p>
        </w:tc>
        <w:tc>
          <w:tcPr>
            <w:tcW w:w="7277" w:type="dxa"/>
            <w:shd w:val="clear" w:color="auto" w:fill="FFFF00"/>
          </w:tcPr>
          <w:p w14:paraId="6B29531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B295316" w14:textId="77777777" w:rsidR="00A02ACE" w:rsidRDefault="00191E3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1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1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19" w14:textId="1FCBBDE2" w:rsidR="00A02ACE" w:rsidRDefault="009656D6">
            <w:pPr>
              <w:jc w:val="center"/>
              <w:rPr>
                <w:rFonts w:ascii="Calibri" w:eastAsia="Calibri" w:hAnsi="Calibri" w:cs="Calibri"/>
                <w:b/>
                <w:sz w:val="20"/>
                <w:szCs w:val="20"/>
              </w:rPr>
            </w:pPr>
            <w:r>
              <w:rPr>
                <w:rFonts w:ascii="Calibri" w:eastAsia="Calibri" w:hAnsi="Calibri" w:cs="Calibri"/>
                <w:b/>
                <w:sz w:val="20"/>
                <w:szCs w:val="20"/>
              </w:rPr>
              <w:t>This was seen in the spraying procedure</w:t>
            </w:r>
          </w:p>
        </w:tc>
      </w:tr>
      <w:tr w:rsidR="00A02ACE" w14:paraId="6B295321" w14:textId="77777777" w:rsidTr="003241CE">
        <w:trPr>
          <w:jc w:val="center"/>
        </w:trPr>
        <w:tc>
          <w:tcPr>
            <w:tcW w:w="1208" w:type="dxa"/>
            <w:shd w:val="clear" w:color="auto" w:fill="FFFF00"/>
          </w:tcPr>
          <w:p w14:paraId="6B29531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12.3.11.2A</w:t>
            </w:r>
          </w:p>
        </w:tc>
        <w:tc>
          <w:tcPr>
            <w:tcW w:w="7277" w:type="dxa"/>
            <w:shd w:val="clear" w:color="auto" w:fill="FFFF00"/>
          </w:tcPr>
          <w:p w14:paraId="6B29531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pre-harvest intervals are observed for the respective crop chemicals used through use of records such as pest control products application records and the crop harvest </w:t>
            </w:r>
            <w:proofErr w:type="gramStart"/>
            <w:r>
              <w:rPr>
                <w:rFonts w:ascii="Calibri" w:eastAsia="Calibri" w:hAnsi="Calibri" w:cs="Calibri"/>
                <w:sz w:val="20"/>
                <w:szCs w:val="20"/>
              </w:rPr>
              <w:t>dates</w:t>
            </w:r>
            <w:proofErr w:type="gramEnd"/>
            <w:r>
              <w:rPr>
                <w:rFonts w:ascii="Calibri" w:eastAsia="Calibri" w:hAnsi="Calibri" w:cs="Calibri"/>
                <w:sz w:val="20"/>
                <w:szCs w:val="20"/>
              </w:rPr>
              <w:t>.</w:t>
            </w:r>
          </w:p>
        </w:tc>
        <w:tc>
          <w:tcPr>
            <w:tcW w:w="600" w:type="dxa"/>
            <w:shd w:val="clear" w:color="auto" w:fill="FFFF00"/>
          </w:tcPr>
          <w:p w14:paraId="6B29531D" w14:textId="78408873" w:rsidR="00A02ACE" w:rsidRDefault="006A077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1E" w14:textId="025B00F6" w:rsidR="00A02ACE" w:rsidRDefault="00A02ACE">
            <w:pPr>
              <w:jc w:val="center"/>
              <w:rPr>
                <w:rFonts w:ascii="Calibri" w:eastAsia="Calibri" w:hAnsi="Calibri" w:cs="Calibri"/>
                <w:b/>
                <w:sz w:val="20"/>
                <w:szCs w:val="20"/>
              </w:rPr>
            </w:pPr>
          </w:p>
        </w:tc>
        <w:tc>
          <w:tcPr>
            <w:tcW w:w="660" w:type="dxa"/>
            <w:shd w:val="clear" w:color="auto" w:fill="FFFF00"/>
          </w:tcPr>
          <w:p w14:paraId="6B29531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20" w14:textId="4649E20E" w:rsidR="00A02ACE" w:rsidRDefault="00191E31">
            <w:pPr>
              <w:jc w:val="center"/>
              <w:rPr>
                <w:rFonts w:ascii="Calibri" w:eastAsia="Calibri" w:hAnsi="Calibri" w:cs="Calibri"/>
                <w:b/>
                <w:sz w:val="20"/>
                <w:szCs w:val="20"/>
              </w:rPr>
            </w:pPr>
            <w:r>
              <w:rPr>
                <w:rFonts w:ascii="Calibri" w:eastAsia="Calibri" w:hAnsi="Calibri" w:cs="Calibri"/>
                <w:b/>
                <w:sz w:val="20"/>
                <w:szCs w:val="20"/>
              </w:rPr>
              <w:t xml:space="preserve">Pre-harvest interval was </w:t>
            </w:r>
            <w:r w:rsidR="002B4419">
              <w:rPr>
                <w:rFonts w:ascii="Calibri" w:eastAsia="Calibri" w:hAnsi="Calibri" w:cs="Calibri"/>
                <w:b/>
                <w:sz w:val="20"/>
                <w:szCs w:val="20"/>
              </w:rPr>
              <w:t xml:space="preserve">being </w:t>
            </w:r>
            <w:r>
              <w:rPr>
                <w:rFonts w:ascii="Calibri" w:eastAsia="Calibri" w:hAnsi="Calibri" w:cs="Calibri"/>
                <w:b/>
                <w:sz w:val="20"/>
                <w:szCs w:val="20"/>
              </w:rPr>
              <w:t xml:space="preserve">observed </w:t>
            </w:r>
          </w:p>
        </w:tc>
      </w:tr>
      <w:tr w:rsidR="00A02ACE" w14:paraId="6B295329" w14:textId="77777777" w:rsidTr="003241CE">
        <w:trPr>
          <w:jc w:val="center"/>
        </w:trPr>
        <w:tc>
          <w:tcPr>
            <w:tcW w:w="1208" w:type="dxa"/>
            <w:shd w:val="clear" w:color="auto" w:fill="FFFF00"/>
          </w:tcPr>
          <w:p w14:paraId="6B29532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12.3.11.3A</w:t>
            </w:r>
          </w:p>
        </w:tc>
        <w:tc>
          <w:tcPr>
            <w:tcW w:w="7277" w:type="dxa"/>
            <w:shd w:val="clear" w:color="auto" w:fill="FFFF00"/>
          </w:tcPr>
          <w:p w14:paraId="6B295323"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Regular audits and training are conducted to check consistency in the process and underpin the practice.</w:t>
            </w:r>
          </w:p>
          <w:p w14:paraId="6B295324" w14:textId="77777777" w:rsidR="00A02ACE" w:rsidRDefault="00A02ACE">
            <w:pPr>
              <w:jc w:val="both"/>
              <w:rPr>
                <w:rFonts w:ascii="Calibri" w:eastAsia="Calibri" w:hAnsi="Calibri" w:cs="Calibri"/>
                <w:sz w:val="20"/>
                <w:szCs w:val="20"/>
              </w:rPr>
            </w:pPr>
          </w:p>
        </w:tc>
        <w:tc>
          <w:tcPr>
            <w:tcW w:w="600" w:type="dxa"/>
            <w:shd w:val="clear" w:color="auto" w:fill="FFFF00"/>
          </w:tcPr>
          <w:p w14:paraId="6B295325" w14:textId="77777777" w:rsidR="00A02ACE" w:rsidRDefault="00CF2AB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2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2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28" w14:textId="77777777" w:rsidR="00A02ACE" w:rsidRDefault="00CF2ABE">
            <w:pPr>
              <w:jc w:val="center"/>
              <w:rPr>
                <w:rFonts w:ascii="Calibri" w:eastAsia="Calibri" w:hAnsi="Calibri" w:cs="Calibri"/>
                <w:b/>
                <w:sz w:val="20"/>
                <w:szCs w:val="20"/>
              </w:rPr>
            </w:pPr>
            <w:r>
              <w:rPr>
                <w:rFonts w:ascii="Calibri" w:eastAsia="Calibri" w:hAnsi="Calibri" w:cs="Calibri"/>
                <w:b/>
                <w:sz w:val="20"/>
                <w:szCs w:val="20"/>
              </w:rPr>
              <w:t xml:space="preserve">Agronomist followed up to ensure </w:t>
            </w:r>
            <w:proofErr w:type="gramStart"/>
            <w:r>
              <w:rPr>
                <w:rFonts w:ascii="Calibri" w:eastAsia="Calibri" w:hAnsi="Calibri" w:cs="Calibri"/>
                <w:b/>
                <w:sz w:val="20"/>
                <w:szCs w:val="20"/>
              </w:rPr>
              <w:t>PHI’s</w:t>
            </w:r>
            <w:proofErr w:type="gramEnd"/>
            <w:r>
              <w:rPr>
                <w:rFonts w:ascii="Calibri" w:eastAsia="Calibri" w:hAnsi="Calibri" w:cs="Calibri"/>
                <w:b/>
                <w:sz w:val="20"/>
                <w:szCs w:val="20"/>
              </w:rPr>
              <w:t xml:space="preserve"> were being observed</w:t>
            </w:r>
          </w:p>
        </w:tc>
      </w:tr>
      <w:tr w:rsidR="00A02ACE" w14:paraId="6B295330" w14:textId="77777777" w:rsidTr="003241CE">
        <w:trPr>
          <w:jc w:val="center"/>
        </w:trPr>
        <w:tc>
          <w:tcPr>
            <w:tcW w:w="1208" w:type="dxa"/>
            <w:shd w:val="clear" w:color="auto" w:fill="FFFF00"/>
          </w:tcPr>
          <w:p w14:paraId="6B29532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12.3.11.4A</w:t>
            </w:r>
          </w:p>
        </w:tc>
        <w:tc>
          <w:tcPr>
            <w:tcW w:w="7277" w:type="dxa"/>
            <w:shd w:val="clear" w:color="auto" w:fill="FFFF00"/>
          </w:tcPr>
          <w:p w14:paraId="6B29532B"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For crops that are continuously harvested over an extended </w:t>
            </w:r>
            <w:proofErr w:type="gramStart"/>
            <w:r>
              <w:rPr>
                <w:rFonts w:ascii="Calibri" w:eastAsia="Calibri" w:hAnsi="Calibri" w:cs="Calibri"/>
                <w:sz w:val="20"/>
                <w:szCs w:val="20"/>
              </w:rPr>
              <w:t>period of time</w:t>
            </w:r>
            <w:proofErr w:type="gramEnd"/>
            <w:r>
              <w:rPr>
                <w:rFonts w:ascii="Calibri" w:eastAsia="Calibri" w:hAnsi="Calibri" w:cs="Calibri"/>
                <w:sz w:val="20"/>
                <w:szCs w:val="20"/>
              </w:rPr>
              <w:t>, there is a plan for the crop protection practice that does not compromise pre-harvest intervals.</w:t>
            </w:r>
          </w:p>
        </w:tc>
        <w:tc>
          <w:tcPr>
            <w:tcW w:w="600" w:type="dxa"/>
            <w:shd w:val="clear" w:color="auto" w:fill="FFFF00"/>
          </w:tcPr>
          <w:p w14:paraId="6B29532C" w14:textId="77777777" w:rsidR="00A02ACE" w:rsidRDefault="00191E3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2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2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2F" w14:textId="77777777" w:rsidR="00A02ACE" w:rsidRDefault="00A02ACE">
            <w:pPr>
              <w:jc w:val="center"/>
              <w:rPr>
                <w:rFonts w:ascii="Calibri" w:eastAsia="Calibri" w:hAnsi="Calibri" w:cs="Calibri"/>
                <w:b/>
                <w:sz w:val="20"/>
                <w:szCs w:val="20"/>
              </w:rPr>
            </w:pPr>
          </w:p>
        </w:tc>
      </w:tr>
      <w:tr w:rsidR="00A02ACE" w14:paraId="6B295338" w14:textId="77777777">
        <w:trPr>
          <w:jc w:val="center"/>
        </w:trPr>
        <w:tc>
          <w:tcPr>
            <w:tcW w:w="1208" w:type="dxa"/>
            <w:shd w:val="clear" w:color="auto" w:fill="DDD9C4"/>
          </w:tcPr>
          <w:p w14:paraId="6B295331"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 xml:space="preserve">12.3.11 </w:t>
            </w:r>
          </w:p>
          <w:p w14:paraId="6B295332" w14:textId="77777777" w:rsidR="00A02ACE" w:rsidRDefault="00A02ACE">
            <w:pPr>
              <w:jc w:val="right"/>
              <w:rPr>
                <w:rFonts w:ascii="Calibri" w:eastAsia="Calibri" w:hAnsi="Calibri" w:cs="Calibri"/>
                <w:b/>
                <w:sz w:val="20"/>
                <w:szCs w:val="20"/>
              </w:rPr>
            </w:pPr>
          </w:p>
        </w:tc>
        <w:tc>
          <w:tcPr>
            <w:tcW w:w="7277" w:type="dxa"/>
            <w:shd w:val="clear" w:color="auto" w:fill="DDD9C4"/>
          </w:tcPr>
          <w:p w14:paraId="6B295333"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Records of application </w:t>
            </w:r>
          </w:p>
        </w:tc>
        <w:tc>
          <w:tcPr>
            <w:tcW w:w="600" w:type="dxa"/>
            <w:shd w:val="clear" w:color="auto" w:fill="auto"/>
          </w:tcPr>
          <w:p w14:paraId="6B295334" w14:textId="77777777" w:rsidR="00A02ACE" w:rsidRDefault="00A02ACE">
            <w:pPr>
              <w:jc w:val="center"/>
              <w:rPr>
                <w:rFonts w:ascii="Calibri" w:eastAsia="Calibri" w:hAnsi="Calibri" w:cs="Calibri"/>
                <w:b/>
                <w:sz w:val="20"/>
                <w:szCs w:val="20"/>
              </w:rPr>
            </w:pPr>
          </w:p>
        </w:tc>
        <w:tc>
          <w:tcPr>
            <w:tcW w:w="570" w:type="dxa"/>
            <w:shd w:val="clear" w:color="auto" w:fill="auto"/>
          </w:tcPr>
          <w:p w14:paraId="6B295335" w14:textId="77777777" w:rsidR="00A02ACE" w:rsidRDefault="00A02ACE">
            <w:pPr>
              <w:jc w:val="center"/>
              <w:rPr>
                <w:rFonts w:ascii="Calibri" w:eastAsia="Calibri" w:hAnsi="Calibri" w:cs="Calibri"/>
                <w:b/>
                <w:sz w:val="20"/>
                <w:szCs w:val="20"/>
              </w:rPr>
            </w:pPr>
          </w:p>
        </w:tc>
        <w:tc>
          <w:tcPr>
            <w:tcW w:w="660" w:type="dxa"/>
          </w:tcPr>
          <w:p w14:paraId="6B295336" w14:textId="77777777" w:rsidR="00A02ACE" w:rsidRDefault="00A02ACE">
            <w:pPr>
              <w:jc w:val="center"/>
              <w:rPr>
                <w:rFonts w:ascii="Calibri" w:eastAsia="Calibri" w:hAnsi="Calibri" w:cs="Calibri"/>
                <w:b/>
                <w:sz w:val="20"/>
                <w:szCs w:val="20"/>
              </w:rPr>
            </w:pPr>
          </w:p>
        </w:tc>
        <w:tc>
          <w:tcPr>
            <w:tcW w:w="2985" w:type="dxa"/>
            <w:shd w:val="clear" w:color="auto" w:fill="auto"/>
          </w:tcPr>
          <w:p w14:paraId="6B295337" w14:textId="77777777" w:rsidR="00A02ACE" w:rsidRDefault="00A02ACE">
            <w:pPr>
              <w:jc w:val="center"/>
              <w:rPr>
                <w:rFonts w:ascii="Calibri" w:eastAsia="Calibri" w:hAnsi="Calibri" w:cs="Calibri"/>
                <w:b/>
                <w:sz w:val="20"/>
                <w:szCs w:val="20"/>
              </w:rPr>
            </w:pPr>
          </w:p>
        </w:tc>
      </w:tr>
      <w:tr w:rsidR="00A02ACE" w14:paraId="6B29533F" w14:textId="77777777" w:rsidTr="003241CE">
        <w:trPr>
          <w:jc w:val="center"/>
        </w:trPr>
        <w:tc>
          <w:tcPr>
            <w:tcW w:w="1208" w:type="dxa"/>
            <w:shd w:val="clear" w:color="auto" w:fill="FFFF00"/>
          </w:tcPr>
          <w:p w14:paraId="6B29533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12.3.11.1A</w:t>
            </w:r>
          </w:p>
        </w:tc>
        <w:tc>
          <w:tcPr>
            <w:tcW w:w="7277" w:type="dxa"/>
            <w:shd w:val="clear" w:color="auto" w:fill="FFFF00"/>
          </w:tcPr>
          <w:p w14:paraId="6B29533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w:t>
            </w:r>
            <w:proofErr w:type="gramStart"/>
            <w:r>
              <w:rPr>
                <w:rFonts w:ascii="Calibri" w:eastAsia="Calibri" w:hAnsi="Calibri" w:cs="Calibri"/>
                <w:sz w:val="20"/>
                <w:szCs w:val="20"/>
              </w:rPr>
              <w:t>amount,  the</w:t>
            </w:r>
            <w:proofErr w:type="gramEnd"/>
            <w:r>
              <w:rPr>
                <w:rFonts w:ascii="Calibri" w:eastAsia="Calibri" w:hAnsi="Calibri" w:cs="Calibri"/>
                <w:sz w:val="20"/>
                <w:szCs w:val="20"/>
              </w:rPr>
              <w:t xml:space="preserve"> date and time of application, toxicology ratings, location of the crop and weather conditions. The records also include the name of the spray operators and </w:t>
            </w:r>
            <w:r>
              <w:rPr>
                <w:rFonts w:ascii="Calibri" w:eastAsia="Calibri" w:hAnsi="Calibri" w:cs="Calibri"/>
                <w:sz w:val="20"/>
                <w:szCs w:val="20"/>
              </w:rPr>
              <w:lastRenderedPageBreak/>
              <w:t xml:space="preserve">supervisors, </w:t>
            </w:r>
            <w:proofErr w:type="spellStart"/>
            <w:r>
              <w:rPr>
                <w:rFonts w:ascii="Calibri" w:eastAsia="Calibri" w:hAnsi="Calibri" w:cs="Calibri"/>
                <w:sz w:val="20"/>
                <w:szCs w:val="20"/>
              </w:rPr>
              <w:t>equipments</w:t>
            </w:r>
            <w:proofErr w:type="spellEnd"/>
            <w:r>
              <w:rPr>
                <w:rFonts w:ascii="Calibri" w:eastAsia="Calibri" w:hAnsi="Calibri" w:cs="Calibri"/>
                <w:sz w:val="20"/>
                <w:szCs w:val="20"/>
              </w:rPr>
              <w:t xml:space="preserve"> used, dosage rates, crops and reason/justification for use and re-entry intervals and signed by an authorized technical person.</w:t>
            </w:r>
          </w:p>
        </w:tc>
        <w:tc>
          <w:tcPr>
            <w:tcW w:w="600" w:type="dxa"/>
            <w:shd w:val="clear" w:color="auto" w:fill="FFFF00"/>
          </w:tcPr>
          <w:p w14:paraId="6B29533B" w14:textId="3AC5ECC7" w:rsidR="00A02ACE" w:rsidRDefault="00D83BE5">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6B29533C" w14:textId="0AECD577" w:rsidR="00A02ACE" w:rsidRDefault="00A02ACE">
            <w:pPr>
              <w:jc w:val="center"/>
              <w:rPr>
                <w:rFonts w:ascii="Calibri" w:eastAsia="Calibri" w:hAnsi="Calibri" w:cs="Calibri"/>
                <w:b/>
                <w:sz w:val="20"/>
                <w:szCs w:val="20"/>
              </w:rPr>
            </w:pPr>
          </w:p>
        </w:tc>
        <w:tc>
          <w:tcPr>
            <w:tcW w:w="660" w:type="dxa"/>
            <w:shd w:val="clear" w:color="auto" w:fill="FFFF00"/>
          </w:tcPr>
          <w:p w14:paraId="6B29533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3E" w14:textId="5619711F" w:rsidR="00A02ACE" w:rsidRDefault="00A02ACE">
            <w:pPr>
              <w:jc w:val="center"/>
              <w:rPr>
                <w:rFonts w:ascii="Calibri" w:eastAsia="Calibri" w:hAnsi="Calibri" w:cs="Calibri"/>
                <w:b/>
                <w:sz w:val="20"/>
                <w:szCs w:val="20"/>
              </w:rPr>
            </w:pPr>
          </w:p>
        </w:tc>
      </w:tr>
      <w:tr w:rsidR="00A02ACE" w14:paraId="6B295346" w14:textId="77777777" w:rsidTr="003241CE">
        <w:trPr>
          <w:jc w:val="center"/>
        </w:trPr>
        <w:tc>
          <w:tcPr>
            <w:tcW w:w="1208" w:type="dxa"/>
            <w:shd w:val="clear" w:color="auto" w:fill="FFFF00"/>
          </w:tcPr>
          <w:p w14:paraId="6B29534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12.3.11.2A</w:t>
            </w:r>
          </w:p>
        </w:tc>
        <w:tc>
          <w:tcPr>
            <w:tcW w:w="7277" w:type="dxa"/>
            <w:shd w:val="clear" w:color="auto" w:fill="FFFF00"/>
          </w:tcPr>
          <w:p w14:paraId="6B29534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Detailed spray records </w:t>
            </w:r>
            <w:proofErr w:type="gramStart"/>
            <w:r>
              <w:rPr>
                <w:rFonts w:ascii="Calibri" w:eastAsia="Calibri" w:hAnsi="Calibri" w:cs="Calibri"/>
                <w:sz w:val="20"/>
                <w:szCs w:val="20"/>
              </w:rPr>
              <w:t>include;</w:t>
            </w:r>
            <w:proofErr w:type="gramEnd"/>
            <w:r>
              <w:rPr>
                <w:rFonts w:ascii="Calibri" w:eastAsia="Calibri" w:hAnsi="Calibri" w:cs="Calibri"/>
                <w:sz w:val="20"/>
                <w:szCs w:val="20"/>
              </w:rPr>
              <w:t xml:space="preserve"> treated area and any incidents such as equipment failure, spillages of chemicals etc. The records must also give the name of the pest, disease(s) or weed(s) treated. </w:t>
            </w:r>
          </w:p>
        </w:tc>
        <w:tc>
          <w:tcPr>
            <w:tcW w:w="600" w:type="dxa"/>
            <w:shd w:val="clear" w:color="auto" w:fill="FFFF00"/>
          </w:tcPr>
          <w:p w14:paraId="6B295342" w14:textId="2915A282" w:rsidR="00A02ACE" w:rsidRDefault="00D83BE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4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4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45" w14:textId="77777777" w:rsidR="00A02ACE" w:rsidRDefault="00A02ACE">
            <w:pPr>
              <w:jc w:val="center"/>
              <w:rPr>
                <w:rFonts w:ascii="Calibri" w:eastAsia="Calibri" w:hAnsi="Calibri" w:cs="Calibri"/>
                <w:b/>
                <w:sz w:val="20"/>
                <w:szCs w:val="20"/>
              </w:rPr>
            </w:pPr>
          </w:p>
        </w:tc>
      </w:tr>
      <w:tr w:rsidR="00A02ACE" w14:paraId="6B29534D" w14:textId="77777777" w:rsidTr="003241CE">
        <w:trPr>
          <w:jc w:val="center"/>
        </w:trPr>
        <w:tc>
          <w:tcPr>
            <w:tcW w:w="1208" w:type="dxa"/>
            <w:shd w:val="clear" w:color="auto" w:fill="FFFF00"/>
          </w:tcPr>
          <w:p w14:paraId="6B29534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12.3.11.4A</w:t>
            </w:r>
          </w:p>
        </w:tc>
        <w:tc>
          <w:tcPr>
            <w:tcW w:w="7277" w:type="dxa"/>
            <w:shd w:val="clear" w:color="auto" w:fill="FFFF00"/>
          </w:tcPr>
          <w:p w14:paraId="6B29534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re-entry interval is stated for all the crop protection products applied and the re-entry time indicated and recorded.</w:t>
            </w:r>
          </w:p>
        </w:tc>
        <w:tc>
          <w:tcPr>
            <w:tcW w:w="600" w:type="dxa"/>
            <w:shd w:val="clear" w:color="auto" w:fill="FFFF00"/>
          </w:tcPr>
          <w:p w14:paraId="6B295349" w14:textId="77777777" w:rsidR="00A02ACE" w:rsidRDefault="00CF2AB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4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4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4C" w14:textId="48FEB9FE" w:rsidR="00A02ACE" w:rsidRDefault="00CF2ABE">
            <w:pPr>
              <w:jc w:val="center"/>
              <w:rPr>
                <w:rFonts w:ascii="Calibri" w:eastAsia="Calibri" w:hAnsi="Calibri" w:cs="Calibri"/>
                <w:b/>
                <w:sz w:val="20"/>
                <w:szCs w:val="20"/>
              </w:rPr>
            </w:pPr>
            <w:r>
              <w:rPr>
                <w:rFonts w:ascii="Calibri" w:eastAsia="Calibri" w:hAnsi="Calibri" w:cs="Calibri"/>
                <w:b/>
                <w:sz w:val="20"/>
                <w:szCs w:val="20"/>
              </w:rPr>
              <w:t xml:space="preserve">Re-entry </w:t>
            </w:r>
            <w:r w:rsidR="002D59DF">
              <w:rPr>
                <w:rFonts w:ascii="Calibri" w:eastAsia="Calibri" w:hAnsi="Calibri" w:cs="Calibri"/>
                <w:b/>
                <w:sz w:val="20"/>
                <w:szCs w:val="20"/>
              </w:rPr>
              <w:t>recorded</w:t>
            </w:r>
            <w:r>
              <w:rPr>
                <w:rFonts w:ascii="Calibri" w:eastAsia="Calibri" w:hAnsi="Calibri" w:cs="Calibri"/>
                <w:b/>
                <w:sz w:val="20"/>
                <w:szCs w:val="20"/>
              </w:rPr>
              <w:t xml:space="preserve"> was in line with what was in the label</w:t>
            </w:r>
          </w:p>
        </w:tc>
      </w:tr>
      <w:tr w:rsidR="00A02ACE" w14:paraId="6B295357" w14:textId="77777777" w:rsidTr="003241CE">
        <w:trPr>
          <w:jc w:val="center"/>
        </w:trPr>
        <w:tc>
          <w:tcPr>
            <w:tcW w:w="1208" w:type="dxa"/>
            <w:shd w:val="clear" w:color="auto" w:fill="FFFF00"/>
          </w:tcPr>
          <w:p w14:paraId="6B29534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12.3.11.5A</w:t>
            </w:r>
          </w:p>
          <w:p w14:paraId="6B29534F" w14:textId="77777777" w:rsidR="00A02ACE" w:rsidRDefault="00A02ACE">
            <w:pPr>
              <w:jc w:val="right"/>
              <w:rPr>
                <w:rFonts w:ascii="Calibri" w:eastAsia="Calibri" w:hAnsi="Calibri" w:cs="Calibri"/>
                <w:b/>
                <w:sz w:val="20"/>
                <w:szCs w:val="20"/>
              </w:rPr>
            </w:pPr>
          </w:p>
        </w:tc>
        <w:tc>
          <w:tcPr>
            <w:tcW w:w="7277" w:type="dxa"/>
            <w:shd w:val="clear" w:color="auto" w:fill="FFFF00"/>
          </w:tcPr>
          <w:p w14:paraId="6B29535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6B295351" w14:textId="14D96DCB" w:rsidR="00A02ACE" w:rsidRDefault="000E4F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52" w14:textId="5AEB6DA0" w:rsidR="00A02ACE" w:rsidRDefault="00A02ACE">
            <w:pPr>
              <w:jc w:val="center"/>
              <w:rPr>
                <w:rFonts w:ascii="Calibri" w:eastAsia="Calibri" w:hAnsi="Calibri" w:cs="Calibri"/>
                <w:b/>
                <w:sz w:val="20"/>
                <w:szCs w:val="20"/>
              </w:rPr>
            </w:pPr>
          </w:p>
        </w:tc>
        <w:tc>
          <w:tcPr>
            <w:tcW w:w="660" w:type="dxa"/>
            <w:shd w:val="clear" w:color="auto" w:fill="FFFF00"/>
          </w:tcPr>
          <w:p w14:paraId="6B29535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54" w14:textId="77777777" w:rsidR="00A02ACE" w:rsidRDefault="00A02ACE">
            <w:pPr>
              <w:jc w:val="center"/>
              <w:rPr>
                <w:rFonts w:ascii="Calibri" w:eastAsia="Calibri" w:hAnsi="Calibri" w:cs="Calibri"/>
                <w:b/>
                <w:sz w:val="20"/>
                <w:szCs w:val="20"/>
              </w:rPr>
            </w:pPr>
          </w:p>
          <w:p w14:paraId="6B295356" w14:textId="77777777" w:rsidR="00A02ACE" w:rsidRDefault="00A02ACE" w:rsidP="000E4FE9">
            <w:pPr>
              <w:jc w:val="center"/>
              <w:rPr>
                <w:rFonts w:ascii="Calibri" w:eastAsia="Calibri" w:hAnsi="Calibri" w:cs="Calibri"/>
                <w:b/>
                <w:sz w:val="20"/>
                <w:szCs w:val="20"/>
              </w:rPr>
            </w:pPr>
          </w:p>
        </w:tc>
      </w:tr>
      <w:tr w:rsidR="00A02ACE" w14:paraId="6B29535F" w14:textId="77777777" w:rsidTr="003241CE">
        <w:trPr>
          <w:jc w:val="center"/>
        </w:trPr>
        <w:tc>
          <w:tcPr>
            <w:tcW w:w="1208" w:type="dxa"/>
            <w:shd w:val="clear" w:color="auto" w:fill="FFFF00"/>
          </w:tcPr>
          <w:p w14:paraId="6B29535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12.3.11.6A</w:t>
            </w:r>
          </w:p>
          <w:p w14:paraId="6B295359" w14:textId="77777777" w:rsidR="00A02ACE" w:rsidRDefault="00A02ACE">
            <w:pPr>
              <w:jc w:val="right"/>
              <w:rPr>
                <w:rFonts w:ascii="Calibri" w:eastAsia="Calibri" w:hAnsi="Calibri" w:cs="Calibri"/>
                <w:b/>
                <w:sz w:val="20"/>
                <w:szCs w:val="20"/>
              </w:rPr>
            </w:pPr>
          </w:p>
        </w:tc>
        <w:tc>
          <w:tcPr>
            <w:tcW w:w="7277" w:type="dxa"/>
            <w:shd w:val="clear" w:color="auto" w:fill="FFFF00"/>
          </w:tcPr>
          <w:p w14:paraId="6B29535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 spray supervisor’s </w:t>
            </w:r>
            <w:proofErr w:type="gramStart"/>
            <w:r>
              <w:rPr>
                <w:rFonts w:ascii="Calibri" w:eastAsia="Calibri" w:hAnsi="Calibri" w:cs="Calibri"/>
                <w:sz w:val="20"/>
                <w:szCs w:val="20"/>
              </w:rPr>
              <w:t>log book</w:t>
            </w:r>
            <w:proofErr w:type="gramEnd"/>
            <w:r>
              <w:rPr>
                <w:rFonts w:ascii="Calibri" w:eastAsia="Calibri" w:hAnsi="Calibri" w:cs="Calibri"/>
                <w:sz w:val="20"/>
                <w:szCs w:val="20"/>
              </w:rPr>
              <w:t xml:space="preserve"> is maintained and includes records of PPEs and dates of issue.</w:t>
            </w:r>
          </w:p>
        </w:tc>
        <w:tc>
          <w:tcPr>
            <w:tcW w:w="600" w:type="dxa"/>
            <w:shd w:val="clear" w:color="auto" w:fill="FFFF00"/>
          </w:tcPr>
          <w:p w14:paraId="6B29535B" w14:textId="77BB969D" w:rsidR="00A02ACE" w:rsidRDefault="000E4F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5C" w14:textId="2D2ECEAD" w:rsidR="00A02ACE" w:rsidRDefault="00A02ACE">
            <w:pPr>
              <w:jc w:val="center"/>
              <w:rPr>
                <w:rFonts w:ascii="Calibri" w:eastAsia="Calibri" w:hAnsi="Calibri" w:cs="Calibri"/>
                <w:b/>
                <w:sz w:val="20"/>
                <w:szCs w:val="20"/>
              </w:rPr>
            </w:pPr>
          </w:p>
        </w:tc>
        <w:tc>
          <w:tcPr>
            <w:tcW w:w="660" w:type="dxa"/>
            <w:shd w:val="clear" w:color="auto" w:fill="FFFF00"/>
          </w:tcPr>
          <w:p w14:paraId="6B29535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5E" w14:textId="728E0815" w:rsidR="00A02ACE" w:rsidRDefault="00A02ACE">
            <w:pPr>
              <w:jc w:val="center"/>
              <w:rPr>
                <w:rFonts w:ascii="Calibri" w:eastAsia="Calibri" w:hAnsi="Calibri" w:cs="Calibri"/>
                <w:b/>
                <w:sz w:val="20"/>
                <w:szCs w:val="20"/>
              </w:rPr>
            </w:pPr>
          </w:p>
        </w:tc>
      </w:tr>
      <w:tr w:rsidR="00A02ACE" w14:paraId="6B295366" w14:textId="77777777" w:rsidTr="003241CE">
        <w:trPr>
          <w:jc w:val="center"/>
        </w:trPr>
        <w:tc>
          <w:tcPr>
            <w:tcW w:w="1208" w:type="dxa"/>
            <w:shd w:val="clear" w:color="auto" w:fill="FFFF00"/>
          </w:tcPr>
          <w:p w14:paraId="6B29536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12.3.11.7A</w:t>
            </w:r>
          </w:p>
        </w:tc>
        <w:tc>
          <w:tcPr>
            <w:tcW w:w="7277" w:type="dxa"/>
            <w:shd w:val="clear" w:color="auto" w:fill="FFFF00"/>
          </w:tcPr>
          <w:p w14:paraId="6B29536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spraying machines have a logbook showing maintenance, regular calibration checks, dates of service etc. </w:t>
            </w:r>
          </w:p>
        </w:tc>
        <w:tc>
          <w:tcPr>
            <w:tcW w:w="600" w:type="dxa"/>
            <w:shd w:val="clear" w:color="auto" w:fill="FFFF00"/>
          </w:tcPr>
          <w:p w14:paraId="6B295362"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6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6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65" w14:textId="77777777" w:rsidR="00A02ACE" w:rsidRDefault="00A02ACE">
            <w:pPr>
              <w:jc w:val="center"/>
              <w:rPr>
                <w:rFonts w:ascii="Calibri" w:eastAsia="Calibri" w:hAnsi="Calibri" w:cs="Calibri"/>
                <w:b/>
                <w:sz w:val="20"/>
                <w:szCs w:val="20"/>
              </w:rPr>
            </w:pPr>
          </w:p>
        </w:tc>
      </w:tr>
      <w:tr w:rsidR="00A02ACE" w14:paraId="6B29536D" w14:textId="77777777" w:rsidTr="003241CE">
        <w:trPr>
          <w:jc w:val="center"/>
        </w:trPr>
        <w:tc>
          <w:tcPr>
            <w:tcW w:w="1208" w:type="dxa"/>
            <w:shd w:val="clear" w:color="auto" w:fill="FFFF00"/>
          </w:tcPr>
          <w:p w14:paraId="6B29536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12.3.11.8A</w:t>
            </w:r>
          </w:p>
        </w:tc>
        <w:tc>
          <w:tcPr>
            <w:tcW w:w="7277" w:type="dxa"/>
            <w:shd w:val="clear" w:color="auto" w:fill="FFFF00"/>
          </w:tcPr>
          <w:p w14:paraId="6B29536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6B295369"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6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6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6C" w14:textId="4B7DB885" w:rsidR="00A02ACE" w:rsidRDefault="00A02ACE">
            <w:pPr>
              <w:jc w:val="center"/>
              <w:rPr>
                <w:rFonts w:ascii="Calibri" w:eastAsia="Calibri" w:hAnsi="Calibri" w:cs="Calibri"/>
                <w:b/>
                <w:sz w:val="20"/>
                <w:szCs w:val="20"/>
              </w:rPr>
            </w:pPr>
          </w:p>
        </w:tc>
      </w:tr>
      <w:tr w:rsidR="00A02ACE" w14:paraId="6B295374" w14:textId="77777777" w:rsidTr="003241CE">
        <w:trPr>
          <w:jc w:val="center"/>
        </w:trPr>
        <w:tc>
          <w:tcPr>
            <w:tcW w:w="1208" w:type="dxa"/>
            <w:shd w:val="clear" w:color="auto" w:fill="FFFF00"/>
          </w:tcPr>
          <w:p w14:paraId="6B29536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12.3.11.9A</w:t>
            </w:r>
          </w:p>
        </w:tc>
        <w:tc>
          <w:tcPr>
            <w:tcW w:w="7277" w:type="dxa"/>
            <w:shd w:val="clear" w:color="auto" w:fill="FFFF00"/>
          </w:tcPr>
          <w:p w14:paraId="6B29536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6B295370"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7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7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73"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Emergency contacts were provided</w:t>
            </w:r>
          </w:p>
        </w:tc>
      </w:tr>
      <w:tr w:rsidR="00A02ACE" w14:paraId="6B29537B" w14:textId="77777777" w:rsidTr="003241CE">
        <w:trPr>
          <w:jc w:val="center"/>
        </w:trPr>
        <w:tc>
          <w:tcPr>
            <w:tcW w:w="1208" w:type="dxa"/>
            <w:shd w:val="clear" w:color="auto" w:fill="FFFF00"/>
          </w:tcPr>
          <w:p w14:paraId="6B29537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12.3.11.10A</w:t>
            </w:r>
          </w:p>
        </w:tc>
        <w:tc>
          <w:tcPr>
            <w:tcW w:w="7277" w:type="dxa"/>
            <w:shd w:val="clear" w:color="auto" w:fill="FFFF00"/>
          </w:tcPr>
          <w:p w14:paraId="6B29537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trained first Aid Personnel within the premises and a record of training kept on file. </w:t>
            </w:r>
          </w:p>
        </w:tc>
        <w:tc>
          <w:tcPr>
            <w:tcW w:w="600" w:type="dxa"/>
            <w:shd w:val="clear" w:color="auto" w:fill="FFFF00"/>
          </w:tcPr>
          <w:p w14:paraId="6B295377"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7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7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7A" w14:textId="7DA8862B" w:rsidR="00A02ACE" w:rsidRDefault="00A02ACE">
            <w:pPr>
              <w:jc w:val="center"/>
              <w:rPr>
                <w:rFonts w:ascii="Calibri" w:eastAsia="Calibri" w:hAnsi="Calibri" w:cs="Calibri"/>
                <w:b/>
                <w:sz w:val="20"/>
                <w:szCs w:val="20"/>
              </w:rPr>
            </w:pPr>
          </w:p>
        </w:tc>
      </w:tr>
      <w:tr w:rsidR="00A02ACE" w14:paraId="6B295382" w14:textId="77777777" w:rsidTr="003241CE">
        <w:trPr>
          <w:jc w:val="center"/>
        </w:trPr>
        <w:tc>
          <w:tcPr>
            <w:tcW w:w="1208" w:type="dxa"/>
            <w:shd w:val="clear" w:color="auto" w:fill="FFFF00"/>
          </w:tcPr>
          <w:p w14:paraId="6B29537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12.3.11.11A</w:t>
            </w:r>
          </w:p>
        </w:tc>
        <w:tc>
          <w:tcPr>
            <w:tcW w:w="7277" w:type="dxa"/>
            <w:shd w:val="clear" w:color="auto" w:fill="FFFF00"/>
          </w:tcPr>
          <w:p w14:paraId="6B29537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a record of obsolete or expired pesticides </w:t>
            </w:r>
            <w:r w:rsidRPr="00513B46">
              <w:rPr>
                <w:rFonts w:ascii="Calibri" w:eastAsia="Calibri" w:hAnsi="Calibri" w:cs="Calibri"/>
                <w:color w:val="FF0000"/>
                <w:sz w:val="20"/>
                <w:szCs w:val="20"/>
              </w:rPr>
              <w:t xml:space="preserve">and empty containers. </w:t>
            </w:r>
          </w:p>
        </w:tc>
        <w:tc>
          <w:tcPr>
            <w:tcW w:w="600" w:type="dxa"/>
            <w:shd w:val="clear" w:color="auto" w:fill="FFFF00"/>
          </w:tcPr>
          <w:p w14:paraId="6B29537E"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7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8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81"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t xml:space="preserve">The </w:t>
            </w:r>
            <w:proofErr w:type="gramStart"/>
            <w:r>
              <w:rPr>
                <w:rFonts w:ascii="Calibri" w:eastAsia="Calibri" w:hAnsi="Calibri" w:cs="Calibri"/>
                <w:b/>
                <w:sz w:val="20"/>
                <w:szCs w:val="20"/>
              </w:rPr>
              <w:t>operator maintained</w:t>
            </w:r>
            <w:proofErr w:type="gramEnd"/>
            <w:r>
              <w:rPr>
                <w:rFonts w:ascii="Calibri" w:eastAsia="Calibri" w:hAnsi="Calibri" w:cs="Calibri"/>
                <w:b/>
                <w:sz w:val="20"/>
                <w:szCs w:val="20"/>
              </w:rPr>
              <w:t xml:space="preserve"> pesticide waste disposal register with quantities of empty containers disposed</w:t>
            </w:r>
          </w:p>
        </w:tc>
      </w:tr>
      <w:tr w:rsidR="00A02ACE" w14:paraId="6B29538D" w14:textId="77777777" w:rsidTr="003241CE">
        <w:trPr>
          <w:jc w:val="center"/>
        </w:trPr>
        <w:tc>
          <w:tcPr>
            <w:tcW w:w="1208" w:type="dxa"/>
            <w:shd w:val="clear" w:color="auto" w:fill="FFFF00"/>
          </w:tcPr>
          <w:p w14:paraId="6B29538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12.3.11.12A</w:t>
            </w:r>
          </w:p>
        </w:tc>
        <w:tc>
          <w:tcPr>
            <w:tcW w:w="7277" w:type="dxa"/>
            <w:shd w:val="clear" w:color="auto" w:fill="FFFF00"/>
          </w:tcPr>
          <w:p w14:paraId="6B29538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Other records and documentation to be kept in addition to those required by the laws to include: </w:t>
            </w:r>
          </w:p>
          <w:p w14:paraId="6B295385"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agrochemical stock </w:t>
            </w:r>
            <w:proofErr w:type="gramStart"/>
            <w:r>
              <w:rPr>
                <w:rFonts w:ascii="Calibri" w:eastAsia="Calibri" w:hAnsi="Calibri" w:cs="Calibri"/>
                <w:color w:val="000000"/>
                <w:sz w:val="20"/>
                <w:szCs w:val="20"/>
              </w:rPr>
              <w:t>record;</w:t>
            </w:r>
            <w:proofErr w:type="gramEnd"/>
            <w:r>
              <w:rPr>
                <w:rFonts w:ascii="Calibri" w:eastAsia="Calibri" w:hAnsi="Calibri" w:cs="Calibri"/>
                <w:color w:val="000000"/>
                <w:sz w:val="20"/>
                <w:szCs w:val="20"/>
              </w:rPr>
              <w:t xml:space="preserve"> </w:t>
            </w:r>
          </w:p>
          <w:p w14:paraId="6B295386"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 xml:space="preserve">a list of personnel who have access to pesticide stores, those responsible for transport, mixing and handling of pesticides and records of their relevant </w:t>
            </w:r>
            <w:proofErr w:type="gramStart"/>
            <w:r>
              <w:rPr>
                <w:rFonts w:ascii="Calibri" w:eastAsia="Calibri" w:hAnsi="Calibri" w:cs="Calibri"/>
                <w:color w:val="000000"/>
                <w:sz w:val="20"/>
                <w:szCs w:val="20"/>
              </w:rPr>
              <w:t>trainings;</w:t>
            </w:r>
            <w:proofErr w:type="gramEnd"/>
            <w:r>
              <w:rPr>
                <w:rFonts w:ascii="Calibri" w:eastAsia="Calibri" w:hAnsi="Calibri" w:cs="Calibri"/>
                <w:color w:val="000000"/>
                <w:sz w:val="20"/>
                <w:szCs w:val="20"/>
              </w:rPr>
              <w:t xml:space="preserve"> </w:t>
            </w:r>
          </w:p>
          <w:p w14:paraId="6B295387"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list of all the chemicals used in the </w:t>
            </w:r>
            <w:proofErr w:type="gramStart"/>
            <w:r>
              <w:rPr>
                <w:rFonts w:ascii="Calibri" w:eastAsia="Calibri" w:hAnsi="Calibri" w:cs="Calibri"/>
                <w:color w:val="000000"/>
                <w:sz w:val="20"/>
                <w:szCs w:val="20"/>
              </w:rPr>
              <w:t>farm;</w:t>
            </w:r>
            <w:proofErr w:type="gramEnd"/>
            <w:r>
              <w:rPr>
                <w:rFonts w:ascii="Calibri" w:eastAsia="Calibri" w:hAnsi="Calibri" w:cs="Calibri"/>
                <w:color w:val="000000"/>
                <w:sz w:val="20"/>
                <w:szCs w:val="20"/>
              </w:rPr>
              <w:t xml:space="preserve"> </w:t>
            </w:r>
          </w:p>
          <w:p w14:paraId="6B295388"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list of ― “Hazardous” and ― “Highly Hazardous” (WHO Class </w:t>
            </w:r>
            <w:proofErr w:type="spellStart"/>
            <w:r>
              <w:rPr>
                <w:rFonts w:ascii="Calibri" w:eastAsia="Calibri" w:hAnsi="Calibri" w:cs="Calibri"/>
                <w:color w:val="000000"/>
                <w:sz w:val="20"/>
                <w:szCs w:val="20"/>
              </w:rPr>
              <w:t>Ia</w:t>
            </w:r>
            <w:proofErr w:type="spellEnd"/>
            <w:r>
              <w:rPr>
                <w:rFonts w:ascii="Calibri" w:eastAsia="Calibri" w:hAnsi="Calibri" w:cs="Calibri"/>
                <w:color w:val="000000"/>
                <w:sz w:val="20"/>
                <w:szCs w:val="20"/>
              </w:rPr>
              <w:t xml:space="preserve"> and </w:t>
            </w:r>
            <w:proofErr w:type="spellStart"/>
            <w:r>
              <w:rPr>
                <w:rFonts w:ascii="Calibri" w:eastAsia="Calibri" w:hAnsi="Calibri" w:cs="Calibri"/>
                <w:color w:val="000000"/>
                <w:sz w:val="20"/>
                <w:szCs w:val="20"/>
              </w:rPr>
              <w:t>Ib</w:t>
            </w:r>
            <w:proofErr w:type="spellEnd"/>
            <w:r>
              <w:rPr>
                <w:rFonts w:ascii="Calibri" w:eastAsia="Calibri" w:hAnsi="Calibri" w:cs="Calibri"/>
                <w:color w:val="000000"/>
                <w:sz w:val="20"/>
                <w:szCs w:val="20"/>
              </w:rPr>
              <w:t xml:space="preserve">) pesticides in use on the farm </w:t>
            </w:r>
            <w:proofErr w:type="gramStart"/>
            <w:r>
              <w:rPr>
                <w:rFonts w:ascii="Calibri" w:eastAsia="Calibri" w:hAnsi="Calibri" w:cs="Calibri"/>
                <w:color w:val="000000"/>
                <w:sz w:val="20"/>
                <w:szCs w:val="20"/>
              </w:rPr>
              <w:t>including;</w:t>
            </w:r>
            <w:proofErr w:type="gramEnd"/>
            <w:r>
              <w:rPr>
                <w:rFonts w:ascii="Calibri" w:eastAsia="Calibri" w:hAnsi="Calibri" w:cs="Calibri"/>
                <w:color w:val="000000"/>
                <w:sz w:val="20"/>
                <w:szCs w:val="20"/>
              </w:rPr>
              <w:t xml:space="preserve"> source, application and disposal records and classification. Information about Pesticide, product labeling requirements are as shown in annex E.</w:t>
            </w:r>
          </w:p>
        </w:tc>
        <w:tc>
          <w:tcPr>
            <w:tcW w:w="600" w:type="dxa"/>
            <w:shd w:val="clear" w:color="auto" w:fill="FFFF00"/>
          </w:tcPr>
          <w:p w14:paraId="6B295389"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6B29538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8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8C"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 xml:space="preserve">Inventory was maintained and was up to </w:t>
            </w:r>
            <w:proofErr w:type="spellStart"/>
            <w:proofErr w:type="gramStart"/>
            <w:r>
              <w:rPr>
                <w:rFonts w:ascii="Calibri" w:eastAsia="Calibri" w:hAnsi="Calibri" w:cs="Calibri"/>
                <w:b/>
                <w:sz w:val="20"/>
                <w:szCs w:val="20"/>
              </w:rPr>
              <w:t>date,list</w:t>
            </w:r>
            <w:proofErr w:type="spellEnd"/>
            <w:proofErr w:type="gramEnd"/>
            <w:r>
              <w:rPr>
                <w:rFonts w:ascii="Calibri" w:eastAsia="Calibri" w:hAnsi="Calibri" w:cs="Calibri"/>
                <w:b/>
                <w:sz w:val="20"/>
                <w:szCs w:val="20"/>
              </w:rPr>
              <w:t xml:space="preserve"> of chemicals used in the farm and list of personnel who have access to pesticides store</w:t>
            </w:r>
          </w:p>
        </w:tc>
      </w:tr>
      <w:tr w:rsidR="00A02ACE" w14:paraId="6B295395" w14:textId="77777777" w:rsidTr="003241CE">
        <w:trPr>
          <w:jc w:val="center"/>
        </w:trPr>
        <w:tc>
          <w:tcPr>
            <w:tcW w:w="1208" w:type="dxa"/>
            <w:vMerge w:val="restart"/>
            <w:shd w:val="clear" w:color="auto" w:fill="FFFF00"/>
          </w:tcPr>
          <w:p w14:paraId="6B29538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12.3.12A</w:t>
            </w:r>
          </w:p>
        </w:tc>
        <w:tc>
          <w:tcPr>
            <w:tcW w:w="7277" w:type="dxa"/>
            <w:shd w:val="clear" w:color="auto" w:fill="FFFF00"/>
          </w:tcPr>
          <w:p w14:paraId="6B29538F"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Application equipment </w:t>
            </w:r>
          </w:p>
          <w:p w14:paraId="6B295390" w14:textId="77777777" w:rsidR="00A02ACE" w:rsidRDefault="00A02ACE">
            <w:pPr>
              <w:jc w:val="both"/>
              <w:rPr>
                <w:rFonts w:ascii="Calibri" w:eastAsia="Calibri" w:hAnsi="Calibri" w:cs="Calibri"/>
                <w:sz w:val="20"/>
                <w:szCs w:val="20"/>
              </w:rPr>
            </w:pPr>
          </w:p>
        </w:tc>
        <w:tc>
          <w:tcPr>
            <w:tcW w:w="600" w:type="dxa"/>
            <w:shd w:val="clear" w:color="auto" w:fill="FFFF00"/>
          </w:tcPr>
          <w:p w14:paraId="6B295391"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39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9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94" w14:textId="77777777" w:rsidR="00A02ACE" w:rsidRDefault="00A02ACE">
            <w:pPr>
              <w:jc w:val="center"/>
              <w:rPr>
                <w:rFonts w:ascii="Calibri" w:eastAsia="Calibri" w:hAnsi="Calibri" w:cs="Calibri"/>
                <w:b/>
                <w:sz w:val="20"/>
                <w:szCs w:val="20"/>
              </w:rPr>
            </w:pPr>
          </w:p>
        </w:tc>
      </w:tr>
      <w:tr w:rsidR="00A02ACE" w14:paraId="6B29539C" w14:textId="77777777" w:rsidTr="003241CE">
        <w:trPr>
          <w:jc w:val="center"/>
        </w:trPr>
        <w:tc>
          <w:tcPr>
            <w:tcW w:w="1208" w:type="dxa"/>
            <w:vMerge/>
            <w:shd w:val="clear" w:color="auto" w:fill="FFFF00"/>
          </w:tcPr>
          <w:p w14:paraId="6B295396"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397"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 xml:space="preserve">Measuring equipment and facilities are adequate for mixing of the pest control products so that the correct handling and filling procedures as is stated on the label can be followed. Application equipment is dedicated to intended use for the purpose of controlling </w:t>
            </w:r>
            <w:proofErr w:type="gramStart"/>
            <w:r>
              <w:rPr>
                <w:rFonts w:ascii="Calibri" w:eastAsia="Calibri" w:hAnsi="Calibri" w:cs="Calibri"/>
                <w:sz w:val="20"/>
                <w:szCs w:val="20"/>
              </w:rPr>
              <w:t>pesticide  cross</w:t>
            </w:r>
            <w:proofErr w:type="gramEnd"/>
            <w:r>
              <w:rPr>
                <w:rFonts w:ascii="Calibri" w:eastAsia="Calibri" w:hAnsi="Calibri" w:cs="Calibri"/>
                <w:sz w:val="20"/>
                <w:szCs w:val="20"/>
              </w:rPr>
              <w:t xml:space="preserve"> contamination</w:t>
            </w:r>
          </w:p>
        </w:tc>
        <w:tc>
          <w:tcPr>
            <w:tcW w:w="600" w:type="dxa"/>
            <w:shd w:val="clear" w:color="auto" w:fill="FFFF00"/>
          </w:tcPr>
          <w:p w14:paraId="6B295398"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9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9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9B" w14:textId="77777777" w:rsidR="00A02ACE" w:rsidRDefault="00A02ACE">
            <w:pPr>
              <w:jc w:val="center"/>
              <w:rPr>
                <w:rFonts w:ascii="Calibri" w:eastAsia="Calibri" w:hAnsi="Calibri" w:cs="Calibri"/>
                <w:b/>
                <w:sz w:val="20"/>
                <w:szCs w:val="20"/>
              </w:rPr>
            </w:pPr>
          </w:p>
        </w:tc>
      </w:tr>
      <w:tr w:rsidR="00A02ACE" w14:paraId="6B2953A3" w14:textId="77777777">
        <w:trPr>
          <w:jc w:val="center"/>
        </w:trPr>
        <w:tc>
          <w:tcPr>
            <w:tcW w:w="1208" w:type="dxa"/>
            <w:shd w:val="clear" w:color="auto" w:fill="DDD9C4"/>
          </w:tcPr>
          <w:p w14:paraId="6B29539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w:t>
            </w:r>
          </w:p>
        </w:tc>
        <w:tc>
          <w:tcPr>
            <w:tcW w:w="7277" w:type="dxa"/>
            <w:shd w:val="clear" w:color="auto" w:fill="DDD9C4"/>
          </w:tcPr>
          <w:p w14:paraId="6B29539E"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Disposal of Surplus Pesticides</w:t>
            </w:r>
          </w:p>
        </w:tc>
        <w:tc>
          <w:tcPr>
            <w:tcW w:w="600" w:type="dxa"/>
            <w:shd w:val="clear" w:color="auto" w:fill="auto"/>
          </w:tcPr>
          <w:p w14:paraId="6B29539F" w14:textId="77777777" w:rsidR="00A02ACE" w:rsidRDefault="00A02ACE">
            <w:pPr>
              <w:jc w:val="center"/>
              <w:rPr>
                <w:rFonts w:ascii="Calibri" w:eastAsia="Calibri" w:hAnsi="Calibri" w:cs="Calibri"/>
                <w:b/>
                <w:sz w:val="20"/>
                <w:szCs w:val="20"/>
              </w:rPr>
            </w:pPr>
          </w:p>
        </w:tc>
        <w:tc>
          <w:tcPr>
            <w:tcW w:w="570" w:type="dxa"/>
            <w:shd w:val="clear" w:color="auto" w:fill="auto"/>
          </w:tcPr>
          <w:p w14:paraId="6B2953A0" w14:textId="77777777" w:rsidR="00A02ACE" w:rsidRDefault="00A02ACE">
            <w:pPr>
              <w:jc w:val="center"/>
              <w:rPr>
                <w:rFonts w:ascii="Calibri" w:eastAsia="Calibri" w:hAnsi="Calibri" w:cs="Calibri"/>
                <w:b/>
                <w:sz w:val="20"/>
                <w:szCs w:val="20"/>
              </w:rPr>
            </w:pPr>
          </w:p>
        </w:tc>
        <w:tc>
          <w:tcPr>
            <w:tcW w:w="660" w:type="dxa"/>
          </w:tcPr>
          <w:p w14:paraId="6B2953A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3A2" w14:textId="77777777" w:rsidR="00A02ACE" w:rsidRDefault="00A02ACE">
            <w:pPr>
              <w:jc w:val="center"/>
              <w:rPr>
                <w:rFonts w:ascii="Calibri" w:eastAsia="Calibri" w:hAnsi="Calibri" w:cs="Calibri"/>
                <w:b/>
                <w:sz w:val="20"/>
                <w:szCs w:val="20"/>
              </w:rPr>
            </w:pPr>
          </w:p>
        </w:tc>
      </w:tr>
      <w:tr w:rsidR="00A02ACE" w14:paraId="6B2953AA" w14:textId="77777777" w:rsidTr="003241CE">
        <w:trPr>
          <w:jc w:val="center"/>
        </w:trPr>
        <w:tc>
          <w:tcPr>
            <w:tcW w:w="1208" w:type="dxa"/>
            <w:shd w:val="clear" w:color="auto" w:fill="FFFF00"/>
          </w:tcPr>
          <w:p w14:paraId="6B2953A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12.3.13.1A</w:t>
            </w:r>
          </w:p>
        </w:tc>
        <w:tc>
          <w:tcPr>
            <w:tcW w:w="7277" w:type="dxa"/>
            <w:shd w:val="clear" w:color="auto" w:fill="FFFF00"/>
          </w:tcPr>
          <w:p w14:paraId="6B2953A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Written procedures for safe disposal of dilute pesticides and empty containers shall be developed, </w:t>
            </w:r>
            <w:proofErr w:type="gramStart"/>
            <w:r>
              <w:rPr>
                <w:rFonts w:ascii="Calibri" w:eastAsia="Calibri" w:hAnsi="Calibri" w:cs="Calibri"/>
                <w:sz w:val="20"/>
                <w:szCs w:val="20"/>
              </w:rPr>
              <w:t>approved</w:t>
            </w:r>
            <w:proofErr w:type="gramEnd"/>
            <w:r>
              <w:rPr>
                <w:rFonts w:ascii="Calibri" w:eastAsia="Calibri" w:hAnsi="Calibri" w:cs="Calibri"/>
                <w:sz w:val="20"/>
                <w:szCs w:val="20"/>
              </w:rPr>
              <w:t xml:space="preserve"> and communicated to all those handling such products. The procedures must include fail-safe measures to prevent pollution of ground water and soil from leakage or spillage.</w:t>
            </w:r>
          </w:p>
        </w:tc>
        <w:tc>
          <w:tcPr>
            <w:tcW w:w="600" w:type="dxa"/>
            <w:shd w:val="clear" w:color="auto" w:fill="FFFF00"/>
          </w:tcPr>
          <w:p w14:paraId="6B2953A6"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A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A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A9" w14:textId="31C0CA7B" w:rsidR="00A02ACE" w:rsidRDefault="003E729D">
            <w:pPr>
              <w:jc w:val="center"/>
              <w:rPr>
                <w:rFonts w:ascii="Calibri" w:eastAsia="Calibri" w:hAnsi="Calibri" w:cs="Calibri"/>
                <w:b/>
                <w:sz w:val="20"/>
                <w:szCs w:val="20"/>
              </w:rPr>
            </w:pPr>
            <w:r>
              <w:rPr>
                <w:rFonts w:ascii="Calibri" w:eastAsia="Calibri" w:hAnsi="Calibri" w:cs="Calibri"/>
                <w:b/>
                <w:sz w:val="20"/>
                <w:szCs w:val="20"/>
              </w:rPr>
              <w:t>Operator maintained a procedure to de</w:t>
            </w:r>
            <w:r w:rsidR="00184678">
              <w:rPr>
                <w:rFonts w:ascii="Calibri" w:eastAsia="Calibri" w:hAnsi="Calibri" w:cs="Calibri"/>
                <w:b/>
                <w:sz w:val="20"/>
                <w:szCs w:val="20"/>
              </w:rPr>
              <w:t>al</w:t>
            </w:r>
            <w:r>
              <w:rPr>
                <w:rFonts w:ascii="Calibri" w:eastAsia="Calibri" w:hAnsi="Calibri" w:cs="Calibri"/>
                <w:b/>
                <w:sz w:val="20"/>
                <w:szCs w:val="20"/>
              </w:rPr>
              <w:t xml:space="preserve"> with empty </w:t>
            </w:r>
            <w:proofErr w:type="spellStart"/>
            <w:r>
              <w:rPr>
                <w:rFonts w:ascii="Calibri" w:eastAsia="Calibri" w:hAnsi="Calibri" w:cs="Calibri"/>
                <w:b/>
                <w:sz w:val="20"/>
                <w:szCs w:val="20"/>
              </w:rPr>
              <w:t>pestides</w:t>
            </w:r>
            <w:proofErr w:type="spellEnd"/>
            <w:r>
              <w:rPr>
                <w:rFonts w:ascii="Calibri" w:eastAsia="Calibri" w:hAnsi="Calibri" w:cs="Calibri"/>
                <w:b/>
                <w:sz w:val="20"/>
                <w:szCs w:val="20"/>
              </w:rPr>
              <w:t xml:space="preserve"> containers and disposal of pesticide waste </w:t>
            </w:r>
            <w:proofErr w:type="spellStart"/>
            <w:r>
              <w:rPr>
                <w:rFonts w:ascii="Calibri" w:eastAsia="Calibri" w:hAnsi="Calibri" w:cs="Calibri"/>
                <w:b/>
                <w:sz w:val="20"/>
                <w:szCs w:val="20"/>
              </w:rPr>
              <w:t>i.e</w:t>
            </w:r>
            <w:proofErr w:type="spellEnd"/>
            <w:r>
              <w:rPr>
                <w:rFonts w:ascii="Calibri" w:eastAsia="Calibri" w:hAnsi="Calibri" w:cs="Calibri"/>
                <w:b/>
                <w:sz w:val="20"/>
                <w:szCs w:val="20"/>
              </w:rPr>
              <w:t xml:space="preserve"> Surplus application mix</w:t>
            </w:r>
          </w:p>
        </w:tc>
      </w:tr>
      <w:tr w:rsidR="00A02ACE" w14:paraId="6B2953B2" w14:textId="77777777" w:rsidTr="003241CE">
        <w:trPr>
          <w:jc w:val="center"/>
        </w:trPr>
        <w:tc>
          <w:tcPr>
            <w:tcW w:w="1208" w:type="dxa"/>
            <w:shd w:val="clear" w:color="auto" w:fill="FFFF00"/>
          </w:tcPr>
          <w:p w14:paraId="6B2953A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12.3.13.2A</w:t>
            </w:r>
          </w:p>
          <w:p w14:paraId="6B2953AC" w14:textId="77777777" w:rsidR="00A02ACE" w:rsidRDefault="00A02ACE">
            <w:pPr>
              <w:jc w:val="right"/>
              <w:rPr>
                <w:rFonts w:ascii="Calibri" w:eastAsia="Calibri" w:hAnsi="Calibri" w:cs="Calibri"/>
                <w:b/>
                <w:sz w:val="20"/>
                <w:szCs w:val="20"/>
              </w:rPr>
            </w:pPr>
          </w:p>
        </w:tc>
        <w:tc>
          <w:tcPr>
            <w:tcW w:w="7277" w:type="dxa"/>
            <w:shd w:val="clear" w:color="auto" w:fill="FFFF00"/>
          </w:tcPr>
          <w:p w14:paraId="6B2953AD" w14:textId="77777777" w:rsidR="00A02ACE" w:rsidRDefault="005F30CF">
            <w:pPr>
              <w:spacing w:line="360" w:lineRule="auto"/>
              <w:jc w:val="both"/>
              <w:rPr>
                <w:rFonts w:ascii="Calibri" w:eastAsia="Calibri" w:hAnsi="Calibri" w:cs="Calibri"/>
                <w:sz w:val="20"/>
                <w:szCs w:val="20"/>
              </w:rPr>
            </w:pPr>
            <w:r w:rsidRPr="00E959C4">
              <w:rPr>
                <w:rFonts w:ascii="Calibri" w:eastAsia="Calibri" w:hAnsi="Calibri" w:cs="Calibri"/>
                <w:color w:val="FF0000"/>
                <w:sz w:val="20"/>
                <w:szCs w:val="20"/>
              </w:rPr>
              <w:t>Disposal of concentrates, obsolete and expired pest control products is done through approved NEMA agents and records kept. Obsolete and expired pest control products are clearly segregated and marked “obsolete and expired pest control products”</w:t>
            </w:r>
          </w:p>
        </w:tc>
        <w:tc>
          <w:tcPr>
            <w:tcW w:w="600" w:type="dxa"/>
            <w:shd w:val="clear" w:color="auto" w:fill="FFFF00"/>
          </w:tcPr>
          <w:p w14:paraId="6B2953AE"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3AF" w14:textId="09E37934" w:rsidR="00A02ACE" w:rsidRDefault="00DA4D1D">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3B0" w14:textId="188037A5" w:rsidR="00A02ACE" w:rsidRDefault="00A02ACE">
            <w:pPr>
              <w:jc w:val="center"/>
              <w:rPr>
                <w:rFonts w:ascii="Calibri" w:eastAsia="Calibri" w:hAnsi="Calibri" w:cs="Calibri"/>
                <w:b/>
                <w:sz w:val="20"/>
                <w:szCs w:val="20"/>
              </w:rPr>
            </w:pPr>
          </w:p>
        </w:tc>
        <w:tc>
          <w:tcPr>
            <w:tcW w:w="2985" w:type="dxa"/>
            <w:shd w:val="clear" w:color="auto" w:fill="FFFF00"/>
          </w:tcPr>
          <w:p w14:paraId="6B2953B1" w14:textId="53E64134" w:rsidR="00A02ACE" w:rsidRDefault="00DA4D1D">
            <w:pPr>
              <w:jc w:val="center"/>
              <w:rPr>
                <w:rFonts w:ascii="Calibri" w:eastAsia="Calibri" w:hAnsi="Calibri" w:cs="Calibri"/>
                <w:b/>
                <w:sz w:val="20"/>
                <w:szCs w:val="20"/>
              </w:rPr>
            </w:pPr>
            <w:r>
              <w:rPr>
                <w:rFonts w:ascii="Calibri" w:eastAsia="Calibri" w:hAnsi="Calibri" w:cs="Calibri"/>
                <w:b/>
                <w:sz w:val="20"/>
                <w:szCs w:val="20"/>
              </w:rPr>
              <w:t>Pesticide by brand name stage 200 expired in 2019</w:t>
            </w:r>
          </w:p>
        </w:tc>
      </w:tr>
      <w:tr w:rsidR="00A02ACE" w14:paraId="6B2953B9" w14:textId="77777777" w:rsidTr="005F30CF">
        <w:trPr>
          <w:jc w:val="center"/>
        </w:trPr>
        <w:tc>
          <w:tcPr>
            <w:tcW w:w="1208" w:type="dxa"/>
            <w:shd w:val="clear" w:color="auto" w:fill="FF0000"/>
          </w:tcPr>
          <w:p w14:paraId="6B2953B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12.3.13.3A</w:t>
            </w:r>
          </w:p>
        </w:tc>
        <w:tc>
          <w:tcPr>
            <w:tcW w:w="7277" w:type="dxa"/>
            <w:shd w:val="clear" w:color="auto" w:fill="FF0000"/>
          </w:tcPr>
          <w:p w14:paraId="6B2953B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distance of disposal sites from surface water and from boreholes complies with NEMA regulations.</w:t>
            </w:r>
          </w:p>
        </w:tc>
        <w:tc>
          <w:tcPr>
            <w:tcW w:w="600" w:type="dxa"/>
            <w:shd w:val="clear" w:color="auto" w:fill="FF0000"/>
          </w:tcPr>
          <w:p w14:paraId="6B2953B5" w14:textId="73F8DA85" w:rsidR="00A02ACE" w:rsidRDefault="00DA4D1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3B6" w14:textId="6297C8A2" w:rsidR="00A02ACE" w:rsidRDefault="00A02ACE">
            <w:pPr>
              <w:jc w:val="center"/>
              <w:rPr>
                <w:rFonts w:ascii="Calibri" w:eastAsia="Calibri" w:hAnsi="Calibri" w:cs="Calibri"/>
                <w:b/>
                <w:sz w:val="20"/>
                <w:szCs w:val="20"/>
              </w:rPr>
            </w:pPr>
          </w:p>
        </w:tc>
        <w:tc>
          <w:tcPr>
            <w:tcW w:w="660" w:type="dxa"/>
            <w:shd w:val="clear" w:color="auto" w:fill="FF0000"/>
          </w:tcPr>
          <w:p w14:paraId="6B2953B7"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3B8" w14:textId="43605B35" w:rsidR="00A02ACE" w:rsidRDefault="00A02ACE">
            <w:pPr>
              <w:jc w:val="center"/>
              <w:rPr>
                <w:rFonts w:ascii="Calibri" w:eastAsia="Calibri" w:hAnsi="Calibri" w:cs="Calibri"/>
                <w:b/>
                <w:sz w:val="20"/>
                <w:szCs w:val="20"/>
              </w:rPr>
            </w:pPr>
          </w:p>
        </w:tc>
      </w:tr>
      <w:tr w:rsidR="00A02ACE" w14:paraId="6B2953C0" w14:textId="77777777" w:rsidTr="003241CE">
        <w:trPr>
          <w:jc w:val="center"/>
        </w:trPr>
        <w:tc>
          <w:tcPr>
            <w:tcW w:w="1208" w:type="dxa"/>
            <w:shd w:val="clear" w:color="auto" w:fill="FFFF00"/>
          </w:tcPr>
          <w:p w14:paraId="6B2953B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12.3.13.3A</w:t>
            </w:r>
          </w:p>
        </w:tc>
        <w:tc>
          <w:tcPr>
            <w:tcW w:w="7277" w:type="dxa"/>
            <w:shd w:val="clear" w:color="auto" w:fill="FFFF00"/>
          </w:tcPr>
          <w:p w14:paraId="6B2953B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Disposal sites are securely fenced, </w:t>
            </w:r>
            <w:proofErr w:type="gramStart"/>
            <w:r>
              <w:rPr>
                <w:rFonts w:ascii="Calibri" w:eastAsia="Calibri" w:hAnsi="Calibri" w:cs="Calibri"/>
                <w:sz w:val="20"/>
                <w:szCs w:val="20"/>
              </w:rPr>
              <w:t>locked</w:t>
            </w:r>
            <w:proofErr w:type="gramEnd"/>
            <w:r>
              <w:rPr>
                <w:rFonts w:ascii="Calibri" w:eastAsia="Calibri" w:hAnsi="Calibri" w:cs="Calibri"/>
                <w:sz w:val="20"/>
                <w:szCs w:val="20"/>
              </w:rPr>
              <w:t xml:space="preserve"> and labeled with warning signs.</w:t>
            </w:r>
          </w:p>
        </w:tc>
        <w:tc>
          <w:tcPr>
            <w:tcW w:w="600" w:type="dxa"/>
            <w:shd w:val="clear" w:color="auto" w:fill="FFFF00"/>
          </w:tcPr>
          <w:p w14:paraId="6B2953BC"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B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B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BF" w14:textId="77777777" w:rsidR="00A02ACE" w:rsidRDefault="00A02ACE">
            <w:pPr>
              <w:jc w:val="center"/>
              <w:rPr>
                <w:rFonts w:ascii="Calibri" w:eastAsia="Calibri" w:hAnsi="Calibri" w:cs="Calibri"/>
                <w:b/>
                <w:sz w:val="20"/>
                <w:szCs w:val="20"/>
              </w:rPr>
            </w:pPr>
          </w:p>
        </w:tc>
      </w:tr>
      <w:tr w:rsidR="00A02ACE" w14:paraId="6B2953C7" w14:textId="77777777" w:rsidTr="003241CE">
        <w:trPr>
          <w:jc w:val="center"/>
        </w:trPr>
        <w:tc>
          <w:tcPr>
            <w:tcW w:w="1208" w:type="dxa"/>
            <w:shd w:val="clear" w:color="auto" w:fill="FFFF00"/>
          </w:tcPr>
          <w:p w14:paraId="6B2953C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12.3.13.4A</w:t>
            </w:r>
          </w:p>
        </w:tc>
        <w:tc>
          <w:tcPr>
            <w:tcW w:w="7277" w:type="dxa"/>
            <w:shd w:val="clear" w:color="auto" w:fill="FFFF00"/>
          </w:tcPr>
          <w:p w14:paraId="6B2953C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If surplus mix is sprayed on untreated part of the crop, recommended dosage is not </w:t>
            </w:r>
            <w:proofErr w:type="gramStart"/>
            <w:r>
              <w:rPr>
                <w:rFonts w:ascii="Calibri" w:eastAsia="Calibri" w:hAnsi="Calibri" w:cs="Calibri"/>
                <w:sz w:val="20"/>
                <w:szCs w:val="20"/>
              </w:rPr>
              <w:t>exceeded</w:t>
            </w:r>
            <w:proofErr w:type="gramEnd"/>
            <w:r>
              <w:rPr>
                <w:rFonts w:ascii="Calibri" w:eastAsia="Calibri" w:hAnsi="Calibri" w:cs="Calibri"/>
                <w:sz w:val="20"/>
                <w:szCs w:val="20"/>
              </w:rPr>
              <w:t xml:space="preserve"> and the treatment recorded appropriately.</w:t>
            </w:r>
          </w:p>
        </w:tc>
        <w:tc>
          <w:tcPr>
            <w:tcW w:w="600" w:type="dxa"/>
            <w:shd w:val="clear" w:color="auto" w:fill="FFFF00"/>
          </w:tcPr>
          <w:p w14:paraId="6B2953C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3C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C5"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3C6" w14:textId="77777777" w:rsidR="00A02ACE" w:rsidRDefault="00A02ACE">
            <w:pPr>
              <w:jc w:val="center"/>
              <w:rPr>
                <w:rFonts w:ascii="Calibri" w:eastAsia="Calibri" w:hAnsi="Calibri" w:cs="Calibri"/>
                <w:b/>
                <w:sz w:val="20"/>
                <w:szCs w:val="20"/>
              </w:rPr>
            </w:pPr>
          </w:p>
        </w:tc>
      </w:tr>
      <w:tr w:rsidR="00A02ACE" w14:paraId="6B2953CE" w14:textId="77777777" w:rsidTr="003241CE">
        <w:trPr>
          <w:jc w:val="center"/>
        </w:trPr>
        <w:tc>
          <w:tcPr>
            <w:tcW w:w="1208" w:type="dxa"/>
            <w:shd w:val="clear" w:color="auto" w:fill="FFFF00"/>
          </w:tcPr>
          <w:p w14:paraId="6B2953C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12.3.13.5A</w:t>
            </w:r>
          </w:p>
        </w:tc>
        <w:tc>
          <w:tcPr>
            <w:tcW w:w="7277" w:type="dxa"/>
            <w:shd w:val="clear" w:color="auto" w:fill="FFFF00"/>
          </w:tcPr>
          <w:p w14:paraId="6B2953C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Personal protective gear </w:t>
            </w:r>
            <w:proofErr w:type="gramStart"/>
            <w:r>
              <w:rPr>
                <w:rFonts w:ascii="Calibri" w:eastAsia="Calibri" w:hAnsi="Calibri" w:cs="Calibri"/>
                <w:sz w:val="20"/>
                <w:szCs w:val="20"/>
              </w:rPr>
              <w:t>are</w:t>
            </w:r>
            <w:proofErr w:type="gramEnd"/>
            <w:r>
              <w:rPr>
                <w:rFonts w:ascii="Calibri" w:eastAsia="Calibri" w:hAnsi="Calibri" w:cs="Calibri"/>
                <w:sz w:val="20"/>
                <w:szCs w:val="20"/>
              </w:rPr>
              <w:t xml:space="preserve"> available for all staff involved in pesticide disposal.</w:t>
            </w:r>
          </w:p>
        </w:tc>
        <w:tc>
          <w:tcPr>
            <w:tcW w:w="600" w:type="dxa"/>
            <w:shd w:val="clear" w:color="auto" w:fill="FFFF00"/>
          </w:tcPr>
          <w:p w14:paraId="6B2953CA"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C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C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CD" w14:textId="77777777" w:rsidR="00A02ACE" w:rsidRDefault="00A02ACE">
            <w:pPr>
              <w:jc w:val="center"/>
              <w:rPr>
                <w:rFonts w:ascii="Calibri" w:eastAsia="Calibri" w:hAnsi="Calibri" w:cs="Calibri"/>
                <w:b/>
                <w:sz w:val="20"/>
                <w:szCs w:val="20"/>
              </w:rPr>
            </w:pPr>
          </w:p>
        </w:tc>
      </w:tr>
      <w:tr w:rsidR="00A02ACE" w14:paraId="6B2953D5" w14:textId="77777777" w:rsidTr="003241CE">
        <w:trPr>
          <w:jc w:val="center"/>
        </w:trPr>
        <w:tc>
          <w:tcPr>
            <w:tcW w:w="1208" w:type="dxa"/>
            <w:shd w:val="clear" w:color="auto" w:fill="FFFF00"/>
          </w:tcPr>
          <w:p w14:paraId="6B2953C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12. 3.13.</w:t>
            </w:r>
            <w:proofErr w:type="gramStart"/>
            <w:r>
              <w:rPr>
                <w:rFonts w:ascii="Calibri" w:eastAsia="Calibri" w:hAnsi="Calibri" w:cs="Calibri"/>
                <w:b/>
                <w:sz w:val="20"/>
                <w:szCs w:val="20"/>
              </w:rPr>
              <w:t>6.A</w:t>
            </w:r>
            <w:proofErr w:type="gramEnd"/>
          </w:p>
        </w:tc>
        <w:tc>
          <w:tcPr>
            <w:tcW w:w="7277" w:type="dxa"/>
            <w:shd w:val="clear" w:color="auto" w:fill="FFFF00"/>
          </w:tcPr>
          <w:p w14:paraId="6B2953D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record of disposal of expired pesticides, excess pesticides, pesticide containers is kept. .</w:t>
            </w:r>
          </w:p>
        </w:tc>
        <w:tc>
          <w:tcPr>
            <w:tcW w:w="600" w:type="dxa"/>
            <w:shd w:val="clear" w:color="auto" w:fill="FFFF00"/>
          </w:tcPr>
          <w:p w14:paraId="6B2953D1"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D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D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D4" w14:textId="77777777" w:rsidR="00A02ACE" w:rsidRDefault="00A02ACE">
            <w:pPr>
              <w:jc w:val="center"/>
              <w:rPr>
                <w:rFonts w:ascii="Calibri" w:eastAsia="Calibri" w:hAnsi="Calibri" w:cs="Calibri"/>
                <w:b/>
                <w:sz w:val="20"/>
                <w:szCs w:val="20"/>
              </w:rPr>
            </w:pPr>
          </w:p>
        </w:tc>
      </w:tr>
      <w:tr w:rsidR="00A02ACE" w14:paraId="6B2953DC" w14:textId="77777777" w:rsidTr="003241CE">
        <w:trPr>
          <w:jc w:val="center"/>
        </w:trPr>
        <w:tc>
          <w:tcPr>
            <w:tcW w:w="1208" w:type="dxa"/>
            <w:shd w:val="clear" w:color="auto" w:fill="FFFF00"/>
          </w:tcPr>
          <w:p w14:paraId="6B2953D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12.3.13.7A</w:t>
            </w:r>
          </w:p>
        </w:tc>
        <w:tc>
          <w:tcPr>
            <w:tcW w:w="7277" w:type="dxa"/>
            <w:shd w:val="clear" w:color="auto" w:fill="FFFF00"/>
          </w:tcPr>
          <w:p w14:paraId="6B2953D7" w14:textId="77777777" w:rsidR="00A02ACE" w:rsidRDefault="005F30CF">
            <w:pPr>
              <w:spacing w:line="360" w:lineRule="auto"/>
              <w:jc w:val="both"/>
              <w:rPr>
                <w:rFonts w:ascii="Calibri" w:eastAsia="Calibri" w:hAnsi="Calibri" w:cs="Calibri"/>
                <w:sz w:val="20"/>
                <w:szCs w:val="20"/>
              </w:rPr>
            </w:pPr>
            <w:r w:rsidRPr="00E959C4">
              <w:rPr>
                <w:rFonts w:ascii="Calibri" w:eastAsia="Calibri" w:hAnsi="Calibri" w:cs="Calibri"/>
                <w:color w:val="FF0000"/>
                <w:sz w:val="20"/>
                <w:szCs w:val="20"/>
              </w:rPr>
              <w:t xml:space="preserve">Where disposal services are outsourced, the disposal agent must be approved by </w:t>
            </w:r>
            <w:proofErr w:type="gramStart"/>
            <w:r w:rsidRPr="00E959C4">
              <w:rPr>
                <w:rFonts w:ascii="Calibri" w:eastAsia="Calibri" w:hAnsi="Calibri" w:cs="Calibri"/>
                <w:color w:val="FF0000"/>
                <w:sz w:val="20"/>
                <w:szCs w:val="20"/>
              </w:rPr>
              <w:t>NEMA</w:t>
            </w:r>
            <w:proofErr w:type="gramEnd"/>
            <w:r w:rsidRPr="00E959C4">
              <w:rPr>
                <w:rFonts w:ascii="Calibri" w:eastAsia="Calibri" w:hAnsi="Calibri" w:cs="Calibri"/>
                <w:color w:val="FF0000"/>
                <w:sz w:val="20"/>
                <w:szCs w:val="20"/>
              </w:rPr>
              <w:t xml:space="preserve"> and waste disposal record is be kept</w:t>
            </w:r>
            <w:r>
              <w:rPr>
                <w:rFonts w:ascii="Calibri" w:eastAsia="Calibri" w:hAnsi="Calibri" w:cs="Calibri"/>
                <w:sz w:val="20"/>
                <w:szCs w:val="20"/>
              </w:rPr>
              <w:t>.</w:t>
            </w:r>
          </w:p>
        </w:tc>
        <w:tc>
          <w:tcPr>
            <w:tcW w:w="600" w:type="dxa"/>
            <w:shd w:val="clear" w:color="auto" w:fill="FFFF00"/>
          </w:tcPr>
          <w:p w14:paraId="6B2953D8" w14:textId="083A2292" w:rsidR="00A02ACE" w:rsidRDefault="0004061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D9" w14:textId="155F688A" w:rsidR="00A02ACE" w:rsidRDefault="00A02ACE">
            <w:pPr>
              <w:jc w:val="center"/>
              <w:rPr>
                <w:rFonts w:ascii="Calibri" w:eastAsia="Calibri" w:hAnsi="Calibri" w:cs="Calibri"/>
                <w:b/>
                <w:sz w:val="20"/>
                <w:szCs w:val="20"/>
              </w:rPr>
            </w:pPr>
          </w:p>
        </w:tc>
        <w:tc>
          <w:tcPr>
            <w:tcW w:w="660" w:type="dxa"/>
            <w:shd w:val="clear" w:color="auto" w:fill="FFFF00"/>
          </w:tcPr>
          <w:p w14:paraId="6B2953D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DB" w14:textId="394CE380" w:rsidR="00A02ACE" w:rsidRDefault="00A02ACE">
            <w:pPr>
              <w:jc w:val="center"/>
              <w:rPr>
                <w:rFonts w:ascii="Calibri" w:eastAsia="Calibri" w:hAnsi="Calibri" w:cs="Calibri"/>
                <w:b/>
                <w:sz w:val="20"/>
                <w:szCs w:val="20"/>
              </w:rPr>
            </w:pPr>
          </w:p>
        </w:tc>
      </w:tr>
      <w:tr w:rsidR="00A02ACE" w14:paraId="6B2953E3" w14:textId="77777777">
        <w:trPr>
          <w:jc w:val="center"/>
        </w:trPr>
        <w:tc>
          <w:tcPr>
            <w:tcW w:w="1208" w:type="dxa"/>
            <w:shd w:val="clear" w:color="auto" w:fill="DDD9C4"/>
          </w:tcPr>
          <w:p w14:paraId="6B2953D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w:t>
            </w:r>
          </w:p>
        </w:tc>
        <w:tc>
          <w:tcPr>
            <w:tcW w:w="7277" w:type="dxa"/>
            <w:shd w:val="clear" w:color="auto" w:fill="DDD9C4"/>
          </w:tcPr>
          <w:p w14:paraId="6B2953DE"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Empty pest control products containers </w:t>
            </w:r>
          </w:p>
        </w:tc>
        <w:tc>
          <w:tcPr>
            <w:tcW w:w="600" w:type="dxa"/>
            <w:shd w:val="clear" w:color="auto" w:fill="auto"/>
          </w:tcPr>
          <w:p w14:paraId="6B2953DF" w14:textId="77777777" w:rsidR="00A02ACE" w:rsidRDefault="00A02ACE">
            <w:pPr>
              <w:jc w:val="center"/>
              <w:rPr>
                <w:rFonts w:ascii="Calibri" w:eastAsia="Calibri" w:hAnsi="Calibri" w:cs="Calibri"/>
                <w:b/>
                <w:sz w:val="20"/>
                <w:szCs w:val="20"/>
              </w:rPr>
            </w:pPr>
          </w:p>
        </w:tc>
        <w:tc>
          <w:tcPr>
            <w:tcW w:w="570" w:type="dxa"/>
            <w:shd w:val="clear" w:color="auto" w:fill="auto"/>
          </w:tcPr>
          <w:p w14:paraId="6B2953E0" w14:textId="77777777" w:rsidR="00A02ACE" w:rsidRDefault="00A02ACE">
            <w:pPr>
              <w:jc w:val="center"/>
              <w:rPr>
                <w:rFonts w:ascii="Calibri" w:eastAsia="Calibri" w:hAnsi="Calibri" w:cs="Calibri"/>
                <w:b/>
                <w:sz w:val="20"/>
                <w:szCs w:val="20"/>
              </w:rPr>
            </w:pPr>
          </w:p>
        </w:tc>
        <w:tc>
          <w:tcPr>
            <w:tcW w:w="660" w:type="dxa"/>
          </w:tcPr>
          <w:p w14:paraId="6B2953E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3E2" w14:textId="77777777" w:rsidR="00A02ACE" w:rsidRDefault="00A02ACE">
            <w:pPr>
              <w:jc w:val="center"/>
              <w:rPr>
                <w:rFonts w:ascii="Calibri" w:eastAsia="Calibri" w:hAnsi="Calibri" w:cs="Calibri"/>
                <w:b/>
                <w:sz w:val="20"/>
                <w:szCs w:val="20"/>
              </w:rPr>
            </w:pPr>
          </w:p>
        </w:tc>
      </w:tr>
      <w:tr w:rsidR="00A02ACE" w14:paraId="6B2953EA" w14:textId="77777777" w:rsidTr="003241CE">
        <w:trPr>
          <w:jc w:val="center"/>
        </w:trPr>
        <w:tc>
          <w:tcPr>
            <w:tcW w:w="1208" w:type="dxa"/>
            <w:shd w:val="clear" w:color="auto" w:fill="FFFF00"/>
          </w:tcPr>
          <w:p w14:paraId="6B2953E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12.3.14.1A</w:t>
            </w:r>
          </w:p>
        </w:tc>
        <w:tc>
          <w:tcPr>
            <w:tcW w:w="7277" w:type="dxa"/>
            <w:shd w:val="clear" w:color="auto" w:fill="FFFF00"/>
          </w:tcPr>
          <w:p w14:paraId="6B2953E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pest control products containers are not reused.</w:t>
            </w:r>
          </w:p>
        </w:tc>
        <w:tc>
          <w:tcPr>
            <w:tcW w:w="600" w:type="dxa"/>
            <w:shd w:val="clear" w:color="auto" w:fill="FFFF00"/>
          </w:tcPr>
          <w:p w14:paraId="6B2953E6"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E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E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E9" w14:textId="77777777" w:rsidR="00A02ACE" w:rsidRDefault="00A02ACE">
            <w:pPr>
              <w:jc w:val="center"/>
              <w:rPr>
                <w:rFonts w:ascii="Calibri" w:eastAsia="Calibri" w:hAnsi="Calibri" w:cs="Calibri"/>
                <w:b/>
                <w:sz w:val="20"/>
                <w:szCs w:val="20"/>
              </w:rPr>
            </w:pPr>
          </w:p>
        </w:tc>
      </w:tr>
      <w:tr w:rsidR="00A02ACE" w14:paraId="6B2953F1" w14:textId="77777777" w:rsidTr="003241CE">
        <w:trPr>
          <w:jc w:val="center"/>
        </w:trPr>
        <w:tc>
          <w:tcPr>
            <w:tcW w:w="1208" w:type="dxa"/>
            <w:shd w:val="clear" w:color="auto" w:fill="FFFF00"/>
          </w:tcPr>
          <w:p w14:paraId="6B2953E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12.3.14.2A</w:t>
            </w:r>
          </w:p>
        </w:tc>
        <w:tc>
          <w:tcPr>
            <w:tcW w:w="7277" w:type="dxa"/>
            <w:shd w:val="clear" w:color="auto" w:fill="FFFF00"/>
          </w:tcPr>
          <w:p w14:paraId="6B2953E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B2953ED"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E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E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F0"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There was a container to store empty PPP containers which was kept in the store</w:t>
            </w:r>
          </w:p>
        </w:tc>
      </w:tr>
      <w:tr w:rsidR="00A02ACE" w14:paraId="6B2953F8" w14:textId="77777777" w:rsidTr="003241CE">
        <w:trPr>
          <w:jc w:val="center"/>
        </w:trPr>
        <w:tc>
          <w:tcPr>
            <w:tcW w:w="1208" w:type="dxa"/>
            <w:shd w:val="clear" w:color="auto" w:fill="FFFF00"/>
          </w:tcPr>
          <w:p w14:paraId="6B2953F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12.3.14.3A</w:t>
            </w:r>
          </w:p>
        </w:tc>
        <w:tc>
          <w:tcPr>
            <w:tcW w:w="7277" w:type="dxa"/>
            <w:shd w:val="clear" w:color="auto" w:fill="FFFF00"/>
          </w:tcPr>
          <w:p w14:paraId="6B2953F3" w14:textId="77777777" w:rsidR="00A02ACE" w:rsidRDefault="005F30CF">
            <w:pPr>
              <w:spacing w:line="360" w:lineRule="auto"/>
              <w:jc w:val="both"/>
              <w:rPr>
                <w:rFonts w:ascii="Calibri" w:eastAsia="Calibri" w:hAnsi="Calibri" w:cs="Calibri"/>
                <w:sz w:val="20"/>
                <w:szCs w:val="20"/>
              </w:rPr>
            </w:pPr>
            <w:r w:rsidRPr="00E959C4">
              <w:rPr>
                <w:rFonts w:ascii="Calibri" w:eastAsia="Calibri" w:hAnsi="Calibri" w:cs="Calibri"/>
                <w:color w:val="FF0000"/>
                <w:sz w:val="20"/>
                <w:szCs w:val="20"/>
              </w:rPr>
              <w:t xml:space="preserve">The disposal system complies to the legislation governing the same and takes due regard to the safety of flora and fauna. </w:t>
            </w:r>
          </w:p>
        </w:tc>
        <w:tc>
          <w:tcPr>
            <w:tcW w:w="600" w:type="dxa"/>
            <w:shd w:val="clear" w:color="auto" w:fill="FFFF00"/>
          </w:tcPr>
          <w:p w14:paraId="6B2953F4" w14:textId="55607896" w:rsidR="00A02ACE" w:rsidRDefault="0004061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3F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3F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3F7" w14:textId="55C082A3" w:rsidR="00A02ACE" w:rsidRDefault="00A02ACE">
            <w:pPr>
              <w:jc w:val="center"/>
              <w:rPr>
                <w:rFonts w:ascii="Calibri" w:eastAsia="Calibri" w:hAnsi="Calibri" w:cs="Calibri"/>
                <w:b/>
                <w:sz w:val="20"/>
                <w:szCs w:val="20"/>
              </w:rPr>
            </w:pPr>
          </w:p>
        </w:tc>
      </w:tr>
      <w:tr w:rsidR="00A02ACE" w14:paraId="6B2953FF" w14:textId="77777777" w:rsidTr="005F30CF">
        <w:trPr>
          <w:jc w:val="center"/>
        </w:trPr>
        <w:tc>
          <w:tcPr>
            <w:tcW w:w="1208" w:type="dxa"/>
            <w:shd w:val="clear" w:color="auto" w:fill="FF0000"/>
          </w:tcPr>
          <w:p w14:paraId="6B2953F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12.3.14.4A</w:t>
            </w:r>
          </w:p>
        </w:tc>
        <w:tc>
          <w:tcPr>
            <w:tcW w:w="7277" w:type="dxa"/>
            <w:shd w:val="clear" w:color="auto" w:fill="FF0000"/>
          </w:tcPr>
          <w:p w14:paraId="6B2953F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empty pesticide containers are triple rinsed and the </w:t>
            </w:r>
            <w:proofErr w:type="spellStart"/>
            <w:r>
              <w:rPr>
                <w:rFonts w:ascii="Calibri" w:eastAsia="Calibri" w:hAnsi="Calibri" w:cs="Calibri"/>
                <w:sz w:val="20"/>
                <w:szCs w:val="20"/>
              </w:rPr>
              <w:t>rinsate</w:t>
            </w:r>
            <w:proofErr w:type="spellEnd"/>
            <w:r>
              <w:rPr>
                <w:rFonts w:ascii="Calibri" w:eastAsia="Calibri" w:hAnsi="Calibri" w:cs="Calibr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B2953FB"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3FC"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3FD"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3FE"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Empty PPP containers were triple rinsed</w:t>
            </w:r>
          </w:p>
        </w:tc>
      </w:tr>
      <w:tr w:rsidR="00A02ACE" w14:paraId="6B295406" w14:textId="77777777" w:rsidTr="007B7338">
        <w:trPr>
          <w:jc w:val="center"/>
        </w:trPr>
        <w:tc>
          <w:tcPr>
            <w:tcW w:w="1208" w:type="dxa"/>
            <w:shd w:val="clear" w:color="auto" w:fill="00B050"/>
          </w:tcPr>
          <w:p w14:paraId="6B29540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12.3.15B  </w:t>
            </w:r>
          </w:p>
        </w:tc>
        <w:tc>
          <w:tcPr>
            <w:tcW w:w="7277" w:type="dxa"/>
            <w:shd w:val="clear" w:color="auto" w:fill="00B050"/>
          </w:tcPr>
          <w:p w14:paraId="6B295401"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Unwanted pest control products </w:t>
            </w:r>
          </w:p>
        </w:tc>
        <w:tc>
          <w:tcPr>
            <w:tcW w:w="600" w:type="dxa"/>
            <w:shd w:val="clear" w:color="auto" w:fill="00B050"/>
          </w:tcPr>
          <w:p w14:paraId="6B295402"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403"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404"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405" w14:textId="77777777" w:rsidR="00A02ACE" w:rsidRDefault="00A02ACE">
            <w:pPr>
              <w:jc w:val="center"/>
              <w:rPr>
                <w:rFonts w:ascii="Calibri" w:eastAsia="Calibri" w:hAnsi="Calibri" w:cs="Calibri"/>
                <w:b/>
                <w:sz w:val="20"/>
                <w:szCs w:val="20"/>
              </w:rPr>
            </w:pPr>
          </w:p>
        </w:tc>
      </w:tr>
      <w:tr w:rsidR="00A02ACE" w14:paraId="6B29540D" w14:textId="77777777" w:rsidTr="007B7338">
        <w:trPr>
          <w:jc w:val="center"/>
        </w:trPr>
        <w:tc>
          <w:tcPr>
            <w:tcW w:w="1208" w:type="dxa"/>
            <w:shd w:val="clear" w:color="auto" w:fill="00B050"/>
          </w:tcPr>
          <w:p w14:paraId="6B29540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12.3.15B  </w:t>
            </w:r>
          </w:p>
        </w:tc>
        <w:tc>
          <w:tcPr>
            <w:tcW w:w="7277" w:type="dxa"/>
            <w:shd w:val="clear" w:color="auto" w:fill="00B050"/>
          </w:tcPr>
          <w:p w14:paraId="6B29540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6B295409"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40A"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40B"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40C"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No redundant products were kept</w:t>
            </w:r>
          </w:p>
        </w:tc>
      </w:tr>
      <w:tr w:rsidR="00A02ACE" w14:paraId="6B295414" w14:textId="77777777">
        <w:trPr>
          <w:jc w:val="center"/>
        </w:trPr>
        <w:tc>
          <w:tcPr>
            <w:tcW w:w="1208" w:type="dxa"/>
            <w:shd w:val="clear" w:color="auto" w:fill="DDD9C4"/>
          </w:tcPr>
          <w:p w14:paraId="6B29540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12.3.16A  </w:t>
            </w:r>
          </w:p>
        </w:tc>
        <w:tc>
          <w:tcPr>
            <w:tcW w:w="7277" w:type="dxa"/>
            <w:shd w:val="clear" w:color="auto" w:fill="DDD9C4"/>
          </w:tcPr>
          <w:p w14:paraId="6B29540F"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Application of pesticides by shippers / cargo handlers and consolidators</w:t>
            </w:r>
          </w:p>
        </w:tc>
        <w:tc>
          <w:tcPr>
            <w:tcW w:w="600" w:type="dxa"/>
            <w:shd w:val="clear" w:color="auto" w:fill="auto"/>
          </w:tcPr>
          <w:p w14:paraId="6B295410" w14:textId="77777777" w:rsidR="00A02ACE" w:rsidRDefault="00A02ACE">
            <w:pPr>
              <w:jc w:val="center"/>
              <w:rPr>
                <w:rFonts w:ascii="Calibri" w:eastAsia="Calibri" w:hAnsi="Calibri" w:cs="Calibri"/>
                <w:b/>
                <w:sz w:val="20"/>
                <w:szCs w:val="20"/>
              </w:rPr>
            </w:pPr>
          </w:p>
        </w:tc>
        <w:tc>
          <w:tcPr>
            <w:tcW w:w="570" w:type="dxa"/>
            <w:shd w:val="clear" w:color="auto" w:fill="auto"/>
          </w:tcPr>
          <w:p w14:paraId="6B295411" w14:textId="77777777" w:rsidR="00A02ACE" w:rsidRDefault="00A02ACE">
            <w:pPr>
              <w:jc w:val="center"/>
              <w:rPr>
                <w:rFonts w:ascii="Calibri" w:eastAsia="Calibri" w:hAnsi="Calibri" w:cs="Calibri"/>
                <w:b/>
                <w:sz w:val="20"/>
                <w:szCs w:val="20"/>
              </w:rPr>
            </w:pPr>
          </w:p>
        </w:tc>
        <w:tc>
          <w:tcPr>
            <w:tcW w:w="660" w:type="dxa"/>
          </w:tcPr>
          <w:p w14:paraId="6B295412"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13" w14:textId="77777777" w:rsidR="00A02ACE" w:rsidRDefault="00A02ACE">
            <w:pPr>
              <w:jc w:val="center"/>
              <w:rPr>
                <w:rFonts w:ascii="Calibri" w:eastAsia="Calibri" w:hAnsi="Calibri" w:cs="Calibri"/>
                <w:b/>
                <w:sz w:val="20"/>
                <w:szCs w:val="20"/>
              </w:rPr>
            </w:pPr>
          </w:p>
        </w:tc>
      </w:tr>
      <w:tr w:rsidR="00A02ACE" w14:paraId="6B29541B" w14:textId="77777777" w:rsidTr="003241CE">
        <w:trPr>
          <w:trHeight w:val="700"/>
          <w:jc w:val="center"/>
        </w:trPr>
        <w:tc>
          <w:tcPr>
            <w:tcW w:w="1208" w:type="dxa"/>
            <w:shd w:val="clear" w:color="auto" w:fill="FFFF00"/>
          </w:tcPr>
          <w:p w14:paraId="6B29541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12.3.16A  </w:t>
            </w:r>
          </w:p>
        </w:tc>
        <w:tc>
          <w:tcPr>
            <w:tcW w:w="7277" w:type="dxa"/>
            <w:shd w:val="clear" w:color="auto" w:fill="FFFF00"/>
          </w:tcPr>
          <w:p w14:paraId="6B295416"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 xml:space="preserve">Where shippers / cargo handlers and consolidators are licensed </w:t>
            </w:r>
            <w:proofErr w:type="gramStart"/>
            <w:r>
              <w:rPr>
                <w:rFonts w:ascii="Calibri" w:eastAsia="Calibri" w:hAnsi="Calibri" w:cs="Calibri"/>
                <w:sz w:val="20"/>
                <w:szCs w:val="20"/>
              </w:rPr>
              <w:t>to  use</w:t>
            </w:r>
            <w:proofErr w:type="gramEnd"/>
            <w:r>
              <w:rPr>
                <w:rFonts w:ascii="Calibri" w:eastAsia="Calibri" w:hAnsi="Calibri" w:cs="Calibri"/>
                <w:sz w:val="20"/>
                <w:szCs w:val="20"/>
              </w:rPr>
              <w:t xml:space="preserve"> pesticides in their operations for pest management the provisions of section 12 applies to them with the necessary amendments.</w:t>
            </w:r>
          </w:p>
        </w:tc>
        <w:tc>
          <w:tcPr>
            <w:tcW w:w="600" w:type="dxa"/>
            <w:shd w:val="clear" w:color="auto" w:fill="FFFF00"/>
          </w:tcPr>
          <w:p w14:paraId="6B295417"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41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19"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41A" w14:textId="77777777" w:rsidR="00A02ACE" w:rsidRDefault="00A02ACE">
            <w:pPr>
              <w:jc w:val="center"/>
              <w:rPr>
                <w:rFonts w:ascii="Calibri" w:eastAsia="Calibri" w:hAnsi="Calibri" w:cs="Calibri"/>
                <w:b/>
                <w:sz w:val="20"/>
                <w:szCs w:val="20"/>
              </w:rPr>
            </w:pPr>
          </w:p>
        </w:tc>
      </w:tr>
      <w:tr w:rsidR="00A02ACE" w14:paraId="6B295422" w14:textId="77777777">
        <w:trPr>
          <w:jc w:val="center"/>
        </w:trPr>
        <w:tc>
          <w:tcPr>
            <w:tcW w:w="1208" w:type="dxa"/>
            <w:shd w:val="clear" w:color="auto" w:fill="DDD9C4"/>
          </w:tcPr>
          <w:p w14:paraId="6B29541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w:t>
            </w:r>
          </w:p>
        </w:tc>
        <w:tc>
          <w:tcPr>
            <w:tcW w:w="7277" w:type="dxa"/>
            <w:shd w:val="clear" w:color="auto" w:fill="DDD9C4"/>
          </w:tcPr>
          <w:p w14:paraId="6B29541D" w14:textId="77777777" w:rsidR="00A02ACE" w:rsidRDefault="005F30CF">
            <w:pPr>
              <w:spacing w:line="360" w:lineRule="auto"/>
              <w:rPr>
                <w:rFonts w:ascii="Calibri" w:eastAsia="Calibri" w:hAnsi="Calibri" w:cs="Calibri"/>
                <w:sz w:val="20"/>
                <w:szCs w:val="20"/>
              </w:rPr>
            </w:pPr>
            <w:proofErr w:type="gramStart"/>
            <w:r>
              <w:rPr>
                <w:rFonts w:ascii="Calibri" w:eastAsia="Calibri" w:hAnsi="Calibri" w:cs="Calibri"/>
                <w:b/>
                <w:sz w:val="20"/>
                <w:szCs w:val="20"/>
              </w:rPr>
              <w:t>Pesticide  residue</w:t>
            </w:r>
            <w:proofErr w:type="gramEnd"/>
            <w:r>
              <w:rPr>
                <w:rFonts w:ascii="Calibri" w:eastAsia="Calibri" w:hAnsi="Calibri" w:cs="Calibri"/>
                <w:b/>
                <w:sz w:val="20"/>
                <w:szCs w:val="20"/>
              </w:rPr>
              <w:t xml:space="preserve"> Monitoring </w:t>
            </w:r>
          </w:p>
        </w:tc>
        <w:tc>
          <w:tcPr>
            <w:tcW w:w="600" w:type="dxa"/>
            <w:shd w:val="clear" w:color="auto" w:fill="auto"/>
          </w:tcPr>
          <w:p w14:paraId="6B29541E" w14:textId="77777777" w:rsidR="00A02ACE" w:rsidRDefault="00A02ACE">
            <w:pPr>
              <w:jc w:val="center"/>
              <w:rPr>
                <w:rFonts w:ascii="Calibri" w:eastAsia="Calibri" w:hAnsi="Calibri" w:cs="Calibri"/>
                <w:b/>
                <w:sz w:val="20"/>
                <w:szCs w:val="20"/>
              </w:rPr>
            </w:pPr>
          </w:p>
        </w:tc>
        <w:tc>
          <w:tcPr>
            <w:tcW w:w="570" w:type="dxa"/>
            <w:shd w:val="clear" w:color="auto" w:fill="auto"/>
          </w:tcPr>
          <w:p w14:paraId="6B29541F" w14:textId="77777777" w:rsidR="00A02ACE" w:rsidRDefault="00A02ACE">
            <w:pPr>
              <w:jc w:val="center"/>
              <w:rPr>
                <w:rFonts w:ascii="Calibri" w:eastAsia="Calibri" w:hAnsi="Calibri" w:cs="Calibri"/>
                <w:b/>
                <w:sz w:val="20"/>
                <w:szCs w:val="20"/>
              </w:rPr>
            </w:pPr>
          </w:p>
        </w:tc>
        <w:tc>
          <w:tcPr>
            <w:tcW w:w="660" w:type="dxa"/>
          </w:tcPr>
          <w:p w14:paraId="6B295420"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21" w14:textId="77777777" w:rsidR="00A02ACE" w:rsidRDefault="00A02ACE">
            <w:pPr>
              <w:jc w:val="center"/>
              <w:rPr>
                <w:rFonts w:ascii="Calibri" w:eastAsia="Calibri" w:hAnsi="Calibri" w:cs="Calibri"/>
                <w:b/>
                <w:sz w:val="20"/>
                <w:szCs w:val="20"/>
              </w:rPr>
            </w:pPr>
          </w:p>
        </w:tc>
      </w:tr>
      <w:tr w:rsidR="00A02ACE" w14:paraId="6B295429" w14:textId="77777777">
        <w:trPr>
          <w:jc w:val="center"/>
        </w:trPr>
        <w:tc>
          <w:tcPr>
            <w:tcW w:w="1208" w:type="dxa"/>
            <w:shd w:val="clear" w:color="auto" w:fill="auto"/>
          </w:tcPr>
          <w:p w14:paraId="6B29542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12.3.17.1C</w:t>
            </w:r>
          </w:p>
        </w:tc>
        <w:tc>
          <w:tcPr>
            <w:tcW w:w="7277" w:type="dxa"/>
            <w:shd w:val="clear" w:color="auto" w:fill="auto"/>
          </w:tcPr>
          <w:p w14:paraId="6B295424" w14:textId="77777777" w:rsidR="00A02ACE" w:rsidRPr="00A87AA5" w:rsidRDefault="005F30CF">
            <w:pPr>
              <w:jc w:val="both"/>
              <w:rPr>
                <w:rFonts w:ascii="Calibri" w:eastAsia="Calibri" w:hAnsi="Calibri" w:cs="Calibri"/>
                <w:color w:val="FF0000"/>
                <w:sz w:val="20"/>
                <w:szCs w:val="20"/>
              </w:rPr>
            </w:pPr>
            <w:r w:rsidRPr="00A87AA5">
              <w:rPr>
                <w:rFonts w:ascii="Calibri" w:eastAsia="Calibri" w:hAnsi="Calibri" w:cs="Calibri"/>
                <w:color w:val="FF0000"/>
                <w:sz w:val="20"/>
                <w:szCs w:val="20"/>
              </w:rPr>
              <w:t xml:space="preserve">There is deliberate effort based on risk assessment to minimize pesticide residues through periodical residue analysis. Pre-harvest and post-harvest sampling and analysis is highly recommended. Operators are in possession of up to date </w:t>
            </w:r>
            <w:proofErr w:type="gramStart"/>
            <w:r w:rsidRPr="00A87AA5">
              <w:rPr>
                <w:rFonts w:ascii="Calibri" w:eastAsia="Calibri" w:hAnsi="Calibri" w:cs="Calibri"/>
                <w:color w:val="FF0000"/>
                <w:sz w:val="20"/>
                <w:szCs w:val="20"/>
              </w:rPr>
              <w:t>National  Maximum</w:t>
            </w:r>
            <w:proofErr w:type="gramEnd"/>
            <w:r w:rsidRPr="00A87AA5">
              <w:rPr>
                <w:rFonts w:ascii="Calibri" w:eastAsia="Calibri" w:hAnsi="Calibri" w:cs="Calibri"/>
                <w:color w:val="FF0000"/>
                <w:sz w:val="20"/>
                <w:szCs w:val="20"/>
              </w:rPr>
              <w:t xml:space="preserve"> Residue Levels (MRLs) requirements or as set by the importing country</w:t>
            </w:r>
          </w:p>
        </w:tc>
        <w:tc>
          <w:tcPr>
            <w:tcW w:w="600" w:type="dxa"/>
            <w:shd w:val="clear" w:color="auto" w:fill="auto"/>
          </w:tcPr>
          <w:p w14:paraId="6B295425"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426" w14:textId="77777777" w:rsidR="00A02ACE" w:rsidRDefault="00A02ACE">
            <w:pPr>
              <w:jc w:val="center"/>
              <w:rPr>
                <w:rFonts w:ascii="Calibri" w:eastAsia="Calibri" w:hAnsi="Calibri" w:cs="Calibri"/>
                <w:b/>
                <w:sz w:val="20"/>
                <w:szCs w:val="20"/>
              </w:rPr>
            </w:pPr>
          </w:p>
        </w:tc>
        <w:tc>
          <w:tcPr>
            <w:tcW w:w="660" w:type="dxa"/>
          </w:tcPr>
          <w:p w14:paraId="6B295427"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28" w14:textId="3D0AA667" w:rsidR="00A02ACE" w:rsidRDefault="00CF05CC">
            <w:pPr>
              <w:jc w:val="center"/>
              <w:rPr>
                <w:rFonts w:ascii="Calibri" w:eastAsia="Calibri" w:hAnsi="Calibri" w:cs="Calibri"/>
                <w:b/>
                <w:sz w:val="20"/>
                <w:szCs w:val="20"/>
              </w:rPr>
            </w:pPr>
            <w:r>
              <w:rPr>
                <w:rFonts w:ascii="Calibri" w:eastAsia="Calibri" w:hAnsi="Calibri" w:cs="Calibri"/>
                <w:b/>
                <w:sz w:val="20"/>
                <w:szCs w:val="20"/>
              </w:rPr>
              <w:t xml:space="preserve">Analysis </w:t>
            </w:r>
            <w:r w:rsidR="00521355">
              <w:rPr>
                <w:rFonts w:ascii="Calibri" w:eastAsia="Calibri" w:hAnsi="Calibri" w:cs="Calibri"/>
                <w:b/>
                <w:sz w:val="20"/>
                <w:szCs w:val="20"/>
              </w:rPr>
              <w:t>scheduled for December 2022</w:t>
            </w:r>
          </w:p>
        </w:tc>
      </w:tr>
      <w:tr w:rsidR="00A02ACE" w14:paraId="6B295430" w14:textId="77777777">
        <w:trPr>
          <w:jc w:val="center"/>
        </w:trPr>
        <w:tc>
          <w:tcPr>
            <w:tcW w:w="1208" w:type="dxa"/>
            <w:shd w:val="clear" w:color="auto" w:fill="auto"/>
          </w:tcPr>
          <w:p w14:paraId="6B29542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12.3.17.2C</w:t>
            </w:r>
          </w:p>
        </w:tc>
        <w:tc>
          <w:tcPr>
            <w:tcW w:w="7277" w:type="dxa"/>
            <w:shd w:val="clear" w:color="auto" w:fill="auto"/>
          </w:tcPr>
          <w:p w14:paraId="6B29542B" w14:textId="77777777" w:rsidR="00A02ACE" w:rsidRPr="00A87AA5" w:rsidRDefault="005F30CF">
            <w:pPr>
              <w:jc w:val="both"/>
              <w:rPr>
                <w:rFonts w:ascii="Calibri" w:eastAsia="Calibri" w:hAnsi="Calibri" w:cs="Calibri"/>
                <w:color w:val="FF0000"/>
                <w:sz w:val="20"/>
                <w:szCs w:val="20"/>
              </w:rPr>
            </w:pPr>
            <w:r w:rsidRPr="00A87AA5">
              <w:rPr>
                <w:rFonts w:ascii="Calibri" w:eastAsia="Calibri" w:hAnsi="Calibri" w:cs="Calibri"/>
                <w:color w:val="FF0000"/>
                <w:sz w:val="20"/>
                <w:szCs w:val="20"/>
              </w:rPr>
              <w:t xml:space="preserve">The operator </w:t>
            </w:r>
            <w:proofErr w:type="gramStart"/>
            <w:r w:rsidRPr="00A87AA5">
              <w:rPr>
                <w:rFonts w:ascii="Calibri" w:eastAsia="Calibri" w:hAnsi="Calibri" w:cs="Calibri"/>
                <w:color w:val="FF0000"/>
                <w:sz w:val="20"/>
                <w:szCs w:val="20"/>
              </w:rPr>
              <w:t>is able to</w:t>
            </w:r>
            <w:proofErr w:type="gramEnd"/>
            <w:r w:rsidRPr="00A87AA5">
              <w:rPr>
                <w:rFonts w:ascii="Calibri" w:eastAsia="Calibri" w:hAnsi="Calibri" w:cs="Calibri"/>
                <w:color w:val="FF0000"/>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6B29542C"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42D" w14:textId="77777777" w:rsidR="00A02ACE" w:rsidRDefault="00A02ACE">
            <w:pPr>
              <w:jc w:val="center"/>
              <w:rPr>
                <w:rFonts w:ascii="Calibri" w:eastAsia="Calibri" w:hAnsi="Calibri" w:cs="Calibri"/>
                <w:b/>
                <w:sz w:val="20"/>
                <w:szCs w:val="20"/>
              </w:rPr>
            </w:pPr>
          </w:p>
        </w:tc>
        <w:tc>
          <w:tcPr>
            <w:tcW w:w="660" w:type="dxa"/>
          </w:tcPr>
          <w:p w14:paraId="6B29542E"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2F" w14:textId="77777777" w:rsidR="00A02ACE" w:rsidRDefault="00A02ACE">
            <w:pPr>
              <w:jc w:val="center"/>
              <w:rPr>
                <w:rFonts w:ascii="Calibri" w:eastAsia="Calibri" w:hAnsi="Calibri" w:cs="Calibri"/>
                <w:b/>
                <w:sz w:val="20"/>
                <w:szCs w:val="20"/>
              </w:rPr>
            </w:pPr>
          </w:p>
        </w:tc>
      </w:tr>
      <w:tr w:rsidR="00A02ACE" w14:paraId="6B295437" w14:textId="77777777">
        <w:trPr>
          <w:jc w:val="center"/>
        </w:trPr>
        <w:tc>
          <w:tcPr>
            <w:tcW w:w="1208" w:type="dxa"/>
            <w:shd w:val="clear" w:color="auto" w:fill="auto"/>
          </w:tcPr>
          <w:p w14:paraId="6B29543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12.3.17.3C</w:t>
            </w:r>
          </w:p>
        </w:tc>
        <w:tc>
          <w:tcPr>
            <w:tcW w:w="7277" w:type="dxa"/>
            <w:shd w:val="clear" w:color="auto" w:fill="auto"/>
          </w:tcPr>
          <w:p w14:paraId="6B295432" w14:textId="77777777" w:rsidR="00A02ACE" w:rsidRPr="00A87AA5" w:rsidRDefault="005F30CF">
            <w:pPr>
              <w:jc w:val="both"/>
              <w:rPr>
                <w:rFonts w:ascii="Calibri" w:eastAsia="Calibri" w:hAnsi="Calibri" w:cs="Calibri"/>
                <w:color w:val="FF0000"/>
                <w:sz w:val="20"/>
                <w:szCs w:val="20"/>
              </w:rPr>
            </w:pPr>
            <w:r w:rsidRPr="00A87AA5">
              <w:rPr>
                <w:rFonts w:ascii="Calibri" w:eastAsia="Calibri" w:hAnsi="Calibri" w:cs="Calibri"/>
                <w:color w:val="FF0000"/>
                <w:sz w:val="20"/>
                <w:szCs w:val="20"/>
              </w:rPr>
              <w:t xml:space="preserve">The operator </w:t>
            </w:r>
            <w:proofErr w:type="gramStart"/>
            <w:r w:rsidRPr="00A87AA5">
              <w:rPr>
                <w:rFonts w:ascii="Calibri" w:eastAsia="Calibri" w:hAnsi="Calibri" w:cs="Calibri"/>
                <w:color w:val="FF0000"/>
                <w:sz w:val="20"/>
                <w:szCs w:val="20"/>
              </w:rPr>
              <w:t>is able to</w:t>
            </w:r>
            <w:proofErr w:type="gramEnd"/>
            <w:r w:rsidRPr="00A87AA5">
              <w:rPr>
                <w:rFonts w:ascii="Calibri" w:eastAsia="Calibri" w:hAnsi="Calibri" w:cs="Calibri"/>
                <w:color w:val="FF0000"/>
                <w:sz w:val="20"/>
                <w:szCs w:val="20"/>
              </w:rPr>
              <w:t xml:space="preserve"> produce evidence of residue testing and document the results of such analyses for at least 12 Months.</w:t>
            </w:r>
          </w:p>
        </w:tc>
        <w:tc>
          <w:tcPr>
            <w:tcW w:w="600" w:type="dxa"/>
            <w:shd w:val="clear" w:color="auto" w:fill="auto"/>
          </w:tcPr>
          <w:p w14:paraId="6B295433"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434" w14:textId="77777777" w:rsidR="00A02ACE" w:rsidRDefault="00A02ACE">
            <w:pPr>
              <w:jc w:val="center"/>
              <w:rPr>
                <w:rFonts w:ascii="Calibri" w:eastAsia="Calibri" w:hAnsi="Calibri" w:cs="Calibri"/>
                <w:b/>
                <w:sz w:val="20"/>
                <w:szCs w:val="20"/>
              </w:rPr>
            </w:pPr>
          </w:p>
        </w:tc>
        <w:tc>
          <w:tcPr>
            <w:tcW w:w="660" w:type="dxa"/>
          </w:tcPr>
          <w:p w14:paraId="6B295435"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36" w14:textId="77777777" w:rsidR="00A02ACE" w:rsidRDefault="00A02ACE">
            <w:pPr>
              <w:jc w:val="center"/>
              <w:rPr>
                <w:rFonts w:ascii="Calibri" w:eastAsia="Calibri" w:hAnsi="Calibri" w:cs="Calibri"/>
                <w:b/>
                <w:sz w:val="20"/>
                <w:szCs w:val="20"/>
              </w:rPr>
            </w:pPr>
          </w:p>
        </w:tc>
      </w:tr>
      <w:tr w:rsidR="00A02ACE" w14:paraId="6B29543E" w14:textId="77777777">
        <w:trPr>
          <w:trHeight w:val="420"/>
          <w:jc w:val="center"/>
        </w:trPr>
        <w:tc>
          <w:tcPr>
            <w:tcW w:w="1208" w:type="dxa"/>
            <w:shd w:val="clear" w:color="auto" w:fill="auto"/>
          </w:tcPr>
          <w:p w14:paraId="6B29543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12.3.17.4C</w:t>
            </w:r>
          </w:p>
        </w:tc>
        <w:tc>
          <w:tcPr>
            <w:tcW w:w="7277" w:type="dxa"/>
            <w:shd w:val="clear" w:color="auto" w:fill="auto"/>
          </w:tcPr>
          <w:p w14:paraId="6B295439" w14:textId="77777777" w:rsidR="00A02ACE" w:rsidRPr="00A87AA5" w:rsidRDefault="005F30CF">
            <w:pPr>
              <w:spacing w:line="360" w:lineRule="auto"/>
              <w:jc w:val="both"/>
              <w:rPr>
                <w:rFonts w:ascii="Calibri" w:eastAsia="Calibri" w:hAnsi="Calibri" w:cs="Calibri"/>
                <w:color w:val="FF0000"/>
                <w:sz w:val="20"/>
                <w:szCs w:val="20"/>
              </w:rPr>
            </w:pPr>
            <w:r w:rsidRPr="00A87AA5">
              <w:rPr>
                <w:rFonts w:ascii="Calibri" w:eastAsia="Calibri" w:hAnsi="Calibri" w:cs="Calibri"/>
                <w:color w:val="FF0000"/>
                <w:sz w:val="20"/>
                <w:szCs w:val="20"/>
              </w:rPr>
              <w:t>The operator has established a written action plan in the event of the Maximum Residue Level (MRLs) being exceeded.</w:t>
            </w:r>
          </w:p>
        </w:tc>
        <w:tc>
          <w:tcPr>
            <w:tcW w:w="600" w:type="dxa"/>
            <w:shd w:val="clear" w:color="auto" w:fill="auto"/>
          </w:tcPr>
          <w:p w14:paraId="6B29543A"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43B" w14:textId="77777777" w:rsidR="00A02ACE" w:rsidRDefault="00A02ACE">
            <w:pPr>
              <w:jc w:val="center"/>
              <w:rPr>
                <w:rFonts w:ascii="Calibri" w:eastAsia="Calibri" w:hAnsi="Calibri" w:cs="Calibri"/>
                <w:b/>
                <w:sz w:val="20"/>
                <w:szCs w:val="20"/>
              </w:rPr>
            </w:pPr>
          </w:p>
        </w:tc>
        <w:tc>
          <w:tcPr>
            <w:tcW w:w="660" w:type="dxa"/>
          </w:tcPr>
          <w:p w14:paraId="6B29543C"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3D" w14:textId="5C9E899E" w:rsidR="00A02ACE" w:rsidRDefault="00A02ACE">
            <w:pPr>
              <w:jc w:val="center"/>
              <w:rPr>
                <w:rFonts w:ascii="Calibri" w:eastAsia="Calibri" w:hAnsi="Calibri" w:cs="Calibri"/>
                <w:b/>
                <w:sz w:val="20"/>
                <w:szCs w:val="20"/>
              </w:rPr>
            </w:pPr>
          </w:p>
        </w:tc>
      </w:tr>
      <w:tr w:rsidR="00A02ACE" w14:paraId="6B295446" w14:textId="77777777">
        <w:trPr>
          <w:jc w:val="center"/>
        </w:trPr>
        <w:tc>
          <w:tcPr>
            <w:tcW w:w="1208" w:type="dxa"/>
            <w:shd w:val="clear" w:color="auto" w:fill="DDD9C4"/>
          </w:tcPr>
          <w:p w14:paraId="6B29543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w:t>
            </w:r>
          </w:p>
        </w:tc>
        <w:tc>
          <w:tcPr>
            <w:tcW w:w="7277" w:type="dxa"/>
            <w:shd w:val="clear" w:color="auto" w:fill="DDD9C4"/>
          </w:tcPr>
          <w:p w14:paraId="6B295440" w14:textId="77777777" w:rsidR="00A02ACE" w:rsidRDefault="005F30CF">
            <w:pPr>
              <w:pBdr>
                <w:top w:val="nil"/>
                <w:left w:val="nil"/>
                <w:bottom w:val="nil"/>
                <w:right w:val="nil"/>
                <w:between w:val="nil"/>
              </w:pBdr>
              <w:tabs>
                <w:tab w:val="left" w:pos="1080"/>
              </w:tabs>
              <w:jc w:val="both"/>
              <w:rPr>
                <w:rFonts w:ascii="Calibri" w:eastAsia="Calibri" w:hAnsi="Calibri" w:cs="Calibri"/>
                <w:b/>
                <w:color w:val="000000"/>
                <w:sz w:val="20"/>
                <w:szCs w:val="20"/>
              </w:rPr>
            </w:pPr>
            <w:r>
              <w:rPr>
                <w:rFonts w:ascii="Calibri" w:eastAsia="Calibri" w:hAnsi="Calibri" w:cs="Calibri"/>
                <w:b/>
                <w:color w:val="000000"/>
                <w:sz w:val="20"/>
                <w:szCs w:val="20"/>
              </w:rPr>
              <w:t xml:space="preserve">Harvesting and postharvest handling of produce </w:t>
            </w:r>
          </w:p>
          <w:p w14:paraId="6B295441" w14:textId="77777777" w:rsidR="00A02ACE" w:rsidRDefault="00A02ACE">
            <w:pPr>
              <w:jc w:val="both"/>
              <w:rPr>
                <w:rFonts w:ascii="Calibri" w:eastAsia="Calibri" w:hAnsi="Calibri" w:cs="Calibri"/>
                <w:sz w:val="20"/>
                <w:szCs w:val="20"/>
              </w:rPr>
            </w:pPr>
          </w:p>
        </w:tc>
        <w:tc>
          <w:tcPr>
            <w:tcW w:w="600" w:type="dxa"/>
            <w:shd w:val="clear" w:color="auto" w:fill="auto"/>
          </w:tcPr>
          <w:p w14:paraId="6B295442" w14:textId="77777777" w:rsidR="00A02ACE" w:rsidRDefault="00A02ACE">
            <w:pPr>
              <w:jc w:val="center"/>
              <w:rPr>
                <w:rFonts w:ascii="Calibri" w:eastAsia="Calibri" w:hAnsi="Calibri" w:cs="Calibri"/>
                <w:b/>
                <w:sz w:val="20"/>
                <w:szCs w:val="20"/>
              </w:rPr>
            </w:pPr>
          </w:p>
        </w:tc>
        <w:tc>
          <w:tcPr>
            <w:tcW w:w="570" w:type="dxa"/>
            <w:shd w:val="clear" w:color="auto" w:fill="auto"/>
          </w:tcPr>
          <w:p w14:paraId="6B295443" w14:textId="77777777" w:rsidR="00A02ACE" w:rsidRDefault="00A02ACE">
            <w:pPr>
              <w:jc w:val="center"/>
              <w:rPr>
                <w:rFonts w:ascii="Calibri" w:eastAsia="Calibri" w:hAnsi="Calibri" w:cs="Calibri"/>
                <w:b/>
                <w:sz w:val="20"/>
                <w:szCs w:val="20"/>
              </w:rPr>
            </w:pPr>
          </w:p>
        </w:tc>
        <w:tc>
          <w:tcPr>
            <w:tcW w:w="660" w:type="dxa"/>
          </w:tcPr>
          <w:p w14:paraId="6B295444"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45" w14:textId="77777777" w:rsidR="00A02ACE" w:rsidRDefault="00A02ACE">
            <w:pPr>
              <w:jc w:val="center"/>
              <w:rPr>
                <w:rFonts w:ascii="Calibri" w:eastAsia="Calibri" w:hAnsi="Calibri" w:cs="Calibri"/>
                <w:b/>
                <w:sz w:val="20"/>
                <w:szCs w:val="20"/>
              </w:rPr>
            </w:pPr>
          </w:p>
        </w:tc>
      </w:tr>
      <w:tr w:rsidR="00A02ACE" w14:paraId="6B29544D" w14:textId="77777777" w:rsidTr="003241CE">
        <w:trPr>
          <w:jc w:val="center"/>
        </w:trPr>
        <w:tc>
          <w:tcPr>
            <w:tcW w:w="1208" w:type="dxa"/>
            <w:shd w:val="clear" w:color="auto" w:fill="FFFF00"/>
          </w:tcPr>
          <w:p w14:paraId="6B29544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w:t>
            </w:r>
          </w:p>
        </w:tc>
        <w:tc>
          <w:tcPr>
            <w:tcW w:w="7277" w:type="dxa"/>
            <w:shd w:val="clear" w:color="auto" w:fill="FFFF00"/>
          </w:tcPr>
          <w:p w14:paraId="6B29544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Workers are trained and supervised closely to ensure that the produce is harvested in the right way and at the correct maturity. Training and supervision procedures are documented. Smoking, eating, </w:t>
            </w:r>
            <w:proofErr w:type="gramStart"/>
            <w:r>
              <w:rPr>
                <w:rFonts w:ascii="Calibri" w:eastAsia="Calibri" w:hAnsi="Calibri" w:cs="Calibri"/>
                <w:sz w:val="20"/>
                <w:szCs w:val="20"/>
              </w:rPr>
              <w:t>chewing</w:t>
            </w:r>
            <w:proofErr w:type="gramEnd"/>
            <w:r>
              <w:rPr>
                <w:rFonts w:ascii="Calibri" w:eastAsia="Calibri" w:hAnsi="Calibri" w:cs="Calibri"/>
                <w:sz w:val="20"/>
                <w:szCs w:val="20"/>
              </w:rPr>
              <w:t xml:space="preserve"> and drinking is permitted in designated areas away from immediate vicinity of harvesting, grading, packing, or storage operations. Signs are displayed to this effect.</w:t>
            </w:r>
          </w:p>
        </w:tc>
        <w:tc>
          <w:tcPr>
            <w:tcW w:w="600" w:type="dxa"/>
            <w:shd w:val="clear" w:color="auto" w:fill="FFFF00"/>
          </w:tcPr>
          <w:p w14:paraId="6B295449"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4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4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4C" w14:textId="381FCD13" w:rsidR="00A02ACE" w:rsidRDefault="008B39AC">
            <w:pPr>
              <w:jc w:val="center"/>
              <w:rPr>
                <w:rFonts w:ascii="Calibri" w:eastAsia="Calibri" w:hAnsi="Calibri" w:cs="Calibri"/>
                <w:b/>
                <w:sz w:val="20"/>
                <w:szCs w:val="20"/>
              </w:rPr>
            </w:pPr>
            <w:r>
              <w:rPr>
                <w:rFonts w:ascii="Calibri" w:eastAsia="Calibri" w:hAnsi="Calibri" w:cs="Calibri"/>
                <w:b/>
                <w:sz w:val="20"/>
                <w:szCs w:val="20"/>
              </w:rPr>
              <w:t>Agronomist supervised harvesting</w:t>
            </w:r>
          </w:p>
        </w:tc>
      </w:tr>
      <w:tr w:rsidR="00A02ACE" w14:paraId="6B295455" w14:textId="77777777" w:rsidTr="003241CE">
        <w:trPr>
          <w:jc w:val="center"/>
        </w:trPr>
        <w:tc>
          <w:tcPr>
            <w:tcW w:w="1208" w:type="dxa"/>
            <w:vMerge w:val="restart"/>
            <w:shd w:val="clear" w:color="auto" w:fill="FFFF00"/>
          </w:tcPr>
          <w:p w14:paraId="6B29544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13.0.1A</w:t>
            </w:r>
          </w:p>
        </w:tc>
        <w:tc>
          <w:tcPr>
            <w:tcW w:w="7277" w:type="dxa"/>
            <w:shd w:val="clear" w:color="auto" w:fill="FFFF00"/>
          </w:tcPr>
          <w:p w14:paraId="6B29544F"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Product Integrity</w:t>
            </w:r>
          </w:p>
          <w:p w14:paraId="6B295450" w14:textId="77777777" w:rsidR="00A02ACE" w:rsidRDefault="00A02ACE">
            <w:pPr>
              <w:jc w:val="both"/>
              <w:rPr>
                <w:rFonts w:ascii="Calibri" w:eastAsia="Calibri" w:hAnsi="Calibri" w:cs="Calibri"/>
                <w:sz w:val="20"/>
                <w:szCs w:val="20"/>
              </w:rPr>
            </w:pPr>
          </w:p>
        </w:tc>
        <w:tc>
          <w:tcPr>
            <w:tcW w:w="600" w:type="dxa"/>
            <w:shd w:val="clear" w:color="auto" w:fill="FFFF00"/>
          </w:tcPr>
          <w:p w14:paraId="6B295451"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45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5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54" w14:textId="77777777" w:rsidR="00A02ACE" w:rsidRDefault="00A02ACE">
            <w:pPr>
              <w:jc w:val="center"/>
              <w:rPr>
                <w:rFonts w:ascii="Calibri" w:eastAsia="Calibri" w:hAnsi="Calibri" w:cs="Calibri"/>
                <w:b/>
                <w:sz w:val="20"/>
                <w:szCs w:val="20"/>
              </w:rPr>
            </w:pPr>
          </w:p>
        </w:tc>
      </w:tr>
      <w:tr w:rsidR="00A02ACE" w14:paraId="6B29545C" w14:textId="77777777" w:rsidTr="003241CE">
        <w:trPr>
          <w:jc w:val="center"/>
        </w:trPr>
        <w:tc>
          <w:tcPr>
            <w:tcW w:w="1208" w:type="dxa"/>
            <w:vMerge/>
            <w:shd w:val="clear" w:color="auto" w:fill="FFFF00"/>
          </w:tcPr>
          <w:p w14:paraId="6B295456"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45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Operators has ensured the integrity of product consignment throughout the handling </w:t>
            </w:r>
            <w:proofErr w:type="gramStart"/>
            <w:r>
              <w:rPr>
                <w:rFonts w:ascii="Calibri" w:eastAsia="Calibri" w:hAnsi="Calibri" w:cs="Calibri"/>
                <w:sz w:val="20"/>
                <w:szCs w:val="20"/>
              </w:rPr>
              <w:t>phases  including</w:t>
            </w:r>
            <w:proofErr w:type="gramEnd"/>
            <w:r>
              <w:rPr>
                <w:rFonts w:ascii="Calibri" w:eastAsia="Calibri" w:hAnsi="Calibri" w:cs="Calibri"/>
                <w:sz w:val="20"/>
                <w:szCs w:val="20"/>
              </w:rPr>
              <w:t xml:space="preserve"> storage, transportation, repackaging where necessary, and loading into a freight vessel</w:t>
            </w:r>
          </w:p>
        </w:tc>
        <w:tc>
          <w:tcPr>
            <w:tcW w:w="600" w:type="dxa"/>
            <w:shd w:val="clear" w:color="auto" w:fill="FFFF00"/>
          </w:tcPr>
          <w:p w14:paraId="6B295458" w14:textId="7EC48B5A" w:rsidR="00A02ACE" w:rsidRDefault="00A02ACE">
            <w:pPr>
              <w:jc w:val="center"/>
              <w:rPr>
                <w:rFonts w:ascii="Calibri" w:eastAsia="Calibri" w:hAnsi="Calibri" w:cs="Calibri"/>
                <w:b/>
                <w:sz w:val="20"/>
                <w:szCs w:val="20"/>
              </w:rPr>
            </w:pPr>
          </w:p>
        </w:tc>
        <w:tc>
          <w:tcPr>
            <w:tcW w:w="570" w:type="dxa"/>
            <w:shd w:val="clear" w:color="auto" w:fill="FFFF00"/>
          </w:tcPr>
          <w:p w14:paraId="6B295459" w14:textId="5522F1B5" w:rsidR="00A02ACE" w:rsidRDefault="00317B78">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45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5B" w14:textId="72409541" w:rsidR="00A02ACE" w:rsidRDefault="0036469C">
            <w:pPr>
              <w:jc w:val="center"/>
              <w:rPr>
                <w:rFonts w:ascii="Calibri" w:eastAsia="Calibri" w:hAnsi="Calibri" w:cs="Calibri"/>
                <w:b/>
                <w:sz w:val="20"/>
                <w:szCs w:val="20"/>
              </w:rPr>
            </w:pPr>
            <w:r>
              <w:rPr>
                <w:rFonts w:ascii="Calibri" w:eastAsia="Calibri" w:hAnsi="Calibri" w:cs="Calibri"/>
                <w:b/>
                <w:sz w:val="20"/>
                <w:szCs w:val="20"/>
              </w:rPr>
              <w:t xml:space="preserve">Traceability was found not to be </w:t>
            </w:r>
            <w:proofErr w:type="spellStart"/>
            <w:proofErr w:type="gramStart"/>
            <w:r>
              <w:rPr>
                <w:rFonts w:ascii="Calibri" w:eastAsia="Calibri" w:hAnsi="Calibri" w:cs="Calibri"/>
                <w:b/>
                <w:sz w:val="20"/>
                <w:szCs w:val="20"/>
              </w:rPr>
              <w:t>appropriate</w:t>
            </w:r>
            <w:r w:rsidR="007C5F02">
              <w:rPr>
                <w:rFonts w:ascii="Calibri" w:eastAsia="Calibri" w:hAnsi="Calibri" w:cs="Calibri"/>
                <w:b/>
                <w:sz w:val="20"/>
                <w:szCs w:val="20"/>
              </w:rPr>
              <w:t>,harvest</w:t>
            </w:r>
            <w:proofErr w:type="spellEnd"/>
            <w:proofErr w:type="gramEnd"/>
            <w:r w:rsidR="007C5F02">
              <w:rPr>
                <w:rFonts w:ascii="Calibri" w:eastAsia="Calibri" w:hAnsi="Calibri" w:cs="Calibri"/>
                <w:b/>
                <w:sz w:val="20"/>
                <w:szCs w:val="20"/>
              </w:rPr>
              <w:t xml:space="preserve"> done on 21,25,26</w:t>
            </w:r>
            <w:r w:rsidR="003671A5">
              <w:rPr>
                <w:rFonts w:ascii="Calibri" w:eastAsia="Calibri" w:hAnsi="Calibri" w:cs="Calibri"/>
                <w:b/>
                <w:sz w:val="20"/>
                <w:szCs w:val="20"/>
              </w:rPr>
              <w:t>,29 and 31</w:t>
            </w:r>
            <w:r w:rsidR="003671A5" w:rsidRPr="003671A5">
              <w:rPr>
                <w:rFonts w:ascii="Calibri" w:eastAsia="Calibri" w:hAnsi="Calibri" w:cs="Calibri"/>
                <w:b/>
                <w:sz w:val="20"/>
                <w:szCs w:val="20"/>
                <w:vertAlign w:val="superscript"/>
              </w:rPr>
              <w:t>st</w:t>
            </w:r>
            <w:r w:rsidR="003671A5">
              <w:rPr>
                <w:rFonts w:ascii="Calibri" w:eastAsia="Calibri" w:hAnsi="Calibri" w:cs="Calibri"/>
                <w:b/>
                <w:sz w:val="20"/>
                <w:szCs w:val="20"/>
              </w:rPr>
              <w:t xml:space="preserve"> of October was done from block A and Block B but could not </w:t>
            </w:r>
            <w:proofErr w:type="spellStart"/>
            <w:r w:rsidR="003671A5">
              <w:rPr>
                <w:rFonts w:ascii="Calibri" w:eastAsia="Calibri" w:hAnsi="Calibri" w:cs="Calibri"/>
                <w:b/>
                <w:sz w:val="20"/>
                <w:szCs w:val="20"/>
              </w:rPr>
              <w:t>not</w:t>
            </w:r>
            <w:proofErr w:type="spellEnd"/>
            <w:r w:rsidR="003671A5">
              <w:rPr>
                <w:rFonts w:ascii="Calibri" w:eastAsia="Calibri" w:hAnsi="Calibri" w:cs="Calibri"/>
                <w:b/>
                <w:sz w:val="20"/>
                <w:szCs w:val="20"/>
              </w:rPr>
              <w:t xml:space="preserve"> be established how much was harvested from each block</w:t>
            </w:r>
            <w:r w:rsidR="003130EE">
              <w:rPr>
                <w:rFonts w:ascii="Calibri" w:eastAsia="Calibri" w:hAnsi="Calibri" w:cs="Calibri"/>
                <w:b/>
                <w:sz w:val="20"/>
                <w:szCs w:val="20"/>
              </w:rPr>
              <w:t xml:space="preserve"> as it was sum-up </w:t>
            </w:r>
            <w:proofErr w:type="spellStart"/>
            <w:r w:rsidR="003130EE">
              <w:rPr>
                <w:rFonts w:ascii="Calibri" w:eastAsia="Calibri" w:hAnsi="Calibri" w:cs="Calibri"/>
                <w:b/>
                <w:sz w:val="20"/>
                <w:szCs w:val="20"/>
              </w:rPr>
              <w:t>together</w:t>
            </w:r>
            <w:r w:rsidR="0003354F">
              <w:rPr>
                <w:rFonts w:ascii="Calibri" w:eastAsia="Calibri" w:hAnsi="Calibri" w:cs="Calibri"/>
                <w:b/>
                <w:sz w:val="20"/>
                <w:szCs w:val="20"/>
              </w:rPr>
              <w:t>.Sampled</w:t>
            </w:r>
            <w:proofErr w:type="spellEnd"/>
            <w:r w:rsidR="0003354F">
              <w:rPr>
                <w:rFonts w:ascii="Calibri" w:eastAsia="Calibri" w:hAnsi="Calibri" w:cs="Calibri"/>
                <w:b/>
                <w:sz w:val="20"/>
                <w:szCs w:val="20"/>
              </w:rPr>
              <w:t xml:space="preserve"> crates seen in the receiving </w:t>
            </w:r>
            <w:proofErr w:type="spellStart"/>
            <w:r w:rsidR="0003354F">
              <w:rPr>
                <w:rFonts w:ascii="Calibri" w:eastAsia="Calibri" w:hAnsi="Calibri" w:cs="Calibri"/>
                <w:b/>
                <w:sz w:val="20"/>
                <w:szCs w:val="20"/>
              </w:rPr>
              <w:t>coldstor</w:t>
            </w:r>
            <w:proofErr w:type="spellEnd"/>
            <w:r w:rsidR="0003354F">
              <w:rPr>
                <w:rFonts w:ascii="Calibri" w:eastAsia="Calibri" w:hAnsi="Calibri" w:cs="Calibri"/>
                <w:b/>
                <w:sz w:val="20"/>
                <w:szCs w:val="20"/>
              </w:rPr>
              <w:t xml:space="preserve"> had more than one traceability sticker with different information</w:t>
            </w:r>
            <w:r w:rsidR="00557F97">
              <w:rPr>
                <w:rFonts w:ascii="Calibri" w:eastAsia="Calibri" w:hAnsi="Calibri" w:cs="Calibri"/>
                <w:b/>
                <w:sz w:val="20"/>
                <w:szCs w:val="20"/>
              </w:rPr>
              <w:t xml:space="preserve"> e.g. date of harvesting</w:t>
            </w:r>
          </w:p>
        </w:tc>
      </w:tr>
      <w:tr w:rsidR="00A02ACE" w14:paraId="6B295463" w14:textId="77777777">
        <w:trPr>
          <w:jc w:val="center"/>
        </w:trPr>
        <w:tc>
          <w:tcPr>
            <w:tcW w:w="1208" w:type="dxa"/>
            <w:vMerge w:val="restart"/>
            <w:shd w:val="clear" w:color="auto" w:fill="FFFFFF"/>
          </w:tcPr>
          <w:p w14:paraId="6B29545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13.0.2</w:t>
            </w:r>
          </w:p>
        </w:tc>
        <w:tc>
          <w:tcPr>
            <w:tcW w:w="7277" w:type="dxa"/>
            <w:shd w:val="clear" w:color="auto" w:fill="DDD9C4"/>
          </w:tcPr>
          <w:p w14:paraId="6B29545E"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Machinery </w:t>
            </w:r>
          </w:p>
        </w:tc>
        <w:tc>
          <w:tcPr>
            <w:tcW w:w="600" w:type="dxa"/>
            <w:shd w:val="clear" w:color="auto" w:fill="auto"/>
          </w:tcPr>
          <w:p w14:paraId="6B29545F" w14:textId="77777777" w:rsidR="00A02ACE" w:rsidRDefault="00A02ACE">
            <w:pPr>
              <w:jc w:val="center"/>
              <w:rPr>
                <w:rFonts w:ascii="Calibri" w:eastAsia="Calibri" w:hAnsi="Calibri" w:cs="Calibri"/>
                <w:b/>
                <w:sz w:val="20"/>
                <w:szCs w:val="20"/>
              </w:rPr>
            </w:pPr>
          </w:p>
        </w:tc>
        <w:tc>
          <w:tcPr>
            <w:tcW w:w="570" w:type="dxa"/>
            <w:shd w:val="clear" w:color="auto" w:fill="auto"/>
          </w:tcPr>
          <w:p w14:paraId="6B295460" w14:textId="77777777" w:rsidR="00A02ACE" w:rsidRDefault="00A02ACE">
            <w:pPr>
              <w:jc w:val="center"/>
              <w:rPr>
                <w:rFonts w:ascii="Calibri" w:eastAsia="Calibri" w:hAnsi="Calibri" w:cs="Calibri"/>
                <w:b/>
                <w:sz w:val="20"/>
                <w:szCs w:val="20"/>
              </w:rPr>
            </w:pPr>
          </w:p>
        </w:tc>
        <w:tc>
          <w:tcPr>
            <w:tcW w:w="660" w:type="dxa"/>
          </w:tcPr>
          <w:p w14:paraId="6B29546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62" w14:textId="77777777" w:rsidR="00A02ACE" w:rsidRDefault="00A02ACE">
            <w:pPr>
              <w:jc w:val="center"/>
              <w:rPr>
                <w:rFonts w:ascii="Calibri" w:eastAsia="Calibri" w:hAnsi="Calibri" w:cs="Calibri"/>
                <w:b/>
                <w:sz w:val="20"/>
                <w:szCs w:val="20"/>
              </w:rPr>
            </w:pPr>
          </w:p>
        </w:tc>
      </w:tr>
      <w:tr w:rsidR="00A02ACE" w14:paraId="6B29546B" w14:textId="77777777">
        <w:trPr>
          <w:jc w:val="center"/>
        </w:trPr>
        <w:tc>
          <w:tcPr>
            <w:tcW w:w="1208" w:type="dxa"/>
            <w:vMerge/>
            <w:shd w:val="clear" w:color="auto" w:fill="FFFFFF"/>
          </w:tcPr>
          <w:p w14:paraId="6B295464"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auto"/>
          </w:tcPr>
          <w:p w14:paraId="6B29546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Machinery that </w:t>
            </w:r>
            <w:proofErr w:type="gramStart"/>
            <w:r>
              <w:rPr>
                <w:rFonts w:ascii="Calibri" w:eastAsia="Calibri" w:hAnsi="Calibri" w:cs="Calibri"/>
                <w:sz w:val="20"/>
                <w:szCs w:val="20"/>
              </w:rPr>
              <w:t>comes into contact with</w:t>
            </w:r>
            <w:proofErr w:type="gramEnd"/>
            <w:r>
              <w:rPr>
                <w:rFonts w:ascii="Calibri" w:eastAsia="Calibri" w:hAnsi="Calibri" w:cs="Calibri"/>
                <w:sz w:val="20"/>
                <w:szCs w:val="20"/>
              </w:rPr>
              <w:t xml:space="preserve"> produce are of a design that prevent contamination of the product, be readily cleaned and well maintained</w:t>
            </w:r>
          </w:p>
          <w:p w14:paraId="6B295466" w14:textId="77777777" w:rsidR="00A02ACE" w:rsidRDefault="00A02ACE">
            <w:pPr>
              <w:jc w:val="both"/>
              <w:rPr>
                <w:rFonts w:ascii="Calibri" w:eastAsia="Calibri" w:hAnsi="Calibri" w:cs="Calibri"/>
                <w:sz w:val="20"/>
                <w:szCs w:val="20"/>
              </w:rPr>
            </w:pPr>
          </w:p>
        </w:tc>
        <w:tc>
          <w:tcPr>
            <w:tcW w:w="600" w:type="dxa"/>
            <w:shd w:val="clear" w:color="auto" w:fill="auto"/>
          </w:tcPr>
          <w:p w14:paraId="6B295467"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468" w14:textId="77777777" w:rsidR="00A02ACE" w:rsidRDefault="00A02ACE">
            <w:pPr>
              <w:jc w:val="center"/>
              <w:rPr>
                <w:rFonts w:ascii="Calibri" w:eastAsia="Calibri" w:hAnsi="Calibri" w:cs="Calibri"/>
                <w:b/>
                <w:sz w:val="20"/>
                <w:szCs w:val="20"/>
              </w:rPr>
            </w:pPr>
          </w:p>
        </w:tc>
        <w:tc>
          <w:tcPr>
            <w:tcW w:w="660" w:type="dxa"/>
          </w:tcPr>
          <w:p w14:paraId="6B295469"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6A" w14:textId="0C93E858" w:rsidR="00A02ACE" w:rsidRDefault="00A02ACE">
            <w:pPr>
              <w:jc w:val="center"/>
              <w:rPr>
                <w:rFonts w:ascii="Calibri" w:eastAsia="Calibri" w:hAnsi="Calibri" w:cs="Calibri"/>
                <w:b/>
                <w:sz w:val="20"/>
                <w:szCs w:val="20"/>
              </w:rPr>
            </w:pPr>
          </w:p>
        </w:tc>
      </w:tr>
      <w:tr w:rsidR="00A02ACE" w14:paraId="6B295472" w14:textId="77777777">
        <w:trPr>
          <w:jc w:val="center"/>
        </w:trPr>
        <w:tc>
          <w:tcPr>
            <w:tcW w:w="1208" w:type="dxa"/>
            <w:shd w:val="clear" w:color="auto" w:fill="DDD9C4"/>
          </w:tcPr>
          <w:p w14:paraId="6B29546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w:t>
            </w:r>
          </w:p>
        </w:tc>
        <w:tc>
          <w:tcPr>
            <w:tcW w:w="7277" w:type="dxa"/>
            <w:shd w:val="clear" w:color="auto" w:fill="DDD9C4"/>
          </w:tcPr>
          <w:p w14:paraId="6B29546D"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Harvesting hygiene</w:t>
            </w:r>
          </w:p>
        </w:tc>
        <w:tc>
          <w:tcPr>
            <w:tcW w:w="600" w:type="dxa"/>
            <w:shd w:val="clear" w:color="auto" w:fill="auto"/>
          </w:tcPr>
          <w:p w14:paraId="6B29546E" w14:textId="77777777" w:rsidR="00A02ACE" w:rsidRDefault="00A02ACE">
            <w:pPr>
              <w:jc w:val="center"/>
              <w:rPr>
                <w:rFonts w:ascii="Calibri" w:eastAsia="Calibri" w:hAnsi="Calibri" w:cs="Calibri"/>
                <w:b/>
                <w:sz w:val="20"/>
                <w:szCs w:val="20"/>
              </w:rPr>
            </w:pPr>
          </w:p>
        </w:tc>
        <w:tc>
          <w:tcPr>
            <w:tcW w:w="570" w:type="dxa"/>
            <w:shd w:val="clear" w:color="auto" w:fill="auto"/>
          </w:tcPr>
          <w:p w14:paraId="6B29546F" w14:textId="77777777" w:rsidR="00A02ACE" w:rsidRDefault="00A02ACE">
            <w:pPr>
              <w:jc w:val="center"/>
              <w:rPr>
                <w:rFonts w:ascii="Calibri" w:eastAsia="Calibri" w:hAnsi="Calibri" w:cs="Calibri"/>
                <w:b/>
                <w:sz w:val="20"/>
                <w:szCs w:val="20"/>
              </w:rPr>
            </w:pPr>
          </w:p>
        </w:tc>
        <w:tc>
          <w:tcPr>
            <w:tcW w:w="660" w:type="dxa"/>
          </w:tcPr>
          <w:p w14:paraId="6B295470"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71" w14:textId="77777777" w:rsidR="00A02ACE" w:rsidRDefault="00A02ACE">
            <w:pPr>
              <w:jc w:val="center"/>
              <w:rPr>
                <w:rFonts w:ascii="Calibri" w:eastAsia="Calibri" w:hAnsi="Calibri" w:cs="Calibri"/>
                <w:b/>
                <w:sz w:val="20"/>
                <w:szCs w:val="20"/>
              </w:rPr>
            </w:pPr>
          </w:p>
        </w:tc>
      </w:tr>
      <w:tr w:rsidR="00A02ACE" w14:paraId="6B295479" w14:textId="77777777" w:rsidTr="003241CE">
        <w:trPr>
          <w:jc w:val="center"/>
        </w:trPr>
        <w:tc>
          <w:tcPr>
            <w:tcW w:w="1208" w:type="dxa"/>
            <w:shd w:val="clear" w:color="auto" w:fill="FFFF00"/>
          </w:tcPr>
          <w:p w14:paraId="6B29547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13.1.1A</w:t>
            </w:r>
          </w:p>
        </w:tc>
        <w:tc>
          <w:tcPr>
            <w:tcW w:w="7277" w:type="dxa"/>
            <w:shd w:val="clear" w:color="auto" w:fill="FFFF00"/>
          </w:tcPr>
          <w:p w14:paraId="6B29547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firm/grower has a documented hygiene procedure for handling of produce premised </w:t>
            </w:r>
            <w:proofErr w:type="gramStart"/>
            <w:r>
              <w:rPr>
                <w:rFonts w:ascii="Calibri" w:eastAsia="Calibri" w:hAnsi="Calibri" w:cs="Calibri"/>
                <w:sz w:val="20"/>
                <w:szCs w:val="20"/>
              </w:rPr>
              <w:t>on the basis of</w:t>
            </w:r>
            <w:proofErr w:type="gramEnd"/>
            <w:r>
              <w:rPr>
                <w:rFonts w:ascii="Calibri" w:eastAsia="Calibri" w:hAnsi="Calibri" w:cs="Calibri"/>
                <w:sz w:val="20"/>
                <w:szCs w:val="20"/>
              </w:rPr>
              <w:t xml:space="preserve"> a risk assessment.</w:t>
            </w:r>
          </w:p>
        </w:tc>
        <w:tc>
          <w:tcPr>
            <w:tcW w:w="600" w:type="dxa"/>
            <w:shd w:val="clear" w:color="auto" w:fill="FFFF00"/>
          </w:tcPr>
          <w:p w14:paraId="6B295475"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7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7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78" w14:textId="77777777" w:rsidR="00A02ACE" w:rsidRDefault="00A02ACE">
            <w:pPr>
              <w:jc w:val="center"/>
              <w:rPr>
                <w:rFonts w:ascii="Calibri" w:eastAsia="Calibri" w:hAnsi="Calibri" w:cs="Calibri"/>
                <w:b/>
                <w:sz w:val="20"/>
                <w:szCs w:val="20"/>
              </w:rPr>
            </w:pPr>
          </w:p>
        </w:tc>
      </w:tr>
      <w:tr w:rsidR="00A02ACE" w14:paraId="6B295480" w14:textId="77777777" w:rsidTr="003241CE">
        <w:trPr>
          <w:jc w:val="center"/>
        </w:trPr>
        <w:tc>
          <w:tcPr>
            <w:tcW w:w="1208" w:type="dxa"/>
            <w:shd w:val="clear" w:color="auto" w:fill="FFFF00"/>
          </w:tcPr>
          <w:p w14:paraId="6B29547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13.1.2A</w:t>
            </w:r>
          </w:p>
        </w:tc>
        <w:tc>
          <w:tcPr>
            <w:tcW w:w="7277" w:type="dxa"/>
            <w:shd w:val="clear" w:color="auto" w:fill="FFFF00"/>
          </w:tcPr>
          <w:p w14:paraId="6B29547B"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is a regular risk assessment of the hygiene aspect of the harvesting procedures/operations.</w:t>
            </w:r>
          </w:p>
        </w:tc>
        <w:tc>
          <w:tcPr>
            <w:tcW w:w="600" w:type="dxa"/>
            <w:shd w:val="clear" w:color="auto" w:fill="FFFF00"/>
          </w:tcPr>
          <w:p w14:paraId="6B29547C"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7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7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7F" w14:textId="1A81F3DF" w:rsidR="00A02ACE" w:rsidRDefault="00B17A0F">
            <w:pPr>
              <w:jc w:val="center"/>
              <w:rPr>
                <w:rFonts w:ascii="Calibri" w:eastAsia="Calibri" w:hAnsi="Calibri" w:cs="Calibri"/>
                <w:b/>
                <w:sz w:val="20"/>
                <w:szCs w:val="20"/>
              </w:rPr>
            </w:pPr>
            <w:r>
              <w:rPr>
                <w:rFonts w:ascii="Calibri" w:eastAsia="Calibri" w:hAnsi="Calibri" w:cs="Calibri"/>
                <w:b/>
                <w:sz w:val="20"/>
                <w:szCs w:val="20"/>
              </w:rPr>
              <w:t xml:space="preserve">Harvesting process hygiene risk assessment </w:t>
            </w:r>
            <w:r w:rsidR="00521355">
              <w:rPr>
                <w:rFonts w:ascii="Calibri" w:eastAsia="Calibri" w:hAnsi="Calibri" w:cs="Calibri"/>
                <w:b/>
                <w:sz w:val="20"/>
                <w:szCs w:val="20"/>
              </w:rPr>
              <w:t>was maintained</w:t>
            </w:r>
          </w:p>
        </w:tc>
      </w:tr>
      <w:tr w:rsidR="00A02ACE" w14:paraId="6B295487" w14:textId="77777777" w:rsidTr="003241CE">
        <w:trPr>
          <w:jc w:val="center"/>
        </w:trPr>
        <w:tc>
          <w:tcPr>
            <w:tcW w:w="1208" w:type="dxa"/>
            <w:shd w:val="clear" w:color="auto" w:fill="FFFF00"/>
          </w:tcPr>
          <w:p w14:paraId="6B29548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13.1.3A</w:t>
            </w:r>
            <w:r>
              <w:rPr>
                <w:rFonts w:ascii="Calibri" w:eastAsia="Calibri" w:hAnsi="Calibri" w:cs="Calibri"/>
                <w:sz w:val="20"/>
                <w:szCs w:val="20"/>
              </w:rPr>
              <w:tab/>
            </w:r>
          </w:p>
        </w:tc>
        <w:tc>
          <w:tcPr>
            <w:tcW w:w="7277" w:type="dxa"/>
            <w:shd w:val="clear" w:color="auto" w:fill="FFFF00"/>
          </w:tcPr>
          <w:p w14:paraId="6B295482"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containers, harvesting tools and other harvesting </w:t>
            </w:r>
            <w:proofErr w:type="spellStart"/>
            <w:r>
              <w:rPr>
                <w:rFonts w:ascii="Calibri" w:eastAsia="Calibri" w:hAnsi="Calibri" w:cs="Calibri"/>
                <w:sz w:val="20"/>
                <w:szCs w:val="20"/>
              </w:rPr>
              <w:t>equipments</w:t>
            </w:r>
            <w:proofErr w:type="spellEnd"/>
            <w:r>
              <w:rPr>
                <w:rFonts w:ascii="Calibri" w:eastAsia="Calibri" w:hAnsi="Calibri" w:cs="Calibri"/>
                <w:sz w:val="20"/>
                <w:szCs w:val="20"/>
              </w:rPr>
              <w:t xml:space="preserve"> that are continuously used are appropriately cleaned, </w:t>
            </w:r>
            <w:proofErr w:type="gramStart"/>
            <w:r>
              <w:rPr>
                <w:rFonts w:ascii="Calibri" w:eastAsia="Calibri" w:hAnsi="Calibri" w:cs="Calibri"/>
                <w:sz w:val="20"/>
                <w:szCs w:val="20"/>
              </w:rPr>
              <w:t>disinfected</w:t>
            </w:r>
            <w:proofErr w:type="gramEnd"/>
            <w:r>
              <w:rPr>
                <w:rFonts w:ascii="Calibri" w:eastAsia="Calibri" w:hAnsi="Calibri" w:cs="Calibri"/>
                <w:sz w:val="20"/>
                <w:szCs w:val="20"/>
              </w:rPr>
              <w:t xml:space="preserve"> and maintained in tandem with the risk assessments. Produce handling containers are strictly for the produce and not any other use </w:t>
            </w:r>
            <w:proofErr w:type="gramStart"/>
            <w:r>
              <w:rPr>
                <w:rFonts w:ascii="Calibri" w:eastAsia="Calibri" w:hAnsi="Calibri" w:cs="Calibri"/>
                <w:sz w:val="20"/>
                <w:szCs w:val="20"/>
              </w:rPr>
              <w:t>e.g.</w:t>
            </w:r>
            <w:proofErr w:type="gramEnd"/>
            <w:r>
              <w:rPr>
                <w:rFonts w:ascii="Calibri" w:eastAsia="Calibri" w:hAnsi="Calibri" w:cs="Calibri"/>
                <w:sz w:val="20"/>
                <w:szCs w:val="20"/>
              </w:rPr>
              <w:t xml:space="preserve"> chemicals, plant debris, etc. </w:t>
            </w:r>
            <w:proofErr w:type="spellStart"/>
            <w:r>
              <w:rPr>
                <w:rFonts w:ascii="Calibri" w:eastAsia="Calibri" w:hAnsi="Calibri" w:cs="Calibri"/>
                <w:sz w:val="20"/>
                <w:szCs w:val="20"/>
              </w:rPr>
              <w:t>Colour</w:t>
            </w:r>
            <w:proofErr w:type="spellEnd"/>
            <w:r>
              <w:rPr>
                <w:rFonts w:ascii="Calibri" w:eastAsia="Calibri" w:hAnsi="Calibri" w:cs="Calibri"/>
                <w:sz w:val="20"/>
                <w:szCs w:val="20"/>
              </w:rPr>
              <w:t xml:space="preserve"> codes, symbols or any other means may be used to distinguish containers for various uses.</w:t>
            </w:r>
          </w:p>
        </w:tc>
        <w:tc>
          <w:tcPr>
            <w:tcW w:w="600" w:type="dxa"/>
            <w:shd w:val="clear" w:color="auto" w:fill="FFFF00"/>
          </w:tcPr>
          <w:p w14:paraId="6B295483"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8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8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86" w14:textId="77777777" w:rsidR="00A02ACE" w:rsidRDefault="00A02ACE">
            <w:pPr>
              <w:jc w:val="center"/>
              <w:rPr>
                <w:rFonts w:ascii="Calibri" w:eastAsia="Calibri" w:hAnsi="Calibri" w:cs="Calibri"/>
                <w:b/>
                <w:sz w:val="20"/>
                <w:szCs w:val="20"/>
              </w:rPr>
            </w:pPr>
          </w:p>
        </w:tc>
      </w:tr>
      <w:tr w:rsidR="00A02ACE" w14:paraId="6B29548E" w14:textId="77777777" w:rsidTr="003241CE">
        <w:trPr>
          <w:jc w:val="center"/>
        </w:trPr>
        <w:tc>
          <w:tcPr>
            <w:tcW w:w="1208" w:type="dxa"/>
            <w:shd w:val="clear" w:color="auto" w:fill="FFFF00"/>
          </w:tcPr>
          <w:p w14:paraId="6B29548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13.1.4A</w:t>
            </w:r>
          </w:p>
        </w:tc>
        <w:tc>
          <w:tcPr>
            <w:tcW w:w="7277" w:type="dxa"/>
            <w:shd w:val="clear" w:color="auto" w:fill="FFFF00"/>
          </w:tcPr>
          <w:p w14:paraId="6B29548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 planned washing program ensures </w:t>
            </w:r>
            <w:proofErr w:type="gramStart"/>
            <w:r>
              <w:rPr>
                <w:rFonts w:ascii="Calibri" w:eastAsia="Calibri" w:hAnsi="Calibri" w:cs="Calibri"/>
                <w:sz w:val="20"/>
                <w:szCs w:val="20"/>
              </w:rPr>
              <w:t>that ,harvesting</w:t>
            </w:r>
            <w:proofErr w:type="gramEnd"/>
            <w:r>
              <w:rPr>
                <w:rFonts w:ascii="Calibri" w:eastAsia="Calibri" w:hAnsi="Calibri" w:cs="Calibri"/>
                <w:sz w:val="20"/>
                <w:szCs w:val="20"/>
              </w:rPr>
              <w:t xml:space="preserve"> containers such as plastic field buckets  or crates that can be easily cleaned are used and   are free from contamination</w:t>
            </w:r>
          </w:p>
        </w:tc>
        <w:tc>
          <w:tcPr>
            <w:tcW w:w="600" w:type="dxa"/>
            <w:shd w:val="clear" w:color="auto" w:fill="FFFF00"/>
          </w:tcPr>
          <w:p w14:paraId="6B29548A"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8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8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8D" w14:textId="77777777" w:rsidR="00A02ACE" w:rsidRDefault="00A02ACE">
            <w:pPr>
              <w:jc w:val="center"/>
              <w:rPr>
                <w:rFonts w:ascii="Calibri" w:eastAsia="Calibri" w:hAnsi="Calibri" w:cs="Calibri"/>
                <w:b/>
                <w:sz w:val="20"/>
                <w:szCs w:val="20"/>
              </w:rPr>
            </w:pPr>
          </w:p>
        </w:tc>
      </w:tr>
      <w:tr w:rsidR="00A02ACE" w14:paraId="6B295495" w14:textId="77777777" w:rsidTr="003241CE">
        <w:trPr>
          <w:jc w:val="center"/>
        </w:trPr>
        <w:tc>
          <w:tcPr>
            <w:tcW w:w="1208" w:type="dxa"/>
            <w:shd w:val="clear" w:color="auto" w:fill="FFFF00"/>
          </w:tcPr>
          <w:p w14:paraId="6B29548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13.1.5A</w:t>
            </w:r>
          </w:p>
        </w:tc>
        <w:tc>
          <w:tcPr>
            <w:tcW w:w="7277" w:type="dxa"/>
            <w:shd w:val="clear" w:color="auto" w:fill="FFFF00"/>
          </w:tcPr>
          <w:p w14:paraId="6B29549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Cleaning water is free from microbial and, chemical contaminants, and other foreign matter.</w:t>
            </w:r>
          </w:p>
        </w:tc>
        <w:tc>
          <w:tcPr>
            <w:tcW w:w="600" w:type="dxa"/>
            <w:shd w:val="clear" w:color="auto" w:fill="FFFF00"/>
          </w:tcPr>
          <w:p w14:paraId="6B295491"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9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9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94" w14:textId="77777777" w:rsidR="00A02ACE" w:rsidRDefault="00A02ACE">
            <w:pPr>
              <w:jc w:val="center"/>
              <w:rPr>
                <w:rFonts w:ascii="Calibri" w:eastAsia="Calibri" w:hAnsi="Calibri" w:cs="Calibri"/>
                <w:b/>
                <w:sz w:val="20"/>
                <w:szCs w:val="20"/>
              </w:rPr>
            </w:pPr>
          </w:p>
        </w:tc>
      </w:tr>
      <w:tr w:rsidR="00A02ACE" w14:paraId="6B29549C" w14:textId="77777777" w:rsidTr="003241CE">
        <w:trPr>
          <w:jc w:val="center"/>
        </w:trPr>
        <w:tc>
          <w:tcPr>
            <w:tcW w:w="1208" w:type="dxa"/>
            <w:shd w:val="clear" w:color="auto" w:fill="FFFF00"/>
          </w:tcPr>
          <w:p w14:paraId="6B29549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13.1.6A</w:t>
            </w:r>
          </w:p>
        </w:tc>
        <w:tc>
          <w:tcPr>
            <w:tcW w:w="7277" w:type="dxa"/>
            <w:shd w:val="clear" w:color="auto" w:fill="FFFF00"/>
          </w:tcPr>
          <w:p w14:paraId="6B295497" w14:textId="77777777" w:rsidR="00A02ACE" w:rsidRPr="0062571D" w:rsidRDefault="005F30CF">
            <w:pPr>
              <w:tabs>
                <w:tab w:val="left" w:pos="1080"/>
              </w:tabs>
              <w:jc w:val="both"/>
              <w:rPr>
                <w:rFonts w:ascii="Calibri" w:eastAsia="Calibri" w:hAnsi="Calibri" w:cs="Calibri"/>
                <w:color w:val="FF0000"/>
                <w:sz w:val="20"/>
                <w:szCs w:val="20"/>
              </w:rPr>
            </w:pPr>
            <w:r w:rsidRPr="0062571D">
              <w:rPr>
                <w:rFonts w:ascii="Calibri" w:eastAsia="Calibri" w:hAnsi="Calibri" w:cs="Calibri"/>
                <w:color w:val="FF0000"/>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6B295498"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9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9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9B" w14:textId="05377589" w:rsidR="00A02ACE" w:rsidRDefault="00A02ACE">
            <w:pPr>
              <w:jc w:val="center"/>
              <w:rPr>
                <w:rFonts w:ascii="Calibri" w:eastAsia="Calibri" w:hAnsi="Calibri" w:cs="Calibri"/>
                <w:b/>
                <w:sz w:val="20"/>
                <w:szCs w:val="20"/>
              </w:rPr>
            </w:pPr>
          </w:p>
        </w:tc>
      </w:tr>
      <w:tr w:rsidR="00A02ACE" w14:paraId="6B2954A3" w14:textId="77777777" w:rsidTr="003241CE">
        <w:trPr>
          <w:jc w:val="center"/>
        </w:trPr>
        <w:tc>
          <w:tcPr>
            <w:tcW w:w="1208" w:type="dxa"/>
            <w:shd w:val="clear" w:color="auto" w:fill="FFFF00"/>
          </w:tcPr>
          <w:p w14:paraId="6B29549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13.1.7A</w:t>
            </w:r>
          </w:p>
        </w:tc>
        <w:tc>
          <w:tcPr>
            <w:tcW w:w="7277" w:type="dxa"/>
            <w:shd w:val="clear" w:color="auto" w:fill="FFFF00"/>
          </w:tcPr>
          <w:p w14:paraId="6B29549E"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6B29549F"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A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A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A2" w14:textId="3BA4CBC2" w:rsidR="00A02ACE" w:rsidRDefault="00A02ACE">
            <w:pPr>
              <w:jc w:val="center"/>
              <w:rPr>
                <w:rFonts w:ascii="Calibri" w:eastAsia="Calibri" w:hAnsi="Calibri" w:cs="Calibri"/>
                <w:b/>
                <w:sz w:val="20"/>
                <w:szCs w:val="20"/>
              </w:rPr>
            </w:pPr>
          </w:p>
        </w:tc>
      </w:tr>
      <w:tr w:rsidR="00A02ACE" w14:paraId="6B2954AA" w14:textId="77777777">
        <w:trPr>
          <w:jc w:val="center"/>
        </w:trPr>
        <w:tc>
          <w:tcPr>
            <w:tcW w:w="1208" w:type="dxa"/>
            <w:shd w:val="clear" w:color="auto" w:fill="DDD9C4"/>
          </w:tcPr>
          <w:p w14:paraId="6B2954A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w:t>
            </w:r>
          </w:p>
        </w:tc>
        <w:tc>
          <w:tcPr>
            <w:tcW w:w="7277" w:type="dxa"/>
            <w:shd w:val="clear" w:color="auto" w:fill="DDD9C4"/>
          </w:tcPr>
          <w:p w14:paraId="6B2954A5"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Field </w:t>
            </w:r>
            <w:proofErr w:type="gramStart"/>
            <w:r>
              <w:rPr>
                <w:rFonts w:ascii="Calibri" w:eastAsia="Calibri" w:hAnsi="Calibri" w:cs="Calibri"/>
                <w:b/>
                <w:sz w:val="20"/>
                <w:szCs w:val="20"/>
              </w:rPr>
              <w:t>holding  facility</w:t>
            </w:r>
            <w:proofErr w:type="gramEnd"/>
          </w:p>
        </w:tc>
        <w:tc>
          <w:tcPr>
            <w:tcW w:w="600" w:type="dxa"/>
            <w:shd w:val="clear" w:color="auto" w:fill="auto"/>
          </w:tcPr>
          <w:p w14:paraId="6B2954A6" w14:textId="77777777" w:rsidR="00A02ACE" w:rsidRDefault="00A02ACE">
            <w:pPr>
              <w:jc w:val="center"/>
              <w:rPr>
                <w:rFonts w:ascii="Calibri" w:eastAsia="Calibri" w:hAnsi="Calibri" w:cs="Calibri"/>
                <w:b/>
                <w:sz w:val="20"/>
                <w:szCs w:val="20"/>
              </w:rPr>
            </w:pPr>
          </w:p>
        </w:tc>
        <w:tc>
          <w:tcPr>
            <w:tcW w:w="570" w:type="dxa"/>
            <w:shd w:val="clear" w:color="auto" w:fill="auto"/>
          </w:tcPr>
          <w:p w14:paraId="6B2954A7" w14:textId="77777777" w:rsidR="00A02ACE" w:rsidRDefault="00A02ACE">
            <w:pPr>
              <w:jc w:val="center"/>
              <w:rPr>
                <w:rFonts w:ascii="Calibri" w:eastAsia="Calibri" w:hAnsi="Calibri" w:cs="Calibri"/>
                <w:b/>
                <w:sz w:val="20"/>
                <w:szCs w:val="20"/>
              </w:rPr>
            </w:pPr>
          </w:p>
        </w:tc>
        <w:tc>
          <w:tcPr>
            <w:tcW w:w="660" w:type="dxa"/>
          </w:tcPr>
          <w:p w14:paraId="6B2954A8"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A9" w14:textId="77777777" w:rsidR="00A02ACE" w:rsidRDefault="00A02ACE">
            <w:pPr>
              <w:jc w:val="center"/>
              <w:rPr>
                <w:rFonts w:ascii="Calibri" w:eastAsia="Calibri" w:hAnsi="Calibri" w:cs="Calibri"/>
                <w:b/>
                <w:sz w:val="20"/>
                <w:szCs w:val="20"/>
              </w:rPr>
            </w:pPr>
          </w:p>
        </w:tc>
      </w:tr>
      <w:tr w:rsidR="00A02ACE" w14:paraId="6B2954B1" w14:textId="77777777" w:rsidTr="003241CE">
        <w:trPr>
          <w:jc w:val="center"/>
        </w:trPr>
        <w:tc>
          <w:tcPr>
            <w:tcW w:w="1208" w:type="dxa"/>
            <w:shd w:val="clear" w:color="auto" w:fill="FFFF00"/>
          </w:tcPr>
          <w:p w14:paraId="6B2954A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w:t>
            </w:r>
            <w:proofErr w:type="gramStart"/>
            <w:r>
              <w:rPr>
                <w:rFonts w:ascii="Calibri" w:eastAsia="Calibri" w:hAnsi="Calibri" w:cs="Calibri"/>
                <w:b/>
                <w:sz w:val="20"/>
                <w:szCs w:val="20"/>
              </w:rPr>
              <w:t>1.A</w:t>
            </w:r>
            <w:proofErr w:type="gramEnd"/>
          </w:p>
        </w:tc>
        <w:tc>
          <w:tcPr>
            <w:tcW w:w="7277" w:type="dxa"/>
            <w:shd w:val="clear" w:color="auto" w:fill="FFFF00"/>
          </w:tcPr>
          <w:p w14:paraId="6B2954A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6B2954AD"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A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A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B0" w14:textId="77777777" w:rsidR="00A02ACE" w:rsidRDefault="00A02ACE">
            <w:pPr>
              <w:jc w:val="center"/>
              <w:rPr>
                <w:rFonts w:ascii="Calibri" w:eastAsia="Calibri" w:hAnsi="Calibri" w:cs="Calibri"/>
                <w:b/>
                <w:sz w:val="20"/>
                <w:szCs w:val="20"/>
              </w:rPr>
            </w:pPr>
          </w:p>
        </w:tc>
      </w:tr>
      <w:tr w:rsidR="00A02ACE" w14:paraId="6B2954B9" w14:textId="77777777" w:rsidTr="003241CE">
        <w:trPr>
          <w:jc w:val="center"/>
        </w:trPr>
        <w:tc>
          <w:tcPr>
            <w:tcW w:w="1208" w:type="dxa"/>
            <w:shd w:val="clear" w:color="auto" w:fill="FFFF00"/>
          </w:tcPr>
          <w:p w14:paraId="6B2954B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13.2.2A</w:t>
            </w:r>
          </w:p>
        </w:tc>
        <w:tc>
          <w:tcPr>
            <w:tcW w:w="7277" w:type="dxa"/>
            <w:shd w:val="clear" w:color="auto" w:fill="FFFF00"/>
          </w:tcPr>
          <w:p w14:paraId="6B2954B3"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w:t>
            </w:r>
            <w:proofErr w:type="gramStart"/>
            <w:r>
              <w:rPr>
                <w:rFonts w:ascii="Calibri" w:eastAsia="Calibri" w:hAnsi="Calibri" w:cs="Calibri"/>
                <w:sz w:val="20"/>
                <w:szCs w:val="20"/>
              </w:rPr>
              <w:t>insect</w:t>
            </w:r>
            <w:proofErr w:type="gramEnd"/>
            <w:r>
              <w:rPr>
                <w:rFonts w:ascii="Calibri" w:eastAsia="Calibri" w:hAnsi="Calibri" w:cs="Calibri"/>
                <w:sz w:val="20"/>
                <w:szCs w:val="20"/>
              </w:rPr>
              <w:t xml:space="preserve"> and other pest ingress. </w:t>
            </w:r>
          </w:p>
          <w:p w14:paraId="6B2954B4"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The facility is designed to protect the produce and the packaging material from any adverse weather.</w:t>
            </w:r>
          </w:p>
        </w:tc>
        <w:tc>
          <w:tcPr>
            <w:tcW w:w="600" w:type="dxa"/>
            <w:shd w:val="clear" w:color="auto" w:fill="FFFF00"/>
          </w:tcPr>
          <w:p w14:paraId="6B2954B5"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B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B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B8" w14:textId="77777777" w:rsidR="00A02ACE" w:rsidRDefault="00A02ACE">
            <w:pPr>
              <w:jc w:val="center"/>
              <w:rPr>
                <w:rFonts w:ascii="Calibri" w:eastAsia="Calibri" w:hAnsi="Calibri" w:cs="Calibri"/>
                <w:b/>
                <w:sz w:val="20"/>
                <w:szCs w:val="20"/>
              </w:rPr>
            </w:pPr>
          </w:p>
        </w:tc>
      </w:tr>
      <w:tr w:rsidR="00A02ACE" w14:paraId="6B2954C0" w14:textId="77777777" w:rsidTr="003241CE">
        <w:trPr>
          <w:jc w:val="center"/>
        </w:trPr>
        <w:tc>
          <w:tcPr>
            <w:tcW w:w="1208" w:type="dxa"/>
            <w:shd w:val="clear" w:color="auto" w:fill="FFFF00"/>
          </w:tcPr>
          <w:p w14:paraId="6B2954B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13.2.3A</w:t>
            </w:r>
          </w:p>
        </w:tc>
        <w:tc>
          <w:tcPr>
            <w:tcW w:w="7277" w:type="dxa"/>
            <w:shd w:val="clear" w:color="auto" w:fill="FFFF00"/>
          </w:tcPr>
          <w:p w14:paraId="6B2954BB"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Packaging material are of food grade and of such a design as to protect the produce from any contamination or compromise integrity of the produce.</w:t>
            </w:r>
          </w:p>
        </w:tc>
        <w:tc>
          <w:tcPr>
            <w:tcW w:w="600" w:type="dxa"/>
            <w:shd w:val="clear" w:color="auto" w:fill="FFFF00"/>
          </w:tcPr>
          <w:p w14:paraId="6B2954BC"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4B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BE"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4BF"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Packing not done at the farm</w:t>
            </w:r>
          </w:p>
        </w:tc>
      </w:tr>
      <w:tr w:rsidR="00A02ACE" w14:paraId="6B2954C7" w14:textId="77777777">
        <w:trPr>
          <w:jc w:val="center"/>
        </w:trPr>
        <w:tc>
          <w:tcPr>
            <w:tcW w:w="1208" w:type="dxa"/>
            <w:shd w:val="clear" w:color="auto" w:fill="DDD9C4"/>
          </w:tcPr>
          <w:p w14:paraId="6B2954C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13.3</w:t>
            </w:r>
          </w:p>
        </w:tc>
        <w:tc>
          <w:tcPr>
            <w:tcW w:w="7277" w:type="dxa"/>
            <w:shd w:val="clear" w:color="auto" w:fill="DDD9C4"/>
          </w:tcPr>
          <w:p w14:paraId="6B2954C2"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Pack house premises</w:t>
            </w:r>
          </w:p>
        </w:tc>
        <w:tc>
          <w:tcPr>
            <w:tcW w:w="600" w:type="dxa"/>
            <w:shd w:val="clear" w:color="auto" w:fill="auto"/>
          </w:tcPr>
          <w:p w14:paraId="6B2954C3" w14:textId="77777777" w:rsidR="00A02ACE" w:rsidRDefault="00A02ACE">
            <w:pPr>
              <w:jc w:val="center"/>
              <w:rPr>
                <w:rFonts w:ascii="Calibri" w:eastAsia="Calibri" w:hAnsi="Calibri" w:cs="Calibri"/>
                <w:b/>
                <w:sz w:val="20"/>
                <w:szCs w:val="20"/>
              </w:rPr>
            </w:pPr>
          </w:p>
        </w:tc>
        <w:tc>
          <w:tcPr>
            <w:tcW w:w="570" w:type="dxa"/>
            <w:shd w:val="clear" w:color="auto" w:fill="auto"/>
          </w:tcPr>
          <w:p w14:paraId="6B2954C4" w14:textId="77777777" w:rsidR="00A02ACE" w:rsidRDefault="00A02ACE">
            <w:pPr>
              <w:jc w:val="center"/>
              <w:rPr>
                <w:rFonts w:ascii="Calibri" w:eastAsia="Calibri" w:hAnsi="Calibri" w:cs="Calibri"/>
                <w:b/>
                <w:sz w:val="20"/>
                <w:szCs w:val="20"/>
              </w:rPr>
            </w:pPr>
          </w:p>
        </w:tc>
        <w:tc>
          <w:tcPr>
            <w:tcW w:w="660" w:type="dxa"/>
          </w:tcPr>
          <w:p w14:paraId="6B2954C5"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C6" w14:textId="77777777" w:rsidR="00A02ACE" w:rsidRDefault="00A02ACE">
            <w:pPr>
              <w:jc w:val="center"/>
              <w:rPr>
                <w:rFonts w:ascii="Calibri" w:eastAsia="Calibri" w:hAnsi="Calibri" w:cs="Calibri"/>
                <w:b/>
                <w:sz w:val="20"/>
                <w:szCs w:val="20"/>
              </w:rPr>
            </w:pPr>
          </w:p>
        </w:tc>
      </w:tr>
      <w:tr w:rsidR="00A02ACE" w14:paraId="6B2954CE" w14:textId="77777777" w:rsidTr="003241CE">
        <w:trPr>
          <w:jc w:val="center"/>
        </w:trPr>
        <w:tc>
          <w:tcPr>
            <w:tcW w:w="1208" w:type="dxa"/>
            <w:shd w:val="clear" w:color="auto" w:fill="FFFF00"/>
          </w:tcPr>
          <w:p w14:paraId="6B2954C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13.3.1A</w:t>
            </w:r>
          </w:p>
        </w:tc>
        <w:tc>
          <w:tcPr>
            <w:tcW w:w="7277" w:type="dxa"/>
            <w:shd w:val="clear" w:color="auto" w:fill="FFFF00"/>
          </w:tcPr>
          <w:p w14:paraId="6B2954C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Pack houses are compliant with all relevant national laws relating to working conditions including environmental, fire, electrical, </w:t>
            </w:r>
            <w:proofErr w:type="gramStart"/>
            <w:r>
              <w:rPr>
                <w:rFonts w:ascii="Calibri" w:eastAsia="Calibri" w:hAnsi="Calibri" w:cs="Calibri"/>
                <w:sz w:val="20"/>
                <w:szCs w:val="20"/>
              </w:rPr>
              <w:t>mechanical</w:t>
            </w:r>
            <w:proofErr w:type="gramEnd"/>
            <w:r>
              <w:rPr>
                <w:rFonts w:ascii="Calibri" w:eastAsia="Calibri" w:hAnsi="Calibri" w:cs="Calibri"/>
                <w:sz w:val="20"/>
                <w:szCs w:val="20"/>
              </w:rPr>
              <w:t xml:space="preserve">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6B2954CA"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C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C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CD" w14:textId="0EC03F47" w:rsidR="00A02ACE" w:rsidRDefault="00A02ACE">
            <w:pPr>
              <w:jc w:val="center"/>
              <w:rPr>
                <w:rFonts w:ascii="Calibri" w:eastAsia="Calibri" w:hAnsi="Calibri" w:cs="Calibri"/>
                <w:b/>
                <w:sz w:val="20"/>
                <w:szCs w:val="20"/>
              </w:rPr>
            </w:pPr>
          </w:p>
        </w:tc>
      </w:tr>
      <w:tr w:rsidR="00A02ACE" w14:paraId="6B2954D5" w14:textId="77777777" w:rsidTr="003241CE">
        <w:trPr>
          <w:jc w:val="center"/>
        </w:trPr>
        <w:tc>
          <w:tcPr>
            <w:tcW w:w="1208" w:type="dxa"/>
            <w:shd w:val="clear" w:color="auto" w:fill="FFFF00"/>
          </w:tcPr>
          <w:p w14:paraId="6B2954C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13.3.2A</w:t>
            </w:r>
          </w:p>
        </w:tc>
        <w:tc>
          <w:tcPr>
            <w:tcW w:w="7277" w:type="dxa"/>
            <w:shd w:val="clear" w:color="auto" w:fill="FFFF00"/>
          </w:tcPr>
          <w:p w14:paraId="6B2954D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operator processes and packs produce </w:t>
            </w:r>
            <w:proofErr w:type="gramStart"/>
            <w:r>
              <w:rPr>
                <w:rFonts w:ascii="Calibri" w:eastAsia="Calibri" w:hAnsi="Calibri" w:cs="Calibri"/>
                <w:sz w:val="20"/>
                <w:szCs w:val="20"/>
              </w:rPr>
              <w:t>in  premises</w:t>
            </w:r>
            <w:proofErr w:type="gramEnd"/>
            <w:r>
              <w:rPr>
                <w:rFonts w:ascii="Calibri" w:eastAsia="Calibri" w:hAnsi="Calibri" w:cs="Calibri"/>
                <w:sz w:val="20"/>
                <w:szCs w:val="20"/>
              </w:rPr>
              <w:t xml:space="preserve"> registered by the relevant competent authority. Growers packing and processing their own produce may do so as </w:t>
            </w:r>
            <w:r>
              <w:rPr>
                <w:rFonts w:ascii="Calibri" w:eastAsia="Calibri" w:hAnsi="Calibri" w:cs="Calibri"/>
                <w:sz w:val="20"/>
                <w:szCs w:val="20"/>
              </w:rPr>
              <w:lastRenderedPageBreak/>
              <w:t>part of the licensed production process, where such processes are limited to their own produce</w:t>
            </w:r>
          </w:p>
        </w:tc>
        <w:tc>
          <w:tcPr>
            <w:tcW w:w="600" w:type="dxa"/>
            <w:shd w:val="clear" w:color="auto" w:fill="FFFF00"/>
          </w:tcPr>
          <w:p w14:paraId="6B2954D1"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6B2954D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D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D4" w14:textId="77777777" w:rsidR="00A02ACE" w:rsidRDefault="00A02ACE">
            <w:pPr>
              <w:jc w:val="center"/>
              <w:rPr>
                <w:rFonts w:ascii="Calibri" w:eastAsia="Calibri" w:hAnsi="Calibri" w:cs="Calibri"/>
                <w:b/>
                <w:sz w:val="20"/>
                <w:szCs w:val="20"/>
              </w:rPr>
            </w:pPr>
          </w:p>
        </w:tc>
      </w:tr>
      <w:tr w:rsidR="00A02ACE" w14:paraId="6B2954DC" w14:textId="77777777" w:rsidTr="003241CE">
        <w:trPr>
          <w:jc w:val="center"/>
        </w:trPr>
        <w:tc>
          <w:tcPr>
            <w:tcW w:w="1208" w:type="dxa"/>
            <w:shd w:val="clear" w:color="auto" w:fill="FFFF00"/>
          </w:tcPr>
          <w:p w14:paraId="6B2954D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13.3.3</w:t>
            </w:r>
          </w:p>
        </w:tc>
        <w:tc>
          <w:tcPr>
            <w:tcW w:w="7277" w:type="dxa"/>
            <w:shd w:val="clear" w:color="auto" w:fill="FFFF00"/>
          </w:tcPr>
          <w:p w14:paraId="6B2954D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Access to premises is restricted to authorized personnel only and signs displayed to that effect.</w:t>
            </w:r>
          </w:p>
        </w:tc>
        <w:tc>
          <w:tcPr>
            <w:tcW w:w="600" w:type="dxa"/>
            <w:shd w:val="clear" w:color="auto" w:fill="FFFF00"/>
          </w:tcPr>
          <w:p w14:paraId="6B2954D8"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D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D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DB"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A security guard only allowed authorized personnel</w:t>
            </w:r>
          </w:p>
        </w:tc>
      </w:tr>
      <w:tr w:rsidR="00A02ACE" w14:paraId="6B2954E3" w14:textId="77777777">
        <w:trPr>
          <w:jc w:val="center"/>
        </w:trPr>
        <w:tc>
          <w:tcPr>
            <w:tcW w:w="1208" w:type="dxa"/>
            <w:shd w:val="clear" w:color="auto" w:fill="DDD9C4"/>
          </w:tcPr>
          <w:p w14:paraId="6B2954D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w:t>
            </w:r>
          </w:p>
        </w:tc>
        <w:tc>
          <w:tcPr>
            <w:tcW w:w="7277" w:type="dxa"/>
            <w:shd w:val="clear" w:color="auto" w:fill="DDD9C4"/>
          </w:tcPr>
          <w:p w14:paraId="6B2954DE"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 xml:space="preserve">Design and Construction of pack house </w:t>
            </w:r>
          </w:p>
        </w:tc>
        <w:tc>
          <w:tcPr>
            <w:tcW w:w="600" w:type="dxa"/>
            <w:shd w:val="clear" w:color="auto" w:fill="auto"/>
          </w:tcPr>
          <w:p w14:paraId="6B2954DF" w14:textId="77777777" w:rsidR="00A02ACE" w:rsidRDefault="00A02ACE">
            <w:pPr>
              <w:jc w:val="center"/>
              <w:rPr>
                <w:rFonts w:ascii="Calibri" w:eastAsia="Calibri" w:hAnsi="Calibri" w:cs="Calibri"/>
                <w:b/>
                <w:sz w:val="20"/>
                <w:szCs w:val="20"/>
              </w:rPr>
            </w:pPr>
          </w:p>
        </w:tc>
        <w:tc>
          <w:tcPr>
            <w:tcW w:w="570" w:type="dxa"/>
            <w:shd w:val="clear" w:color="auto" w:fill="auto"/>
          </w:tcPr>
          <w:p w14:paraId="6B2954E0" w14:textId="77777777" w:rsidR="00A02ACE" w:rsidRDefault="00A02ACE">
            <w:pPr>
              <w:jc w:val="center"/>
              <w:rPr>
                <w:rFonts w:ascii="Calibri" w:eastAsia="Calibri" w:hAnsi="Calibri" w:cs="Calibri"/>
                <w:b/>
                <w:sz w:val="20"/>
                <w:szCs w:val="20"/>
              </w:rPr>
            </w:pPr>
          </w:p>
        </w:tc>
        <w:tc>
          <w:tcPr>
            <w:tcW w:w="660" w:type="dxa"/>
          </w:tcPr>
          <w:p w14:paraId="6B2954E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4E2" w14:textId="77777777" w:rsidR="00A02ACE" w:rsidRDefault="00A02ACE">
            <w:pPr>
              <w:jc w:val="center"/>
              <w:rPr>
                <w:rFonts w:ascii="Calibri" w:eastAsia="Calibri" w:hAnsi="Calibri" w:cs="Calibri"/>
                <w:b/>
                <w:sz w:val="20"/>
                <w:szCs w:val="20"/>
              </w:rPr>
            </w:pPr>
          </w:p>
        </w:tc>
      </w:tr>
      <w:tr w:rsidR="00A02ACE" w14:paraId="6B2954EA" w14:textId="77777777" w:rsidTr="003241CE">
        <w:trPr>
          <w:jc w:val="center"/>
        </w:trPr>
        <w:tc>
          <w:tcPr>
            <w:tcW w:w="1208" w:type="dxa"/>
            <w:shd w:val="clear" w:color="auto" w:fill="FFFF00"/>
          </w:tcPr>
          <w:p w14:paraId="6B2954E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13.5.1A</w:t>
            </w:r>
          </w:p>
        </w:tc>
        <w:tc>
          <w:tcPr>
            <w:tcW w:w="7277" w:type="dxa"/>
            <w:shd w:val="clear" w:color="auto" w:fill="FFFF00"/>
          </w:tcPr>
          <w:p w14:paraId="6B2954E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6B2954E6"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E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E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E9"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 xml:space="preserve">Entry of </w:t>
            </w:r>
            <w:proofErr w:type="spellStart"/>
            <w:r>
              <w:rPr>
                <w:rFonts w:ascii="Calibri" w:eastAsia="Calibri" w:hAnsi="Calibri" w:cs="Calibri"/>
                <w:b/>
                <w:sz w:val="20"/>
                <w:szCs w:val="20"/>
              </w:rPr>
              <w:t>deomestic</w:t>
            </w:r>
            <w:proofErr w:type="spellEnd"/>
            <w:r>
              <w:rPr>
                <w:rFonts w:ascii="Calibri" w:eastAsia="Calibri" w:hAnsi="Calibri" w:cs="Calibri"/>
                <w:b/>
                <w:sz w:val="20"/>
                <w:szCs w:val="20"/>
              </w:rPr>
              <w:t xml:space="preserve"> animals was restricted</w:t>
            </w:r>
          </w:p>
        </w:tc>
      </w:tr>
      <w:tr w:rsidR="00A02ACE" w14:paraId="6B2954F1" w14:textId="77777777" w:rsidTr="003241CE">
        <w:trPr>
          <w:jc w:val="center"/>
        </w:trPr>
        <w:tc>
          <w:tcPr>
            <w:tcW w:w="1208" w:type="dxa"/>
            <w:shd w:val="clear" w:color="auto" w:fill="FFFF00"/>
          </w:tcPr>
          <w:p w14:paraId="6B2954E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13.5.2A</w:t>
            </w:r>
          </w:p>
        </w:tc>
        <w:tc>
          <w:tcPr>
            <w:tcW w:w="7277" w:type="dxa"/>
            <w:shd w:val="clear" w:color="auto" w:fill="FFFF00"/>
          </w:tcPr>
          <w:p w14:paraId="6B2954E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Floors, </w:t>
            </w:r>
            <w:proofErr w:type="gramStart"/>
            <w:r>
              <w:rPr>
                <w:rFonts w:ascii="Calibri" w:eastAsia="Calibri" w:hAnsi="Calibri" w:cs="Calibri"/>
                <w:sz w:val="20"/>
                <w:szCs w:val="20"/>
              </w:rPr>
              <w:t>doors</w:t>
            </w:r>
            <w:proofErr w:type="gramEnd"/>
            <w:r>
              <w:rPr>
                <w:rFonts w:ascii="Calibri" w:eastAsia="Calibri" w:hAnsi="Calibri" w:cs="Calibri"/>
                <w:sz w:val="20"/>
                <w:szCs w:val="20"/>
              </w:rPr>
              <w:t xml:space="preserve">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6B2954ED"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E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E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F0" w14:textId="77777777" w:rsidR="00A02ACE" w:rsidRDefault="00A02ACE">
            <w:pPr>
              <w:jc w:val="center"/>
              <w:rPr>
                <w:rFonts w:ascii="Calibri" w:eastAsia="Calibri" w:hAnsi="Calibri" w:cs="Calibri"/>
                <w:b/>
                <w:sz w:val="20"/>
                <w:szCs w:val="20"/>
              </w:rPr>
            </w:pPr>
          </w:p>
        </w:tc>
      </w:tr>
      <w:tr w:rsidR="00A02ACE" w14:paraId="6B2954F8" w14:textId="77777777" w:rsidTr="003241CE">
        <w:trPr>
          <w:jc w:val="center"/>
        </w:trPr>
        <w:tc>
          <w:tcPr>
            <w:tcW w:w="1208" w:type="dxa"/>
            <w:shd w:val="clear" w:color="auto" w:fill="FFFF00"/>
          </w:tcPr>
          <w:p w14:paraId="6B2954F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13.5.3A</w:t>
            </w:r>
          </w:p>
        </w:tc>
        <w:tc>
          <w:tcPr>
            <w:tcW w:w="7277" w:type="dxa"/>
            <w:shd w:val="clear" w:color="auto" w:fill="FFFF00"/>
          </w:tcPr>
          <w:p w14:paraId="6B2954F3"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Ceiling and overhead fixtures are designed, </w:t>
            </w:r>
            <w:proofErr w:type="gramStart"/>
            <w:r>
              <w:rPr>
                <w:rFonts w:ascii="Calibri" w:eastAsia="Calibri" w:hAnsi="Calibri" w:cs="Calibri"/>
                <w:sz w:val="20"/>
                <w:szCs w:val="20"/>
              </w:rPr>
              <w:t>constructed</w:t>
            </w:r>
            <w:proofErr w:type="gramEnd"/>
            <w:r>
              <w:rPr>
                <w:rFonts w:ascii="Calibri" w:eastAsia="Calibri" w:hAnsi="Calibri" w:cs="Calibri"/>
                <w:sz w:val="20"/>
                <w:szCs w:val="20"/>
              </w:rPr>
              <w:t xml:space="preserve"> and finished to prevent the accumulation of dirt, growth of undesirable </w:t>
            </w:r>
            <w:proofErr w:type="spellStart"/>
            <w:r>
              <w:rPr>
                <w:rFonts w:ascii="Calibri" w:eastAsia="Calibri" w:hAnsi="Calibri" w:cs="Calibri"/>
                <w:sz w:val="20"/>
                <w:szCs w:val="20"/>
              </w:rPr>
              <w:t>moulds</w:t>
            </w:r>
            <w:proofErr w:type="spellEnd"/>
            <w:r>
              <w:rPr>
                <w:rFonts w:ascii="Calibri" w:eastAsia="Calibri" w:hAnsi="Calibri" w:cs="Calibri"/>
                <w:sz w:val="20"/>
                <w:szCs w:val="20"/>
              </w:rPr>
              <w:t xml:space="preserve">, shedding of paint flakes or particles and also reduce condensation. </w:t>
            </w:r>
          </w:p>
        </w:tc>
        <w:tc>
          <w:tcPr>
            <w:tcW w:w="600" w:type="dxa"/>
            <w:shd w:val="clear" w:color="auto" w:fill="FFFF00"/>
          </w:tcPr>
          <w:p w14:paraId="6B2954F4"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F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F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F7" w14:textId="77777777" w:rsidR="00A02ACE" w:rsidRDefault="00A02ACE">
            <w:pPr>
              <w:jc w:val="center"/>
              <w:rPr>
                <w:rFonts w:ascii="Calibri" w:eastAsia="Calibri" w:hAnsi="Calibri" w:cs="Calibri"/>
                <w:b/>
                <w:sz w:val="20"/>
                <w:szCs w:val="20"/>
              </w:rPr>
            </w:pPr>
          </w:p>
        </w:tc>
      </w:tr>
      <w:tr w:rsidR="00A02ACE" w14:paraId="6B2954FF" w14:textId="77777777" w:rsidTr="003241CE">
        <w:trPr>
          <w:jc w:val="center"/>
        </w:trPr>
        <w:tc>
          <w:tcPr>
            <w:tcW w:w="1208" w:type="dxa"/>
            <w:shd w:val="clear" w:color="auto" w:fill="FFFF00"/>
          </w:tcPr>
          <w:p w14:paraId="6B2954F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13.5.4A</w:t>
            </w:r>
          </w:p>
        </w:tc>
        <w:tc>
          <w:tcPr>
            <w:tcW w:w="7277" w:type="dxa"/>
            <w:shd w:val="clear" w:color="auto" w:fill="FFFF00"/>
          </w:tcPr>
          <w:p w14:paraId="6B2954FA"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6B2954FB"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4F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4F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4FE" w14:textId="77777777" w:rsidR="00A02ACE" w:rsidRDefault="00A02ACE">
            <w:pPr>
              <w:jc w:val="center"/>
              <w:rPr>
                <w:rFonts w:ascii="Calibri" w:eastAsia="Calibri" w:hAnsi="Calibri" w:cs="Calibri"/>
                <w:b/>
                <w:sz w:val="20"/>
                <w:szCs w:val="20"/>
              </w:rPr>
            </w:pPr>
          </w:p>
        </w:tc>
      </w:tr>
      <w:tr w:rsidR="00A02ACE" w14:paraId="6B295506" w14:textId="77777777" w:rsidTr="003241CE">
        <w:trPr>
          <w:jc w:val="center"/>
        </w:trPr>
        <w:tc>
          <w:tcPr>
            <w:tcW w:w="1208" w:type="dxa"/>
            <w:shd w:val="clear" w:color="auto" w:fill="FFFF00"/>
          </w:tcPr>
          <w:p w14:paraId="6B29550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w:t>
            </w:r>
            <w:proofErr w:type="gramStart"/>
            <w:r>
              <w:rPr>
                <w:rFonts w:ascii="Calibri" w:eastAsia="Calibri" w:hAnsi="Calibri" w:cs="Calibri"/>
                <w:b/>
                <w:sz w:val="20"/>
                <w:szCs w:val="20"/>
              </w:rPr>
              <w:t>5.A</w:t>
            </w:r>
            <w:proofErr w:type="gramEnd"/>
          </w:p>
        </w:tc>
        <w:tc>
          <w:tcPr>
            <w:tcW w:w="7277" w:type="dxa"/>
            <w:shd w:val="clear" w:color="auto" w:fill="FFFF00"/>
          </w:tcPr>
          <w:p w14:paraId="6B29550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glass and hard plastics handling policy to govern their use within the premises whenever they are used</w:t>
            </w:r>
          </w:p>
        </w:tc>
        <w:tc>
          <w:tcPr>
            <w:tcW w:w="600" w:type="dxa"/>
            <w:shd w:val="clear" w:color="auto" w:fill="FFFF00"/>
          </w:tcPr>
          <w:p w14:paraId="6B295502"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0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0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05" w14:textId="77777777" w:rsidR="00A02ACE" w:rsidRDefault="003E4544">
            <w:pPr>
              <w:jc w:val="center"/>
              <w:rPr>
                <w:rFonts w:ascii="Calibri" w:eastAsia="Calibri" w:hAnsi="Calibri" w:cs="Calibri"/>
                <w:b/>
                <w:sz w:val="20"/>
                <w:szCs w:val="20"/>
              </w:rPr>
            </w:pPr>
            <w:proofErr w:type="spellStart"/>
            <w:proofErr w:type="gramStart"/>
            <w:r>
              <w:rPr>
                <w:rFonts w:ascii="Calibri" w:eastAsia="Calibri" w:hAnsi="Calibri" w:cs="Calibri"/>
                <w:b/>
                <w:sz w:val="20"/>
                <w:szCs w:val="20"/>
              </w:rPr>
              <w:t>Glass,hard</w:t>
            </w:r>
            <w:proofErr w:type="spellEnd"/>
            <w:proofErr w:type="gramEnd"/>
            <w:r>
              <w:rPr>
                <w:rFonts w:ascii="Calibri" w:eastAsia="Calibri" w:hAnsi="Calibri" w:cs="Calibri"/>
                <w:b/>
                <w:sz w:val="20"/>
                <w:szCs w:val="20"/>
              </w:rPr>
              <w:t xml:space="preserve"> plastics and ceramics monitoring procedure was in place</w:t>
            </w:r>
          </w:p>
        </w:tc>
      </w:tr>
      <w:tr w:rsidR="00A02ACE" w14:paraId="6B29550D" w14:textId="77777777">
        <w:trPr>
          <w:jc w:val="center"/>
        </w:trPr>
        <w:tc>
          <w:tcPr>
            <w:tcW w:w="1208" w:type="dxa"/>
            <w:shd w:val="clear" w:color="auto" w:fill="auto"/>
          </w:tcPr>
          <w:p w14:paraId="6B29550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13.5.6C  </w:t>
            </w:r>
          </w:p>
        </w:tc>
        <w:tc>
          <w:tcPr>
            <w:tcW w:w="7277" w:type="dxa"/>
            <w:shd w:val="clear" w:color="auto" w:fill="auto"/>
          </w:tcPr>
          <w:p w14:paraId="6B295508"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6B295509" w14:textId="77777777" w:rsidR="00A02ACE" w:rsidRDefault="00A02ACE">
            <w:pPr>
              <w:jc w:val="center"/>
              <w:rPr>
                <w:rFonts w:ascii="Calibri" w:eastAsia="Calibri" w:hAnsi="Calibri" w:cs="Calibri"/>
                <w:b/>
                <w:sz w:val="20"/>
                <w:szCs w:val="20"/>
              </w:rPr>
            </w:pPr>
          </w:p>
        </w:tc>
        <w:tc>
          <w:tcPr>
            <w:tcW w:w="570" w:type="dxa"/>
            <w:shd w:val="clear" w:color="auto" w:fill="auto"/>
          </w:tcPr>
          <w:p w14:paraId="6B29550A" w14:textId="77777777" w:rsidR="00A02ACE" w:rsidRDefault="00A02ACE">
            <w:pPr>
              <w:jc w:val="center"/>
              <w:rPr>
                <w:rFonts w:ascii="Calibri" w:eastAsia="Calibri" w:hAnsi="Calibri" w:cs="Calibri"/>
                <w:b/>
                <w:sz w:val="20"/>
                <w:szCs w:val="20"/>
              </w:rPr>
            </w:pPr>
          </w:p>
        </w:tc>
        <w:tc>
          <w:tcPr>
            <w:tcW w:w="660" w:type="dxa"/>
          </w:tcPr>
          <w:p w14:paraId="6B29550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50C" w14:textId="77777777" w:rsidR="00A02ACE" w:rsidRDefault="00A02ACE">
            <w:pPr>
              <w:jc w:val="center"/>
              <w:rPr>
                <w:rFonts w:ascii="Calibri" w:eastAsia="Calibri" w:hAnsi="Calibri" w:cs="Calibri"/>
                <w:b/>
                <w:sz w:val="20"/>
                <w:szCs w:val="20"/>
              </w:rPr>
            </w:pPr>
          </w:p>
        </w:tc>
      </w:tr>
      <w:tr w:rsidR="00A02ACE" w14:paraId="6B295514" w14:textId="77777777" w:rsidTr="003241CE">
        <w:trPr>
          <w:jc w:val="center"/>
        </w:trPr>
        <w:tc>
          <w:tcPr>
            <w:tcW w:w="1208" w:type="dxa"/>
            <w:shd w:val="clear" w:color="auto" w:fill="FFFF00"/>
          </w:tcPr>
          <w:p w14:paraId="6B29550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13.5.7A</w:t>
            </w:r>
          </w:p>
        </w:tc>
        <w:tc>
          <w:tcPr>
            <w:tcW w:w="7277" w:type="dxa"/>
            <w:shd w:val="clear" w:color="auto" w:fill="FFFF00"/>
          </w:tcPr>
          <w:p w14:paraId="6B29550F"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6B295510"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1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1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13"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 xml:space="preserve">Lighting provided in the </w:t>
            </w:r>
            <w:proofErr w:type="spellStart"/>
            <w:r>
              <w:rPr>
                <w:rFonts w:ascii="Calibri" w:eastAsia="Calibri" w:hAnsi="Calibri" w:cs="Calibri"/>
                <w:b/>
                <w:sz w:val="20"/>
                <w:szCs w:val="20"/>
              </w:rPr>
              <w:t>coldstores</w:t>
            </w:r>
            <w:proofErr w:type="spellEnd"/>
          </w:p>
        </w:tc>
      </w:tr>
      <w:tr w:rsidR="00A02ACE" w14:paraId="6B29551B" w14:textId="77777777" w:rsidTr="003241CE">
        <w:trPr>
          <w:jc w:val="center"/>
        </w:trPr>
        <w:tc>
          <w:tcPr>
            <w:tcW w:w="1208" w:type="dxa"/>
            <w:shd w:val="clear" w:color="auto" w:fill="FFFF00"/>
          </w:tcPr>
          <w:p w14:paraId="6B29551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13.5.8A</w:t>
            </w:r>
          </w:p>
        </w:tc>
        <w:tc>
          <w:tcPr>
            <w:tcW w:w="7277" w:type="dxa"/>
            <w:shd w:val="clear" w:color="auto" w:fill="FFFF00"/>
          </w:tcPr>
          <w:p w14:paraId="6B29551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pack house has adequate ventilation </w:t>
            </w:r>
            <w:proofErr w:type="gramStart"/>
            <w:r>
              <w:rPr>
                <w:rFonts w:ascii="Calibri" w:eastAsia="Calibri" w:hAnsi="Calibri" w:cs="Calibri"/>
                <w:sz w:val="20"/>
                <w:szCs w:val="20"/>
              </w:rPr>
              <w:t>in order to</w:t>
            </w:r>
            <w:proofErr w:type="gramEnd"/>
            <w:r>
              <w:rPr>
                <w:rFonts w:ascii="Calibri" w:eastAsia="Calibri" w:hAnsi="Calibri" w:cs="Calibri"/>
                <w:sz w:val="20"/>
                <w:szCs w:val="20"/>
              </w:rPr>
              <w:t xml:space="preserve"> provide adequate air circulation and temperature control.</w:t>
            </w:r>
          </w:p>
        </w:tc>
        <w:tc>
          <w:tcPr>
            <w:tcW w:w="600" w:type="dxa"/>
            <w:shd w:val="clear" w:color="auto" w:fill="FFFF00"/>
          </w:tcPr>
          <w:p w14:paraId="6B295517"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1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1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1A"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The packhouse was not stuffy as at the time of the audit</w:t>
            </w:r>
          </w:p>
        </w:tc>
      </w:tr>
      <w:tr w:rsidR="00A02ACE" w14:paraId="6B295522" w14:textId="77777777" w:rsidTr="003241CE">
        <w:trPr>
          <w:jc w:val="center"/>
        </w:trPr>
        <w:tc>
          <w:tcPr>
            <w:tcW w:w="1208" w:type="dxa"/>
            <w:shd w:val="clear" w:color="auto" w:fill="FFFF00"/>
          </w:tcPr>
          <w:p w14:paraId="6B29551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13.5.9A</w:t>
            </w:r>
          </w:p>
        </w:tc>
        <w:tc>
          <w:tcPr>
            <w:tcW w:w="7277" w:type="dxa"/>
            <w:shd w:val="clear" w:color="auto" w:fill="FFFF00"/>
          </w:tcPr>
          <w:p w14:paraId="6B29551D"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height of grading tables and other facilities for work is appropriate for the comfort of the workers. </w:t>
            </w:r>
          </w:p>
        </w:tc>
        <w:tc>
          <w:tcPr>
            <w:tcW w:w="600" w:type="dxa"/>
            <w:shd w:val="clear" w:color="auto" w:fill="FFFF00"/>
          </w:tcPr>
          <w:p w14:paraId="6B29551E"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1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2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21" w14:textId="77777777" w:rsidR="00A02ACE" w:rsidRDefault="00A02ACE">
            <w:pPr>
              <w:jc w:val="center"/>
              <w:rPr>
                <w:rFonts w:ascii="Calibri" w:eastAsia="Calibri" w:hAnsi="Calibri" w:cs="Calibri"/>
                <w:b/>
                <w:sz w:val="20"/>
                <w:szCs w:val="20"/>
              </w:rPr>
            </w:pPr>
          </w:p>
        </w:tc>
      </w:tr>
      <w:tr w:rsidR="00A02ACE" w14:paraId="6B295529" w14:textId="77777777" w:rsidTr="003241CE">
        <w:trPr>
          <w:jc w:val="center"/>
        </w:trPr>
        <w:tc>
          <w:tcPr>
            <w:tcW w:w="1208" w:type="dxa"/>
            <w:shd w:val="clear" w:color="auto" w:fill="FFFF00"/>
          </w:tcPr>
          <w:p w14:paraId="6B29552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13.5.10A</w:t>
            </w:r>
          </w:p>
        </w:tc>
        <w:tc>
          <w:tcPr>
            <w:tcW w:w="7277" w:type="dxa"/>
            <w:shd w:val="clear" w:color="auto" w:fill="FFFF00"/>
          </w:tcPr>
          <w:p w14:paraId="6B295524"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Loading and dispatch areas is roofed and proofed </w:t>
            </w:r>
            <w:proofErr w:type="gramStart"/>
            <w:r>
              <w:rPr>
                <w:rFonts w:ascii="Calibri" w:eastAsia="Calibri" w:hAnsi="Calibri" w:cs="Calibri"/>
                <w:sz w:val="20"/>
                <w:szCs w:val="20"/>
              </w:rPr>
              <w:t>so as to</w:t>
            </w:r>
            <w:proofErr w:type="gramEnd"/>
            <w:r>
              <w:rPr>
                <w:rFonts w:ascii="Calibri" w:eastAsia="Calibri" w:hAnsi="Calibri" w:cs="Calibri"/>
                <w:sz w:val="20"/>
                <w:szCs w:val="20"/>
              </w:rPr>
              <w:t xml:space="preserve"> prevent the nesting of birds.</w:t>
            </w:r>
          </w:p>
        </w:tc>
        <w:tc>
          <w:tcPr>
            <w:tcW w:w="600" w:type="dxa"/>
            <w:shd w:val="clear" w:color="auto" w:fill="FFFF00"/>
          </w:tcPr>
          <w:p w14:paraId="6B295525"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2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2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28" w14:textId="77777777" w:rsidR="00A02ACE" w:rsidRDefault="00A02ACE">
            <w:pPr>
              <w:jc w:val="center"/>
              <w:rPr>
                <w:rFonts w:ascii="Calibri" w:eastAsia="Calibri" w:hAnsi="Calibri" w:cs="Calibri"/>
                <w:b/>
                <w:sz w:val="20"/>
                <w:szCs w:val="20"/>
              </w:rPr>
            </w:pPr>
          </w:p>
        </w:tc>
      </w:tr>
      <w:tr w:rsidR="00A02ACE" w14:paraId="6B295530" w14:textId="77777777" w:rsidTr="003241CE">
        <w:trPr>
          <w:jc w:val="center"/>
        </w:trPr>
        <w:tc>
          <w:tcPr>
            <w:tcW w:w="1208" w:type="dxa"/>
            <w:vMerge w:val="restart"/>
            <w:shd w:val="clear" w:color="auto" w:fill="FFFF00"/>
          </w:tcPr>
          <w:p w14:paraId="6B29552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13.6A</w:t>
            </w:r>
          </w:p>
        </w:tc>
        <w:tc>
          <w:tcPr>
            <w:tcW w:w="7277" w:type="dxa"/>
            <w:shd w:val="clear" w:color="auto" w:fill="FFFF00"/>
          </w:tcPr>
          <w:p w14:paraId="6B29552B"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Forklift</w:t>
            </w:r>
          </w:p>
        </w:tc>
        <w:tc>
          <w:tcPr>
            <w:tcW w:w="600" w:type="dxa"/>
            <w:shd w:val="clear" w:color="auto" w:fill="FFFF00"/>
          </w:tcPr>
          <w:p w14:paraId="6B29552C"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52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2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2F" w14:textId="77777777" w:rsidR="00A02ACE" w:rsidRDefault="00A02ACE">
            <w:pPr>
              <w:jc w:val="center"/>
              <w:rPr>
                <w:rFonts w:ascii="Calibri" w:eastAsia="Calibri" w:hAnsi="Calibri" w:cs="Calibri"/>
                <w:b/>
                <w:sz w:val="20"/>
                <w:szCs w:val="20"/>
              </w:rPr>
            </w:pPr>
          </w:p>
        </w:tc>
      </w:tr>
      <w:tr w:rsidR="00A02ACE" w14:paraId="6B295537" w14:textId="77777777" w:rsidTr="003241CE">
        <w:trPr>
          <w:jc w:val="center"/>
        </w:trPr>
        <w:tc>
          <w:tcPr>
            <w:tcW w:w="1208" w:type="dxa"/>
            <w:vMerge/>
            <w:shd w:val="clear" w:color="auto" w:fill="FFFF00"/>
          </w:tcPr>
          <w:p w14:paraId="6B295531"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53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Forklifts with internal combustion engines are not used in restricted spaces holding produce as they can result in taint of produce. Electric forklifts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preferred and only used by fully trained operators.</w:t>
            </w:r>
          </w:p>
        </w:tc>
        <w:tc>
          <w:tcPr>
            <w:tcW w:w="600" w:type="dxa"/>
            <w:shd w:val="clear" w:color="auto" w:fill="FFFF00"/>
          </w:tcPr>
          <w:p w14:paraId="6B29553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53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35"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536"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Operator did not have a forklift</w:t>
            </w:r>
          </w:p>
        </w:tc>
      </w:tr>
      <w:tr w:rsidR="00A02ACE" w14:paraId="6B29553E" w14:textId="77777777" w:rsidTr="003241CE">
        <w:trPr>
          <w:jc w:val="center"/>
        </w:trPr>
        <w:tc>
          <w:tcPr>
            <w:tcW w:w="1208" w:type="dxa"/>
            <w:shd w:val="clear" w:color="auto" w:fill="FFFF00"/>
          </w:tcPr>
          <w:p w14:paraId="6B29553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13.7A</w:t>
            </w:r>
          </w:p>
        </w:tc>
        <w:tc>
          <w:tcPr>
            <w:tcW w:w="7277" w:type="dxa"/>
            <w:shd w:val="clear" w:color="auto" w:fill="FFFF00"/>
          </w:tcPr>
          <w:p w14:paraId="6B295539"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Incompatible goods</w:t>
            </w:r>
          </w:p>
        </w:tc>
        <w:tc>
          <w:tcPr>
            <w:tcW w:w="600" w:type="dxa"/>
            <w:shd w:val="clear" w:color="auto" w:fill="FFFF00"/>
          </w:tcPr>
          <w:p w14:paraId="6B29553A"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53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3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3D" w14:textId="77777777" w:rsidR="00A02ACE" w:rsidRDefault="00A02ACE">
            <w:pPr>
              <w:jc w:val="center"/>
              <w:rPr>
                <w:rFonts w:ascii="Calibri" w:eastAsia="Calibri" w:hAnsi="Calibri" w:cs="Calibri"/>
                <w:b/>
                <w:sz w:val="20"/>
                <w:szCs w:val="20"/>
              </w:rPr>
            </w:pPr>
          </w:p>
        </w:tc>
      </w:tr>
      <w:tr w:rsidR="00A02ACE" w14:paraId="6B295546" w14:textId="77777777" w:rsidTr="003241CE">
        <w:trPr>
          <w:jc w:val="center"/>
        </w:trPr>
        <w:tc>
          <w:tcPr>
            <w:tcW w:w="1208" w:type="dxa"/>
            <w:shd w:val="clear" w:color="auto" w:fill="FFFF00"/>
          </w:tcPr>
          <w:p w14:paraId="6B29553F" w14:textId="77777777" w:rsidR="00A02ACE" w:rsidRDefault="00A02ACE">
            <w:pPr>
              <w:jc w:val="right"/>
              <w:rPr>
                <w:rFonts w:ascii="Calibri" w:eastAsia="Calibri" w:hAnsi="Calibri" w:cs="Calibri"/>
                <w:sz w:val="20"/>
                <w:szCs w:val="20"/>
              </w:rPr>
            </w:pPr>
          </w:p>
        </w:tc>
        <w:tc>
          <w:tcPr>
            <w:tcW w:w="7277" w:type="dxa"/>
            <w:shd w:val="clear" w:color="auto" w:fill="FFFF00"/>
          </w:tcPr>
          <w:p w14:paraId="6B29554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All non-food items e.g. cleaning agents, lubricants etc. are stored in designated </w:t>
            </w:r>
            <w:proofErr w:type="gramStart"/>
            <w:r>
              <w:rPr>
                <w:rFonts w:ascii="Calibri" w:eastAsia="Calibri" w:hAnsi="Calibri" w:cs="Calibri"/>
                <w:sz w:val="20"/>
                <w:szCs w:val="20"/>
              </w:rPr>
              <w:t>secure  areas</w:t>
            </w:r>
            <w:proofErr w:type="gramEnd"/>
            <w:r>
              <w:rPr>
                <w:rFonts w:ascii="Calibri" w:eastAsia="Calibri" w:hAnsi="Calibri" w:cs="Calibri"/>
                <w:sz w:val="20"/>
                <w:szCs w:val="20"/>
              </w:rPr>
              <w:t xml:space="preserve"> away from the fresh produce and outside the packhouse. </w:t>
            </w:r>
          </w:p>
          <w:p w14:paraId="6B29554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lastRenderedPageBreak/>
              <w:t xml:space="preserve">Incompatible fresh produce </w:t>
            </w:r>
            <w:proofErr w:type="gramStart"/>
            <w:r>
              <w:rPr>
                <w:rFonts w:ascii="Calibri" w:eastAsia="Calibri" w:hAnsi="Calibri" w:cs="Calibri"/>
                <w:sz w:val="20"/>
                <w:szCs w:val="20"/>
              </w:rPr>
              <w:t>are</w:t>
            </w:r>
            <w:proofErr w:type="gramEnd"/>
            <w:r>
              <w:rPr>
                <w:rFonts w:ascii="Calibri" w:eastAsia="Calibri" w:hAnsi="Calibri" w:cs="Calibri"/>
                <w:sz w:val="20"/>
                <w:szCs w:val="20"/>
              </w:rPr>
              <w:t xml:space="preserve"> not to be stored together to prevent taint, ethylene damage or cross contamination of produce.</w:t>
            </w:r>
          </w:p>
        </w:tc>
        <w:tc>
          <w:tcPr>
            <w:tcW w:w="600" w:type="dxa"/>
            <w:shd w:val="clear" w:color="auto" w:fill="FFFF00"/>
          </w:tcPr>
          <w:p w14:paraId="6B295542"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6B29554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4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45"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Detergents not stored together with produce</w:t>
            </w:r>
          </w:p>
        </w:tc>
      </w:tr>
      <w:tr w:rsidR="00A02ACE" w14:paraId="6B29554D" w14:textId="77777777" w:rsidTr="003241CE">
        <w:trPr>
          <w:jc w:val="center"/>
        </w:trPr>
        <w:tc>
          <w:tcPr>
            <w:tcW w:w="1208" w:type="dxa"/>
            <w:vMerge w:val="restart"/>
            <w:shd w:val="clear" w:color="auto" w:fill="FFFF00"/>
          </w:tcPr>
          <w:p w14:paraId="6B29554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w:t>
            </w:r>
          </w:p>
        </w:tc>
        <w:tc>
          <w:tcPr>
            <w:tcW w:w="7277" w:type="dxa"/>
            <w:shd w:val="clear" w:color="auto" w:fill="FFFF00"/>
          </w:tcPr>
          <w:p w14:paraId="6B295548"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 xml:space="preserve">Risk </w:t>
            </w:r>
            <w:proofErr w:type="gramStart"/>
            <w:r>
              <w:rPr>
                <w:rFonts w:ascii="Calibri" w:eastAsia="Calibri" w:hAnsi="Calibri" w:cs="Calibri"/>
                <w:b/>
                <w:sz w:val="20"/>
                <w:szCs w:val="20"/>
              </w:rPr>
              <w:t>assessment  in</w:t>
            </w:r>
            <w:proofErr w:type="gramEnd"/>
            <w:r>
              <w:rPr>
                <w:rFonts w:ascii="Calibri" w:eastAsia="Calibri" w:hAnsi="Calibri" w:cs="Calibri"/>
                <w:b/>
                <w:sz w:val="20"/>
                <w:szCs w:val="20"/>
              </w:rPr>
              <w:t xml:space="preserve"> the pack house process</w:t>
            </w:r>
          </w:p>
        </w:tc>
        <w:tc>
          <w:tcPr>
            <w:tcW w:w="600" w:type="dxa"/>
            <w:shd w:val="clear" w:color="auto" w:fill="FFFF00"/>
          </w:tcPr>
          <w:p w14:paraId="6B295549"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54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4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4C" w14:textId="77777777" w:rsidR="00A02ACE" w:rsidRDefault="00A02ACE">
            <w:pPr>
              <w:jc w:val="center"/>
              <w:rPr>
                <w:rFonts w:ascii="Calibri" w:eastAsia="Calibri" w:hAnsi="Calibri" w:cs="Calibri"/>
                <w:b/>
                <w:sz w:val="20"/>
                <w:szCs w:val="20"/>
              </w:rPr>
            </w:pPr>
          </w:p>
        </w:tc>
      </w:tr>
      <w:tr w:rsidR="00A02ACE" w14:paraId="6B295554" w14:textId="77777777" w:rsidTr="003241CE">
        <w:trPr>
          <w:jc w:val="center"/>
        </w:trPr>
        <w:tc>
          <w:tcPr>
            <w:tcW w:w="1208" w:type="dxa"/>
            <w:vMerge/>
            <w:shd w:val="clear" w:color="auto" w:fill="FFFF00"/>
          </w:tcPr>
          <w:p w14:paraId="6B29554E"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54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B295550"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5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5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53" w14:textId="4C31921C" w:rsidR="00A02ACE" w:rsidRDefault="00DA3E5A">
            <w:pPr>
              <w:jc w:val="center"/>
              <w:rPr>
                <w:rFonts w:ascii="Calibri" w:eastAsia="Calibri" w:hAnsi="Calibri" w:cs="Calibri"/>
                <w:b/>
                <w:sz w:val="20"/>
                <w:szCs w:val="20"/>
              </w:rPr>
            </w:pPr>
            <w:r>
              <w:rPr>
                <w:rFonts w:ascii="Calibri" w:eastAsia="Calibri" w:hAnsi="Calibri" w:cs="Calibri"/>
                <w:b/>
                <w:sz w:val="20"/>
                <w:szCs w:val="20"/>
              </w:rPr>
              <w:t>Hygiene risk assessment was maintained</w:t>
            </w:r>
          </w:p>
        </w:tc>
      </w:tr>
      <w:tr w:rsidR="00A02ACE" w14:paraId="6B29555C" w14:textId="77777777">
        <w:trPr>
          <w:jc w:val="center"/>
        </w:trPr>
        <w:tc>
          <w:tcPr>
            <w:tcW w:w="1208" w:type="dxa"/>
            <w:shd w:val="clear" w:color="auto" w:fill="DDD9C4"/>
          </w:tcPr>
          <w:p w14:paraId="6B29555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13.8.1</w:t>
            </w:r>
          </w:p>
        </w:tc>
        <w:tc>
          <w:tcPr>
            <w:tcW w:w="7277" w:type="dxa"/>
            <w:shd w:val="clear" w:color="auto" w:fill="DDD9C4"/>
          </w:tcPr>
          <w:p w14:paraId="6B295556"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ab/>
              <w:t>Produce receipt</w:t>
            </w:r>
          </w:p>
          <w:p w14:paraId="6B295557" w14:textId="77777777" w:rsidR="00A02ACE" w:rsidRDefault="00A02ACE">
            <w:pPr>
              <w:jc w:val="both"/>
              <w:rPr>
                <w:rFonts w:ascii="Calibri" w:eastAsia="Calibri" w:hAnsi="Calibri" w:cs="Calibri"/>
                <w:sz w:val="20"/>
                <w:szCs w:val="20"/>
              </w:rPr>
            </w:pPr>
          </w:p>
        </w:tc>
        <w:tc>
          <w:tcPr>
            <w:tcW w:w="600" w:type="dxa"/>
            <w:shd w:val="clear" w:color="auto" w:fill="auto"/>
          </w:tcPr>
          <w:p w14:paraId="6B295558" w14:textId="77777777" w:rsidR="00A02ACE" w:rsidRDefault="00A02ACE">
            <w:pPr>
              <w:jc w:val="center"/>
              <w:rPr>
                <w:rFonts w:ascii="Calibri" w:eastAsia="Calibri" w:hAnsi="Calibri" w:cs="Calibri"/>
                <w:b/>
                <w:sz w:val="20"/>
                <w:szCs w:val="20"/>
              </w:rPr>
            </w:pPr>
          </w:p>
        </w:tc>
        <w:tc>
          <w:tcPr>
            <w:tcW w:w="570" w:type="dxa"/>
            <w:shd w:val="clear" w:color="auto" w:fill="auto"/>
          </w:tcPr>
          <w:p w14:paraId="6B295559" w14:textId="77777777" w:rsidR="00A02ACE" w:rsidRDefault="00A02ACE">
            <w:pPr>
              <w:jc w:val="center"/>
              <w:rPr>
                <w:rFonts w:ascii="Calibri" w:eastAsia="Calibri" w:hAnsi="Calibri" w:cs="Calibri"/>
                <w:b/>
                <w:sz w:val="20"/>
                <w:szCs w:val="20"/>
              </w:rPr>
            </w:pPr>
          </w:p>
        </w:tc>
        <w:tc>
          <w:tcPr>
            <w:tcW w:w="660" w:type="dxa"/>
          </w:tcPr>
          <w:p w14:paraId="6B29555A" w14:textId="77777777" w:rsidR="00A02ACE" w:rsidRDefault="00A02ACE">
            <w:pPr>
              <w:jc w:val="center"/>
              <w:rPr>
                <w:rFonts w:ascii="Calibri" w:eastAsia="Calibri" w:hAnsi="Calibri" w:cs="Calibri"/>
                <w:b/>
                <w:sz w:val="20"/>
                <w:szCs w:val="20"/>
              </w:rPr>
            </w:pPr>
          </w:p>
        </w:tc>
        <w:tc>
          <w:tcPr>
            <w:tcW w:w="2985" w:type="dxa"/>
            <w:shd w:val="clear" w:color="auto" w:fill="auto"/>
          </w:tcPr>
          <w:p w14:paraId="6B29555B" w14:textId="77777777" w:rsidR="00A02ACE" w:rsidRDefault="00A02ACE">
            <w:pPr>
              <w:jc w:val="center"/>
              <w:rPr>
                <w:rFonts w:ascii="Calibri" w:eastAsia="Calibri" w:hAnsi="Calibri" w:cs="Calibri"/>
                <w:b/>
                <w:sz w:val="20"/>
                <w:szCs w:val="20"/>
              </w:rPr>
            </w:pPr>
          </w:p>
        </w:tc>
      </w:tr>
      <w:tr w:rsidR="00A02ACE" w14:paraId="6B295563" w14:textId="77777777" w:rsidTr="003241CE">
        <w:trPr>
          <w:jc w:val="center"/>
        </w:trPr>
        <w:tc>
          <w:tcPr>
            <w:tcW w:w="1208" w:type="dxa"/>
            <w:shd w:val="clear" w:color="auto" w:fill="FFFF00"/>
          </w:tcPr>
          <w:p w14:paraId="6B29555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13.8.1A</w:t>
            </w:r>
          </w:p>
        </w:tc>
        <w:tc>
          <w:tcPr>
            <w:tcW w:w="7277" w:type="dxa"/>
            <w:shd w:val="clear" w:color="auto" w:fill="FFFF00"/>
          </w:tcPr>
          <w:p w14:paraId="6B29555E"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produce is received by trained and competent personnel capable of carrying out independent inspection of it and deciding on whether to accept or reject (with a reason), </w:t>
            </w:r>
            <w:proofErr w:type="gramStart"/>
            <w:r>
              <w:rPr>
                <w:rFonts w:ascii="Calibri" w:eastAsia="Calibri" w:hAnsi="Calibri" w:cs="Calibri"/>
                <w:sz w:val="20"/>
                <w:szCs w:val="20"/>
              </w:rPr>
              <w:t>or,</w:t>
            </w:r>
            <w:proofErr w:type="gramEnd"/>
            <w:r>
              <w:rPr>
                <w:rFonts w:ascii="Calibri" w:eastAsia="Calibri" w:hAnsi="Calibri" w:cs="Calibri"/>
                <w:sz w:val="20"/>
                <w:szCs w:val="20"/>
              </w:rPr>
              <w:t xml:space="preserve"> accept with a provision for further sorting. The condition of produce at the time of receipt and delivery is documented to indicate unconditional acceptance, further </w:t>
            </w:r>
            <w:proofErr w:type="gramStart"/>
            <w:r>
              <w:rPr>
                <w:rFonts w:ascii="Calibri" w:eastAsia="Calibri" w:hAnsi="Calibri" w:cs="Calibri"/>
                <w:sz w:val="20"/>
                <w:szCs w:val="20"/>
              </w:rPr>
              <w:t>sorting</w:t>
            </w:r>
            <w:proofErr w:type="gramEnd"/>
            <w:r>
              <w:rPr>
                <w:rFonts w:ascii="Calibri" w:eastAsia="Calibri" w:hAnsi="Calibri" w:cs="Calibri"/>
                <w:sz w:val="20"/>
                <w:szCs w:val="20"/>
              </w:rPr>
              <w:t xml:space="preserve"> or rejection.</w:t>
            </w:r>
          </w:p>
        </w:tc>
        <w:tc>
          <w:tcPr>
            <w:tcW w:w="600" w:type="dxa"/>
            <w:shd w:val="clear" w:color="auto" w:fill="FFFF00"/>
          </w:tcPr>
          <w:p w14:paraId="6B29555F"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6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6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62" w14:textId="1C8DD55B" w:rsidR="00A02ACE" w:rsidRDefault="00832F5B">
            <w:pPr>
              <w:jc w:val="center"/>
              <w:rPr>
                <w:rFonts w:ascii="Calibri" w:eastAsia="Calibri" w:hAnsi="Calibri" w:cs="Calibri"/>
                <w:b/>
                <w:sz w:val="20"/>
                <w:szCs w:val="20"/>
              </w:rPr>
            </w:pPr>
            <w:r>
              <w:rPr>
                <w:rFonts w:ascii="Calibri" w:eastAsia="Calibri" w:hAnsi="Calibri" w:cs="Calibri"/>
                <w:b/>
                <w:sz w:val="20"/>
                <w:szCs w:val="20"/>
              </w:rPr>
              <w:t xml:space="preserve">Trained quality controller inspected produce at receiving from maintained raw materials intake assessment </w:t>
            </w:r>
            <w:proofErr w:type="spellStart"/>
            <w:proofErr w:type="gramStart"/>
            <w:r w:rsidR="00322503">
              <w:rPr>
                <w:rFonts w:ascii="Calibri" w:eastAsia="Calibri" w:hAnsi="Calibri" w:cs="Calibri"/>
                <w:b/>
                <w:sz w:val="20"/>
                <w:szCs w:val="20"/>
              </w:rPr>
              <w:t>record,Sampled</w:t>
            </w:r>
            <w:proofErr w:type="spellEnd"/>
            <w:proofErr w:type="gramEnd"/>
            <w:r w:rsidR="00322503">
              <w:rPr>
                <w:rFonts w:ascii="Calibri" w:eastAsia="Calibri" w:hAnsi="Calibri" w:cs="Calibri"/>
                <w:b/>
                <w:sz w:val="20"/>
                <w:szCs w:val="20"/>
              </w:rPr>
              <w:t xml:space="preserve"> was produce harvested on</w:t>
            </w:r>
            <w:r w:rsidR="00FF4D3C">
              <w:rPr>
                <w:rFonts w:ascii="Calibri" w:eastAsia="Calibri" w:hAnsi="Calibri" w:cs="Calibri"/>
                <w:b/>
                <w:sz w:val="20"/>
                <w:szCs w:val="20"/>
              </w:rPr>
              <w:t xml:space="preserve"> 26</w:t>
            </w:r>
            <w:r w:rsidR="00FF4D3C" w:rsidRPr="00FF4D3C">
              <w:rPr>
                <w:rFonts w:ascii="Calibri" w:eastAsia="Calibri" w:hAnsi="Calibri" w:cs="Calibri"/>
                <w:b/>
                <w:sz w:val="20"/>
                <w:szCs w:val="20"/>
                <w:vertAlign w:val="superscript"/>
              </w:rPr>
              <w:t>th</w:t>
            </w:r>
            <w:r w:rsidR="00FF4D3C">
              <w:rPr>
                <w:rFonts w:ascii="Calibri" w:eastAsia="Calibri" w:hAnsi="Calibri" w:cs="Calibri"/>
                <w:b/>
                <w:sz w:val="20"/>
                <w:szCs w:val="20"/>
              </w:rPr>
              <w:t xml:space="preserve"> October ,</w:t>
            </w:r>
            <w:proofErr w:type="spellStart"/>
            <w:r w:rsidR="00FF4D3C">
              <w:rPr>
                <w:rFonts w:ascii="Calibri" w:eastAsia="Calibri" w:hAnsi="Calibri" w:cs="Calibri"/>
                <w:b/>
                <w:sz w:val="20"/>
                <w:szCs w:val="20"/>
              </w:rPr>
              <w:t>inepction</w:t>
            </w:r>
            <w:proofErr w:type="spellEnd"/>
            <w:r w:rsidR="00FF4D3C">
              <w:rPr>
                <w:rFonts w:ascii="Calibri" w:eastAsia="Calibri" w:hAnsi="Calibri" w:cs="Calibri"/>
                <w:b/>
                <w:sz w:val="20"/>
                <w:szCs w:val="20"/>
              </w:rPr>
              <w:t xml:space="preserve"> was done on 27</w:t>
            </w:r>
            <w:r w:rsidR="00FF4D3C" w:rsidRPr="00FF4D3C">
              <w:rPr>
                <w:rFonts w:ascii="Calibri" w:eastAsia="Calibri" w:hAnsi="Calibri" w:cs="Calibri"/>
                <w:b/>
                <w:sz w:val="20"/>
                <w:szCs w:val="20"/>
                <w:vertAlign w:val="superscript"/>
              </w:rPr>
              <w:t>th</w:t>
            </w:r>
            <w:r w:rsidR="00FF4D3C">
              <w:rPr>
                <w:rFonts w:ascii="Calibri" w:eastAsia="Calibri" w:hAnsi="Calibri" w:cs="Calibri"/>
                <w:b/>
                <w:sz w:val="20"/>
                <w:szCs w:val="20"/>
              </w:rPr>
              <w:t xml:space="preserve"> October</w:t>
            </w:r>
          </w:p>
        </w:tc>
      </w:tr>
      <w:tr w:rsidR="00A02ACE" w14:paraId="6B29556A" w14:textId="77777777" w:rsidTr="003241CE">
        <w:trPr>
          <w:jc w:val="center"/>
        </w:trPr>
        <w:tc>
          <w:tcPr>
            <w:tcW w:w="1208" w:type="dxa"/>
            <w:shd w:val="clear" w:color="auto" w:fill="FFFF00"/>
          </w:tcPr>
          <w:p w14:paraId="6B29556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13.81.2.4A</w:t>
            </w:r>
          </w:p>
        </w:tc>
        <w:tc>
          <w:tcPr>
            <w:tcW w:w="7277" w:type="dxa"/>
            <w:shd w:val="clear" w:color="auto" w:fill="FFFF00"/>
          </w:tcPr>
          <w:p w14:paraId="6B29556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Every unit of produce is clearly and indelibly marked to identify its source, such that its identification marks cannot be altered, </w:t>
            </w:r>
            <w:proofErr w:type="gramStart"/>
            <w:r>
              <w:rPr>
                <w:rFonts w:ascii="Calibri" w:eastAsia="Calibri" w:hAnsi="Calibri" w:cs="Calibri"/>
                <w:sz w:val="20"/>
                <w:szCs w:val="20"/>
              </w:rPr>
              <w:t>adulterated</w:t>
            </w:r>
            <w:proofErr w:type="gramEnd"/>
            <w:r>
              <w:rPr>
                <w:rFonts w:ascii="Calibri" w:eastAsia="Calibri" w:hAnsi="Calibri" w:cs="Calibri"/>
                <w:sz w:val="20"/>
                <w:szCs w:val="20"/>
              </w:rPr>
              <w:t xml:space="preserve"> or obliterated.</w:t>
            </w:r>
          </w:p>
        </w:tc>
        <w:tc>
          <w:tcPr>
            <w:tcW w:w="600" w:type="dxa"/>
            <w:shd w:val="clear" w:color="auto" w:fill="FFFF00"/>
          </w:tcPr>
          <w:p w14:paraId="6B295566" w14:textId="160C50FE" w:rsidR="00A02ACE" w:rsidRDefault="00C2111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6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6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69" w14:textId="77777777" w:rsidR="00A02ACE" w:rsidRDefault="00A02ACE">
            <w:pPr>
              <w:jc w:val="center"/>
              <w:rPr>
                <w:rFonts w:ascii="Calibri" w:eastAsia="Calibri" w:hAnsi="Calibri" w:cs="Calibri"/>
                <w:b/>
                <w:sz w:val="20"/>
                <w:szCs w:val="20"/>
              </w:rPr>
            </w:pPr>
          </w:p>
        </w:tc>
      </w:tr>
      <w:tr w:rsidR="00A02ACE" w14:paraId="6B295571" w14:textId="77777777" w:rsidTr="003241CE">
        <w:trPr>
          <w:jc w:val="center"/>
        </w:trPr>
        <w:tc>
          <w:tcPr>
            <w:tcW w:w="1208" w:type="dxa"/>
            <w:shd w:val="clear" w:color="auto" w:fill="FFFF00"/>
          </w:tcPr>
          <w:p w14:paraId="6B29556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13.8.2A</w:t>
            </w:r>
          </w:p>
        </w:tc>
        <w:tc>
          <w:tcPr>
            <w:tcW w:w="7277" w:type="dxa"/>
            <w:shd w:val="clear" w:color="auto" w:fill="FFFF00"/>
          </w:tcPr>
          <w:p w14:paraId="6B29556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6B29556D"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56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6F"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570" w14:textId="77777777" w:rsidR="00A02ACE" w:rsidRDefault="00A02ACE">
            <w:pPr>
              <w:jc w:val="center"/>
              <w:rPr>
                <w:rFonts w:ascii="Calibri" w:eastAsia="Calibri" w:hAnsi="Calibri" w:cs="Calibri"/>
                <w:b/>
                <w:sz w:val="20"/>
                <w:szCs w:val="20"/>
              </w:rPr>
            </w:pPr>
          </w:p>
        </w:tc>
      </w:tr>
      <w:tr w:rsidR="00A02ACE" w14:paraId="6B295578" w14:textId="77777777" w:rsidTr="003241CE">
        <w:trPr>
          <w:jc w:val="center"/>
        </w:trPr>
        <w:tc>
          <w:tcPr>
            <w:tcW w:w="1208" w:type="dxa"/>
            <w:shd w:val="clear" w:color="auto" w:fill="FFFF00"/>
          </w:tcPr>
          <w:p w14:paraId="6B29557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13.8.3A</w:t>
            </w:r>
          </w:p>
        </w:tc>
        <w:tc>
          <w:tcPr>
            <w:tcW w:w="7277" w:type="dxa"/>
            <w:shd w:val="clear" w:color="auto" w:fill="FFFF00"/>
          </w:tcPr>
          <w:p w14:paraId="6B295573"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Records of such analyses are maintained </w:t>
            </w:r>
            <w:proofErr w:type="gramStart"/>
            <w:r>
              <w:rPr>
                <w:rFonts w:ascii="Calibri" w:eastAsia="Calibri" w:hAnsi="Calibri" w:cs="Calibri"/>
                <w:sz w:val="20"/>
                <w:szCs w:val="20"/>
              </w:rPr>
              <w:t>confidentially</w:t>
            </w:r>
            <w:proofErr w:type="gramEnd"/>
            <w:r>
              <w:rPr>
                <w:rFonts w:ascii="Calibri" w:eastAsia="Calibri" w:hAnsi="Calibri" w:cs="Calibri"/>
                <w:sz w:val="20"/>
                <w:szCs w:val="20"/>
              </w:rPr>
              <w:t xml:space="preserve"> and the necessary authority takes appropriate action where the MRLs are exceeded.</w:t>
            </w:r>
          </w:p>
        </w:tc>
        <w:tc>
          <w:tcPr>
            <w:tcW w:w="600" w:type="dxa"/>
            <w:shd w:val="clear" w:color="auto" w:fill="FFFF00"/>
          </w:tcPr>
          <w:p w14:paraId="6B295574"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57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76"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577" w14:textId="77777777" w:rsidR="00A02ACE" w:rsidRDefault="00A02ACE">
            <w:pPr>
              <w:jc w:val="center"/>
              <w:rPr>
                <w:rFonts w:ascii="Calibri" w:eastAsia="Calibri" w:hAnsi="Calibri" w:cs="Calibri"/>
                <w:b/>
                <w:sz w:val="20"/>
                <w:szCs w:val="20"/>
              </w:rPr>
            </w:pPr>
          </w:p>
        </w:tc>
      </w:tr>
      <w:tr w:rsidR="00A02ACE" w14:paraId="6B29557F" w14:textId="77777777" w:rsidTr="003241CE">
        <w:trPr>
          <w:jc w:val="center"/>
        </w:trPr>
        <w:tc>
          <w:tcPr>
            <w:tcW w:w="1208" w:type="dxa"/>
            <w:shd w:val="clear" w:color="auto" w:fill="FFFF00"/>
          </w:tcPr>
          <w:p w14:paraId="6B29557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13.8.4A</w:t>
            </w:r>
          </w:p>
        </w:tc>
        <w:tc>
          <w:tcPr>
            <w:tcW w:w="7277" w:type="dxa"/>
            <w:shd w:val="clear" w:color="auto" w:fill="FFFF00"/>
          </w:tcPr>
          <w:p w14:paraId="6B29557A"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receiving room for the produce is adequately lit and equipped with facilities for produce inspection.</w:t>
            </w:r>
          </w:p>
        </w:tc>
        <w:tc>
          <w:tcPr>
            <w:tcW w:w="600" w:type="dxa"/>
            <w:shd w:val="clear" w:color="auto" w:fill="FFFF00"/>
          </w:tcPr>
          <w:p w14:paraId="6B29557B"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7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7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7E" w14:textId="77777777" w:rsidR="00A02ACE" w:rsidRDefault="00A02ACE">
            <w:pPr>
              <w:jc w:val="center"/>
              <w:rPr>
                <w:rFonts w:ascii="Calibri" w:eastAsia="Calibri" w:hAnsi="Calibri" w:cs="Calibri"/>
                <w:b/>
                <w:sz w:val="20"/>
                <w:szCs w:val="20"/>
              </w:rPr>
            </w:pPr>
          </w:p>
        </w:tc>
      </w:tr>
      <w:tr w:rsidR="00A02ACE" w14:paraId="6B295586" w14:textId="77777777">
        <w:trPr>
          <w:jc w:val="center"/>
        </w:trPr>
        <w:tc>
          <w:tcPr>
            <w:tcW w:w="1208" w:type="dxa"/>
            <w:shd w:val="clear" w:color="auto" w:fill="DDD9C4"/>
          </w:tcPr>
          <w:p w14:paraId="6B29558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13.9</w:t>
            </w:r>
          </w:p>
        </w:tc>
        <w:tc>
          <w:tcPr>
            <w:tcW w:w="7277" w:type="dxa"/>
            <w:shd w:val="clear" w:color="auto" w:fill="DDD9C4"/>
          </w:tcPr>
          <w:p w14:paraId="6B295581"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Produce inspection</w:t>
            </w:r>
          </w:p>
        </w:tc>
        <w:tc>
          <w:tcPr>
            <w:tcW w:w="600" w:type="dxa"/>
            <w:shd w:val="clear" w:color="auto" w:fill="auto"/>
          </w:tcPr>
          <w:p w14:paraId="6B295582" w14:textId="77777777" w:rsidR="00A02ACE" w:rsidRDefault="00A02ACE">
            <w:pPr>
              <w:jc w:val="center"/>
              <w:rPr>
                <w:rFonts w:ascii="Calibri" w:eastAsia="Calibri" w:hAnsi="Calibri" w:cs="Calibri"/>
                <w:b/>
                <w:sz w:val="20"/>
                <w:szCs w:val="20"/>
              </w:rPr>
            </w:pPr>
          </w:p>
        </w:tc>
        <w:tc>
          <w:tcPr>
            <w:tcW w:w="570" w:type="dxa"/>
            <w:shd w:val="clear" w:color="auto" w:fill="auto"/>
          </w:tcPr>
          <w:p w14:paraId="6B295583" w14:textId="77777777" w:rsidR="00A02ACE" w:rsidRDefault="00A02ACE">
            <w:pPr>
              <w:jc w:val="center"/>
              <w:rPr>
                <w:rFonts w:ascii="Calibri" w:eastAsia="Calibri" w:hAnsi="Calibri" w:cs="Calibri"/>
                <w:b/>
                <w:sz w:val="20"/>
                <w:szCs w:val="20"/>
              </w:rPr>
            </w:pPr>
          </w:p>
        </w:tc>
        <w:tc>
          <w:tcPr>
            <w:tcW w:w="660" w:type="dxa"/>
          </w:tcPr>
          <w:p w14:paraId="6B295584" w14:textId="77777777" w:rsidR="00A02ACE" w:rsidRDefault="00A02ACE">
            <w:pPr>
              <w:jc w:val="center"/>
              <w:rPr>
                <w:rFonts w:ascii="Calibri" w:eastAsia="Calibri" w:hAnsi="Calibri" w:cs="Calibri"/>
                <w:b/>
                <w:sz w:val="20"/>
                <w:szCs w:val="20"/>
              </w:rPr>
            </w:pPr>
          </w:p>
        </w:tc>
        <w:tc>
          <w:tcPr>
            <w:tcW w:w="2985" w:type="dxa"/>
            <w:shd w:val="clear" w:color="auto" w:fill="auto"/>
          </w:tcPr>
          <w:p w14:paraId="6B295585" w14:textId="77777777" w:rsidR="00A02ACE" w:rsidRDefault="00A02ACE">
            <w:pPr>
              <w:jc w:val="center"/>
              <w:rPr>
                <w:rFonts w:ascii="Calibri" w:eastAsia="Calibri" w:hAnsi="Calibri" w:cs="Calibri"/>
                <w:b/>
                <w:sz w:val="20"/>
                <w:szCs w:val="20"/>
              </w:rPr>
            </w:pPr>
          </w:p>
        </w:tc>
      </w:tr>
      <w:tr w:rsidR="00A02ACE" w14:paraId="6B295593" w14:textId="77777777" w:rsidTr="003241CE">
        <w:trPr>
          <w:jc w:val="center"/>
        </w:trPr>
        <w:tc>
          <w:tcPr>
            <w:tcW w:w="1208" w:type="dxa"/>
            <w:shd w:val="clear" w:color="auto" w:fill="FFFF00"/>
          </w:tcPr>
          <w:p w14:paraId="6B29558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13.9.1A</w:t>
            </w:r>
          </w:p>
        </w:tc>
        <w:tc>
          <w:tcPr>
            <w:tcW w:w="7277" w:type="dxa"/>
            <w:shd w:val="clear" w:color="auto" w:fill="FFFF00"/>
          </w:tcPr>
          <w:p w14:paraId="6B295588" w14:textId="77777777" w:rsidR="00A02ACE" w:rsidRDefault="005F30CF">
            <w:pPr>
              <w:widowControl w:val="0"/>
              <w:tabs>
                <w:tab w:val="left" w:pos="990"/>
                <w:tab w:val="left" w:pos="1080"/>
              </w:tabs>
              <w:jc w:val="both"/>
              <w:rPr>
                <w:rFonts w:ascii="Calibri" w:eastAsia="Calibri" w:hAnsi="Calibri" w:cs="Calibri"/>
                <w:sz w:val="20"/>
                <w:szCs w:val="20"/>
              </w:rPr>
            </w:pPr>
            <w:r>
              <w:rPr>
                <w:rFonts w:ascii="Calibri" w:eastAsia="Calibri" w:hAnsi="Calibri" w:cs="Calibri"/>
                <w:sz w:val="20"/>
                <w:szCs w:val="20"/>
              </w:rPr>
              <w:t>Although inspection of produce for quality is a continuous process in certain designated areas, inspection is mandatory at:</w:t>
            </w:r>
          </w:p>
          <w:p w14:paraId="6B295589" w14:textId="77777777" w:rsidR="00A02ACE" w:rsidRDefault="00A02ACE">
            <w:pPr>
              <w:widowControl w:val="0"/>
              <w:tabs>
                <w:tab w:val="left" w:pos="990"/>
              </w:tabs>
              <w:jc w:val="both"/>
              <w:rPr>
                <w:rFonts w:ascii="Calibri" w:eastAsia="Calibri" w:hAnsi="Calibri" w:cs="Calibri"/>
                <w:sz w:val="20"/>
                <w:szCs w:val="20"/>
              </w:rPr>
            </w:pPr>
          </w:p>
          <w:p w14:paraId="6B29558A"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reception at the pack house</w:t>
            </w:r>
          </w:p>
          <w:p w14:paraId="6B29558B"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 xml:space="preserve">quality-control during </w:t>
            </w:r>
            <w:proofErr w:type="gramStart"/>
            <w:r>
              <w:rPr>
                <w:rFonts w:ascii="Calibri" w:eastAsia="Calibri" w:hAnsi="Calibri" w:cs="Calibri"/>
                <w:color w:val="000000"/>
                <w:sz w:val="20"/>
                <w:szCs w:val="20"/>
              </w:rPr>
              <w:t>processing;</w:t>
            </w:r>
            <w:proofErr w:type="gramEnd"/>
          </w:p>
          <w:p w14:paraId="6B29558C"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 xml:space="preserve">final quality check when ready for </w:t>
            </w:r>
            <w:proofErr w:type="gramStart"/>
            <w:r>
              <w:rPr>
                <w:rFonts w:ascii="Calibri" w:eastAsia="Calibri" w:hAnsi="Calibri" w:cs="Calibri"/>
                <w:color w:val="000000"/>
                <w:sz w:val="20"/>
                <w:szCs w:val="20"/>
              </w:rPr>
              <w:t>dispatch;</w:t>
            </w:r>
            <w:proofErr w:type="gramEnd"/>
            <w:r>
              <w:rPr>
                <w:rFonts w:ascii="Calibri" w:eastAsia="Calibri" w:hAnsi="Calibri" w:cs="Calibri"/>
                <w:color w:val="000000"/>
                <w:sz w:val="20"/>
                <w:szCs w:val="20"/>
              </w:rPr>
              <w:t xml:space="preserve"> </w:t>
            </w:r>
          </w:p>
          <w:p w14:paraId="6B29558D"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Loading area.</w:t>
            </w:r>
          </w:p>
          <w:p w14:paraId="6B29558E" w14:textId="77777777" w:rsidR="00A02ACE" w:rsidRDefault="00A02ACE">
            <w:pPr>
              <w:jc w:val="both"/>
              <w:rPr>
                <w:rFonts w:ascii="Calibri" w:eastAsia="Calibri" w:hAnsi="Calibri" w:cs="Calibri"/>
                <w:sz w:val="20"/>
                <w:szCs w:val="20"/>
              </w:rPr>
            </w:pPr>
          </w:p>
        </w:tc>
        <w:tc>
          <w:tcPr>
            <w:tcW w:w="600" w:type="dxa"/>
            <w:shd w:val="clear" w:color="auto" w:fill="FFFF00"/>
          </w:tcPr>
          <w:p w14:paraId="6B29558F"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9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9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92" w14:textId="0BA1F67A" w:rsidR="00A02ACE" w:rsidRDefault="00FF4D3C">
            <w:pPr>
              <w:jc w:val="center"/>
              <w:rPr>
                <w:rFonts w:ascii="Calibri" w:eastAsia="Calibri" w:hAnsi="Calibri" w:cs="Calibri"/>
                <w:b/>
                <w:sz w:val="20"/>
                <w:szCs w:val="20"/>
              </w:rPr>
            </w:pPr>
            <w:r>
              <w:rPr>
                <w:rFonts w:ascii="Calibri" w:eastAsia="Calibri" w:hAnsi="Calibri" w:cs="Calibri"/>
                <w:b/>
                <w:sz w:val="20"/>
                <w:szCs w:val="20"/>
              </w:rPr>
              <w:t xml:space="preserve">Trained quality controller inspected produce at receiving from maintained raw materials intake assessment </w:t>
            </w:r>
            <w:proofErr w:type="spellStart"/>
            <w:proofErr w:type="gramStart"/>
            <w:r>
              <w:rPr>
                <w:rFonts w:ascii="Calibri" w:eastAsia="Calibri" w:hAnsi="Calibri" w:cs="Calibri"/>
                <w:b/>
                <w:sz w:val="20"/>
                <w:szCs w:val="20"/>
              </w:rPr>
              <w:t>record,Sampled</w:t>
            </w:r>
            <w:proofErr w:type="spellEnd"/>
            <w:proofErr w:type="gramEnd"/>
            <w:r>
              <w:rPr>
                <w:rFonts w:ascii="Calibri" w:eastAsia="Calibri" w:hAnsi="Calibri" w:cs="Calibri"/>
                <w:b/>
                <w:sz w:val="20"/>
                <w:szCs w:val="20"/>
              </w:rPr>
              <w:t xml:space="preserve"> was produce harvested on 26</w:t>
            </w:r>
            <w:r w:rsidRPr="00FF4D3C">
              <w:rPr>
                <w:rFonts w:ascii="Calibri" w:eastAsia="Calibri" w:hAnsi="Calibri" w:cs="Calibri"/>
                <w:b/>
                <w:sz w:val="20"/>
                <w:szCs w:val="20"/>
                <w:vertAlign w:val="superscript"/>
              </w:rPr>
              <w:t>th</w:t>
            </w:r>
            <w:r>
              <w:rPr>
                <w:rFonts w:ascii="Calibri" w:eastAsia="Calibri" w:hAnsi="Calibri" w:cs="Calibri"/>
                <w:b/>
                <w:sz w:val="20"/>
                <w:szCs w:val="20"/>
              </w:rPr>
              <w:t xml:space="preserve"> October ,</w:t>
            </w:r>
            <w:proofErr w:type="spellStart"/>
            <w:r>
              <w:rPr>
                <w:rFonts w:ascii="Calibri" w:eastAsia="Calibri" w:hAnsi="Calibri" w:cs="Calibri"/>
                <w:b/>
                <w:sz w:val="20"/>
                <w:szCs w:val="20"/>
              </w:rPr>
              <w:t>inepction</w:t>
            </w:r>
            <w:proofErr w:type="spellEnd"/>
            <w:r>
              <w:rPr>
                <w:rFonts w:ascii="Calibri" w:eastAsia="Calibri" w:hAnsi="Calibri" w:cs="Calibri"/>
                <w:b/>
                <w:sz w:val="20"/>
                <w:szCs w:val="20"/>
              </w:rPr>
              <w:t xml:space="preserve"> was done on 27</w:t>
            </w:r>
            <w:r w:rsidRPr="00FF4D3C">
              <w:rPr>
                <w:rFonts w:ascii="Calibri" w:eastAsia="Calibri" w:hAnsi="Calibri" w:cs="Calibri"/>
                <w:b/>
                <w:sz w:val="20"/>
                <w:szCs w:val="20"/>
                <w:vertAlign w:val="superscript"/>
              </w:rPr>
              <w:t>th</w:t>
            </w:r>
            <w:r>
              <w:rPr>
                <w:rFonts w:ascii="Calibri" w:eastAsia="Calibri" w:hAnsi="Calibri" w:cs="Calibri"/>
                <w:b/>
                <w:sz w:val="20"/>
                <w:szCs w:val="20"/>
              </w:rPr>
              <w:t xml:space="preserve"> October</w:t>
            </w:r>
          </w:p>
        </w:tc>
      </w:tr>
      <w:tr w:rsidR="00A02ACE" w14:paraId="6B29559E" w14:textId="77777777" w:rsidTr="003241CE">
        <w:trPr>
          <w:jc w:val="center"/>
        </w:trPr>
        <w:tc>
          <w:tcPr>
            <w:tcW w:w="1208" w:type="dxa"/>
            <w:shd w:val="clear" w:color="auto" w:fill="FFFF00"/>
          </w:tcPr>
          <w:p w14:paraId="6B29559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13.9.2A</w:t>
            </w:r>
          </w:p>
        </w:tc>
        <w:tc>
          <w:tcPr>
            <w:tcW w:w="7277" w:type="dxa"/>
            <w:shd w:val="clear" w:color="auto" w:fill="FFFF00"/>
          </w:tcPr>
          <w:p w14:paraId="6B295595" w14:textId="77777777" w:rsidR="00A02ACE" w:rsidRDefault="005F30CF">
            <w:pPr>
              <w:widowControl w:val="0"/>
              <w:tabs>
                <w:tab w:val="left" w:pos="1170"/>
              </w:tabs>
              <w:jc w:val="both"/>
              <w:rPr>
                <w:rFonts w:ascii="Calibri" w:eastAsia="Calibri" w:hAnsi="Calibri" w:cs="Calibri"/>
                <w:sz w:val="20"/>
                <w:szCs w:val="20"/>
              </w:rPr>
            </w:pPr>
            <w:r>
              <w:rPr>
                <w:rFonts w:ascii="Calibri" w:eastAsia="Calibri" w:hAnsi="Calibri" w:cs="Calibri"/>
                <w:sz w:val="20"/>
                <w:szCs w:val="20"/>
              </w:rPr>
              <w:t>Final product check involves the following:</w:t>
            </w:r>
          </w:p>
          <w:p w14:paraId="6B295596" w14:textId="77777777" w:rsidR="00A02ACE" w:rsidRDefault="00A02ACE">
            <w:pPr>
              <w:widowControl w:val="0"/>
              <w:jc w:val="both"/>
              <w:rPr>
                <w:rFonts w:ascii="Calibri" w:eastAsia="Calibri" w:hAnsi="Calibri" w:cs="Calibri"/>
                <w:sz w:val="20"/>
                <w:szCs w:val="20"/>
              </w:rPr>
            </w:pPr>
          </w:p>
          <w:p w14:paraId="6B295597" w14:textId="77777777" w:rsidR="00A02ACE" w:rsidRDefault="005F30CF">
            <w:pPr>
              <w:widowControl w:val="0"/>
              <w:numPr>
                <w:ilvl w:val="0"/>
                <w:numId w:val="4"/>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 xml:space="preserve">identity of product, lot/batch number, grower and/or pack house identity, date and packing </w:t>
            </w:r>
            <w:proofErr w:type="gramStart"/>
            <w:r>
              <w:rPr>
                <w:rFonts w:ascii="Calibri" w:eastAsia="Calibri" w:hAnsi="Calibri" w:cs="Calibri"/>
                <w:color w:val="000000"/>
                <w:sz w:val="20"/>
                <w:szCs w:val="20"/>
              </w:rPr>
              <w:t>code;</w:t>
            </w:r>
            <w:proofErr w:type="gramEnd"/>
          </w:p>
          <w:p w14:paraId="6B295598" w14:textId="77777777" w:rsidR="00A02ACE" w:rsidRDefault="005F30CF">
            <w:pPr>
              <w:widowControl w:val="0"/>
              <w:numPr>
                <w:ilvl w:val="0"/>
                <w:numId w:val="4"/>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 xml:space="preserve">essential information such as class, variety and post-harvest </w:t>
            </w:r>
            <w:proofErr w:type="gramStart"/>
            <w:r>
              <w:rPr>
                <w:rFonts w:ascii="Calibri" w:eastAsia="Calibri" w:hAnsi="Calibri" w:cs="Calibri"/>
                <w:color w:val="000000"/>
                <w:sz w:val="20"/>
                <w:szCs w:val="20"/>
              </w:rPr>
              <w:t>treatment;</w:t>
            </w:r>
            <w:proofErr w:type="gramEnd"/>
            <w:r>
              <w:rPr>
                <w:rFonts w:ascii="Calibri" w:eastAsia="Calibri" w:hAnsi="Calibri" w:cs="Calibri"/>
                <w:color w:val="000000"/>
                <w:sz w:val="20"/>
                <w:szCs w:val="20"/>
              </w:rPr>
              <w:t xml:space="preserve"> </w:t>
            </w:r>
          </w:p>
          <w:p w14:paraId="6B295599" w14:textId="77777777" w:rsidR="00A02ACE" w:rsidRDefault="005F30CF">
            <w:pPr>
              <w:widowControl w:val="0"/>
              <w:ind w:left="180"/>
              <w:jc w:val="both"/>
              <w:rPr>
                <w:rFonts w:ascii="Calibri" w:eastAsia="Calibri" w:hAnsi="Calibri" w:cs="Calibri"/>
                <w:sz w:val="20"/>
                <w:szCs w:val="20"/>
              </w:rPr>
            </w:pPr>
            <w:r>
              <w:rPr>
                <w:rFonts w:ascii="Calibri" w:eastAsia="Calibri" w:hAnsi="Calibri" w:cs="Calibri"/>
                <w:sz w:val="20"/>
                <w:szCs w:val="20"/>
              </w:rPr>
              <w:t>NOTE:</w:t>
            </w:r>
            <w:r>
              <w:rPr>
                <w:rFonts w:ascii="Calibri" w:eastAsia="Calibri" w:hAnsi="Calibri" w:cs="Calibri"/>
                <w:sz w:val="20"/>
                <w:szCs w:val="20"/>
              </w:rPr>
              <w:tab/>
              <w:t xml:space="preserve"> Operators provides documented traceability for produce and operations.</w:t>
            </w:r>
          </w:p>
        </w:tc>
        <w:tc>
          <w:tcPr>
            <w:tcW w:w="600" w:type="dxa"/>
            <w:shd w:val="clear" w:color="auto" w:fill="FFFF00"/>
          </w:tcPr>
          <w:p w14:paraId="6B29559A"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9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9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9D" w14:textId="0D5CF482" w:rsidR="00A02ACE" w:rsidRDefault="00A02ACE">
            <w:pPr>
              <w:jc w:val="center"/>
              <w:rPr>
                <w:rFonts w:ascii="Calibri" w:eastAsia="Calibri" w:hAnsi="Calibri" w:cs="Calibri"/>
                <w:b/>
                <w:sz w:val="20"/>
                <w:szCs w:val="20"/>
              </w:rPr>
            </w:pPr>
          </w:p>
        </w:tc>
      </w:tr>
      <w:tr w:rsidR="00A02ACE" w14:paraId="6B2955A5" w14:textId="77777777">
        <w:trPr>
          <w:jc w:val="center"/>
        </w:trPr>
        <w:tc>
          <w:tcPr>
            <w:tcW w:w="1208" w:type="dxa"/>
            <w:shd w:val="clear" w:color="auto" w:fill="DDD9C4"/>
          </w:tcPr>
          <w:p w14:paraId="6B29559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13.10</w:t>
            </w:r>
          </w:p>
        </w:tc>
        <w:tc>
          <w:tcPr>
            <w:tcW w:w="7277" w:type="dxa"/>
            <w:shd w:val="clear" w:color="auto" w:fill="DDD9C4"/>
          </w:tcPr>
          <w:p w14:paraId="6B2955A0"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ab/>
              <w:t>Quality control</w:t>
            </w:r>
          </w:p>
        </w:tc>
        <w:tc>
          <w:tcPr>
            <w:tcW w:w="600" w:type="dxa"/>
            <w:shd w:val="clear" w:color="auto" w:fill="auto"/>
          </w:tcPr>
          <w:p w14:paraId="6B2955A1" w14:textId="77777777" w:rsidR="00A02ACE" w:rsidRDefault="00A02ACE">
            <w:pPr>
              <w:jc w:val="center"/>
              <w:rPr>
                <w:rFonts w:ascii="Calibri" w:eastAsia="Calibri" w:hAnsi="Calibri" w:cs="Calibri"/>
                <w:b/>
                <w:sz w:val="20"/>
                <w:szCs w:val="20"/>
              </w:rPr>
            </w:pPr>
          </w:p>
        </w:tc>
        <w:tc>
          <w:tcPr>
            <w:tcW w:w="570" w:type="dxa"/>
            <w:shd w:val="clear" w:color="auto" w:fill="auto"/>
          </w:tcPr>
          <w:p w14:paraId="6B2955A2" w14:textId="77777777" w:rsidR="00A02ACE" w:rsidRDefault="00A02ACE">
            <w:pPr>
              <w:jc w:val="center"/>
              <w:rPr>
                <w:rFonts w:ascii="Calibri" w:eastAsia="Calibri" w:hAnsi="Calibri" w:cs="Calibri"/>
                <w:b/>
                <w:sz w:val="20"/>
                <w:szCs w:val="20"/>
              </w:rPr>
            </w:pPr>
          </w:p>
        </w:tc>
        <w:tc>
          <w:tcPr>
            <w:tcW w:w="660" w:type="dxa"/>
          </w:tcPr>
          <w:p w14:paraId="6B2955A3" w14:textId="77777777" w:rsidR="00A02ACE" w:rsidRDefault="00A02ACE">
            <w:pPr>
              <w:jc w:val="center"/>
              <w:rPr>
                <w:rFonts w:ascii="Calibri" w:eastAsia="Calibri" w:hAnsi="Calibri" w:cs="Calibri"/>
                <w:b/>
                <w:sz w:val="20"/>
                <w:szCs w:val="20"/>
              </w:rPr>
            </w:pPr>
          </w:p>
        </w:tc>
        <w:tc>
          <w:tcPr>
            <w:tcW w:w="2985" w:type="dxa"/>
            <w:shd w:val="clear" w:color="auto" w:fill="auto"/>
          </w:tcPr>
          <w:p w14:paraId="6B2955A4" w14:textId="77777777" w:rsidR="00A02ACE" w:rsidRDefault="00A02ACE">
            <w:pPr>
              <w:jc w:val="center"/>
              <w:rPr>
                <w:rFonts w:ascii="Calibri" w:eastAsia="Calibri" w:hAnsi="Calibri" w:cs="Calibri"/>
                <w:b/>
                <w:sz w:val="20"/>
                <w:szCs w:val="20"/>
              </w:rPr>
            </w:pPr>
          </w:p>
        </w:tc>
      </w:tr>
      <w:tr w:rsidR="00A02ACE" w14:paraId="6B2955AC" w14:textId="77777777" w:rsidTr="003241CE">
        <w:trPr>
          <w:jc w:val="center"/>
        </w:trPr>
        <w:tc>
          <w:tcPr>
            <w:tcW w:w="1208" w:type="dxa"/>
            <w:shd w:val="clear" w:color="auto" w:fill="FFFF00"/>
          </w:tcPr>
          <w:p w14:paraId="6B2955A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13.10.1A</w:t>
            </w:r>
          </w:p>
        </w:tc>
        <w:tc>
          <w:tcPr>
            <w:tcW w:w="7277" w:type="dxa"/>
            <w:shd w:val="clear" w:color="auto" w:fill="FFFF00"/>
          </w:tcPr>
          <w:p w14:paraId="6B2955A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operator has a quality assurance system.  Quality control unit is within the vicinity of the pack house and is equipped with quality control facilities, equipment, procedures, </w:t>
            </w:r>
            <w:proofErr w:type="gramStart"/>
            <w:r>
              <w:rPr>
                <w:rFonts w:ascii="Calibri" w:eastAsia="Calibri" w:hAnsi="Calibri" w:cs="Calibri"/>
                <w:sz w:val="20"/>
                <w:szCs w:val="20"/>
              </w:rPr>
              <w:t>standards</w:t>
            </w:r>
            <w:proofErr w:type="gramEnd"/>
            <w:r>
              <w:rPr>
                <w:rFonts w:ascii="Calibri" w:eastAsia="Calibri" w:hAnsi="Calibri" w:cs="Calibri"/>
                <w:sz w:val="20"/>
                <w:szCs w:val="20"/>
              </w:rPr>
              <w:t xml:space="preserve"> and records as required.</w:t>
            </w:r>
          </w:p>
        </w:tc>
        <w:tc>
          <w:tcPr>
            <w:tcW w:w="600" w:type="dxa"/>
            <w:shd w:val="clear" w:color="auto" w:fill="FFFF00"/>
          </w:tcPr>
          <w:p w14:paraId="6B2955A8"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A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A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AB" w14:textId="77777777" w:rsidR="00A02ACE" w:rsidRDefault="00A02ACE">
            <w:pPr>
              <w:jc w:val="center"/>
              <w:rPr>
                <w:rFonts w:ascii="Calibri" w:eastAsia="Calibri" w:hAnsi="Calibri" w:cs="Calibri"/>
                <w:b/>
                <w:sz w:val="20"/>
                <w:szCs w:val="20"/>
              </w:rPr>
            </w:pPr>
          </w:p>
        </w:tc>
      </w:tr>
      <w:tr w:rsidR="00A02ACE" w14:paraId="6B2955B3" w14:textId="77777777" w:rsidTr="003241CE">
        <w:trPr>
          <w:jc w:val="center"/>
        </w:trPr>
        <w:tc>
          <w:tcPr>
            <w:tcW w:w="1208" w:type="dxa"/>
            <w:shd w:val="clear" w:color="auto" w:fill="FFFF00"/>
          </w:tcPr>
          <w:p w14:paraId="6B2955A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13.10.2A</w:t>
            </w:r>
          </w:p>
        </w:tc>
        <w:tc>
          <w:tcPr>
            <w:tcW w:w="7277" w:type="dxa"/>
            <w:shd w:val="clear" w:color="auto" w:fill="FFFF00"/>
          </w:tcPr>
          <w:p w14:paraId="6B2955A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Pr>
                <w:rFonts w:ascii="Calibri" w:eastAsia="Calibri" w:hAnsi="Calibri" w:cs="Calibri"/>
                <w:sz w:val="20"/>
                <w:szCs w:val="20"/>
              </w:rPr>
              <w:t>regularly</w:t>
            </w:r>
            <w:proofErr w:type="gramEnd"/>
            <w:r>
              <w:rPr>
                <w:rFonts w:ascii="Calibri" w:eastAsia="Calibri" w:hAnsi="Calibri" w:cs="Calibri"/>
                <w:sz w:val="20"/>
                <w:szCs w:val="20"/>
              </w:rPr>
              <w:t xml:space="preserve"> and records maintained.</w:t>
            </w:r>
          </w:p>
        </w:tc>
        <w:tc>
          <w:tcPr>
            <w:tcW w:w="600" w:type="dxa"/>
            <w:shd w:val="clear" w:color="auto" w:fill="FFFF00"/>
          </w:tcPr>
          <w:p w14:paraId="6B2955AF"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B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B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B2" w14:textId="7E9078CA" w:rsidR="00A02ACE" w:rsidRDefault="00832F5B">
            <w:pPr>
              <w:jc w:val="center"/>
              <w:rPr>
                <w:rFonts w:ascii="Calibri" w:eastAsia="Calibri" w:hAnsi="Calibri" w:cs="Calibri"/>
                <w:b/>
                <w:sz w:val="20"/>
                <w:szCs w:val="20"/>
              </w:rPr>
            </w:pPr>
            <w:r>
              <w:rPr>
                <w:rFonts w:ascii="Calibri" w:eastAsia="Calibri" w:hAnsi="Calibri" w:cs="Calibri"/>
                <w:b/>
                <w:sz w:val="20"/>
                <w:szCs w:val="20"/>
              </w:rPr>
              <w:t xml:space="preserve">Weighing scales were calibrated on </w:t>
            </w:r>
            <w:r w:rsidR="00815583">
              <w:rPr>
                <w:rFonts w:ascii="Calibri" w:eastAsia="Calibri" w:hAnsi="Calibri" w:cs="Calibri"/>
                <w:b/>
                <w:sz w:val="20"/>
                <w:szCs w:val="20"/>
              </w:rPr>
              <w:t>September 2022</w:t>
            </w:r>
          </w:p>
        </w:tc>
      </w:tr>
      <w:tr w:rsidR="00A02ACE" w14:paraId="6B2955BA" w14:textId="77777777" w:rsidTr="003241CE">
        <w:trPr>
          <w:jc w:val="center"/>
        </w:trPr>
        <w:tc>
          <w:tcPr>
            <w:tcW w:w="1208" w:type="dxa"/>
            <w:shd w:val="clear" w:color="auto" w:fill="FFFF00"/>
          </w:tcPr>
          <w:p w14:paraId="6B2955B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13.10.3A</w:t>
            </w:r>
          </w:p>
        </w:tc>
        <w:tc>
          <w:tcPr>
            <w:tcW w:w="7277" w:type="dxa"/>
            <w:shd w:val="clear" w:color="auto" w:fill="FFFF00"/>
          </w:tcPr>
          <w:p w14:paraId="6B2955B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For each daily shipment, samples of the produce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6B2955B6" w14:textId="62BEB6B8" w:rsidR="00A02ACE" w:rsidRDefault="006752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B7" w14:textId="6BA20F66" w:rsidR="00A02ACE" w:rsidRDefault="00A02ACE">
            <w:pPr>
              <w:jc w:val="center"/>
              <w:rPr>
                <w:rFonts w:ascii="Calibri" w:eastAsia="Calibri" w:hAnsi="Calibri" w:cs="Calibri"/>
                <w:b/>
                <w:sz w:val="20"/>
                <w:szCs w:val="20"/>
              </w:rPr>
            </w:pPr>
          </w:p>
        </w:tc>
        <w:tc>
          <w:tcPr>
            <w:tcW w:w="660" w:type="dxa"/>
            <w:shd w:val="clear" w:color="auto" w:fill="FFFF00"/>
          </w:tcPr>
          <w:p w14:paraId="6B2955B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B9" w14:textId="1B461BB8" w:rsidR="00A02ACE" w:rsidRDefault="00A02ACE">
            <w:pPr>
              <w:jc w:val="center"/>
              <w:rPr>
                <w:rFonts w:ascii="Calibri" w:eastAsia="Calibri" w:hAnsi="Calibri" w:cs="Calibri"/>
                <w:b/>
                <w:sz w:val="20"/>
                <w:szCs w:val="20"/>
              </w:rPr>
            </w:pPr>
          </w:p>
        </w:tc>
      </w:tr>
      <w:tr w:rsidR="00A02ACE" w14:paraId="6B2955C1" w14:textId="77777777" w:rsidTr="003241CE">
        <w:trPr>
          <w:jc w:val="center"/>
        </w:trPr>
        <w:tc>
          <w:tcPr>
            <w:tcW w:w="1208" w:type="dxa"/>
            <w:shd w:val="clear" w:color="auto" w:fill="FFFF00"/>
          </w:tcPr>
          <w:p w14:paraId="6B2955B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13.10.4A</w:t>
            </w:r>
          </w:p>
        </w:tc>
        <w:tc>
          <w:tcPr>
            <w:tcW w:w="7277" w:type="dxa"/>
            <w:shd w:val="clear" w:color="auto" w:fill="FFFF00"/>
          </w:tcPr>
          <w:p w14:paraId="6B2955B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Quality systems are audited at least annually or more frequently base on risk assessment. The audit is documented and made available for inspection by recognized institutions when </w:t>
            </w:r>
            <w:proofErr w:type="gramStart"/>
            <w:r>
              <w:rPr>
                <w:rFonts w:ascii="Calibri" w:eastAsia="Calibri" w:hAnsi="Calibri" w:cs="Calibri"/>
                <w:sz w:val="20"/>
                <w:szCs w:val="20"/>
              </w:rPr>
              <w:t>required .</w:t>
            </w:r>
            <w:proofErr w:type="gramEnd"/>
          </w:p>
        </w:tc>
        <w:tc>
          <w:tcPr>
            <w:tcW w:w="600" w:type="dxa"/>
            <w:shd w:val="clear" w:color="auto" w:fill="FFFF00"/>
          </w:tcPr>
          <w:p w14:paraId="6B2955BD" w14:textId="4974A761" w:rsidR="00A02ACE" w:rsidRDefault="006752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BE" w14:textId="7C4826F7" w:rsidR="00A02ACE" w:rsidRDefault="00A02ACE">
            <w:pPr>
              <w:jc w:val="center"/>
              <w:rPr>
                <w:rFonts w:ascii="Calibri" w:eastAsia="Calibri" w:hAnsi="Calibri" w:cs="Calibri"/>
                <w:b/>
                <w:sz w:val="20"/>
                <w:szCs w:val="20"/>
              </w:rPr>
            </w:pPr>
          </w:p>
        </w:tc>
        <w:tc>
          <w:tcPr>
            <w:tcW w:w="660" w:type="dxa"/>
            <w:shd w:val="clear" w:color="auto" w:fill="FFFF00"/>
          </w:tcPr>
          <w:p w14:paraId="6B2955B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C0" w14:textId="4335A6AE" w:rsidR="00A02ACE" w:rsidRDefault="00A02ACE">
            <w:pPr>
              <w:jc w:val="center"/>
              <w:rPr>
                <w:rFonts w:ascii="Calibri" w:eastAsia="Calibri" w:hAnsi="Calibri" w:cs="Calibri"/>
                <w:b/>
                <w:sz w:val="20"/>
                <w:szCs w:val="20"/>
              </w:rPr>
            </w:pPr>
          </w:p>
        </w:tc>
      </w:tr>
      <w:tr w:rsidR="00A02ACE" w14:paraId="6B2955C8" w14:textId="77777777" w:rsidTr="003241CE">
        <w:trPr>
          <w:jc w:val="center"/>
        </w:trPr>
        <w:tc>
          <w:tcPr>
            <w:tcW w:w="1208" w:type="dxa"/>
            <w:shd w:val="clear" w:color="auto" w:fill="FFFF00"/>
          </w:tcPr>
          <w:p w14:paraId="6B2955C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13.10.5A</w:t>
            </w:r>
          </w:p>
        </w:tc>
        <w:tc>
          <w:tcPr>
            <w:tcW w:w="7277" w:type="dxa"/>
            <w:shd w:val="clear" w:color="auto" w:fill="FFFF00"/>
          </w:tcPr>
          <w:p w14:paraId="6B2955C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policy and procedure of addressing customer complaints is documented and implemented. All customer complaints are </w:t>
            </w:r>
            <w:proofErr w:type="gramStart"/>
            <w:r>
              <w:rPr>
                <w:rFonts w:ascii="Calibri" w:eastAsia="Calibri" w:hAnsi="Calibri" w:cs="Calibri"/>
                <w:sz w:val="20"/>
                <w:szCs w:val="20"/>
              </w:rPr>
              <w:t>investigated</w:t>
            </w:r>
            <w:proofErr w:type="gramEnd"/>
            <w:r>
              <w:rPr>
                <w:rFonts w:ascii="Calibri" w:eastAsia="Calibri" w:hAnsi="Calibri" w:cs="Calibri"/>
                <w:sz w:val="20"/>
                <w:szCs w:val="20"/>
              </w:rPr>
              <w:t xml:space="preserve"> and action taken as appropriate, to prevent recurrence. </w:t>
            </w:r>
          </w:p>
        </w:tc>
        <w:tc>
          <w:tcPr>
            <w:tcW w:w="600" w:type="dxa"/>
            <w:shd w:val="clear" w:color="auto" w:fill="FFFF00"/>
          </w:tcPr>
          <w:p w14:paraId="6B2955C4"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C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C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C7"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Customer complaints procedure in place</w:t>
            </w:r>
          </w:p>
        </w:tc>
      </w:tr>
      <w:tr w:rsidR="00A02ACE" w14:paraId="6B2955CF" w14:textId="77777777" w:rsidTr="003241CE">
        <w:trPr>
          <w:jc w:val="center"/>
        </w:trPr>
        <w:tc>
          <w:tcPr>
            <w:tcW w:w="1208" w:type="dxa"/>
            <w:shd w:val="clear" w:color="auto" w:fill="FFFF00"/>
          </w:tcPr>
          <w:p w14:paraId="6B2955C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13.10.6A</w:t>
            </w:r>
          </w:p>
        </w:tc>
        <w:tc>
          <w:tcPr>
            <w:tcW w:w="7277" w:type="dxa"/>
            <w:shd w:val="clear" w:color="auto" w:fill="FFFF00"/>
          </w:tcPr>
          <w:p w14:paraId="6B2955C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Records of data showing non-</w:t>
            </w:r>
            <w:r w:rsidRPr="00A509DD">
              <w:rPr>
                <w:rFonts w:ascii="Calibri" w:eastAsia="Calibri" w:hAnsi="Calibri" w:cs="Calibri"/>
                <w:color w:val="FF0000"/>
                <w:sz w:val="20"/>
                <w:szCs w:val="20"/>
              </w:rPr>
              <w:t xml:space="preserve">compliance with the quality requirements specified in the quality system is followed up with a written account of corrective measures </w:t>
            </w:r>
            <w:r>
              <w:rPr>
                <w:rFonts w:ascii="Calibri" w:eastAsia="Calibri" w:hAnsi="Calibri" w:cs="Calibri"/>
                <w:sz w:val="20"/>
                <w:szCs w:val="20"/>
              </w:rPr>
              <w:t>taken.</w:t>
            </w:r>
          </w:p>
        </w:tc>
        <w:tc>
          <w:tcPr>
            <w:tcW w:w="600" w:type="dxa"/>
            <w:shd w:val="clear" w:color="auto" w:fill="FFFF00"/>
          </w:tcPr>
          <w:p w14:paraId="6B2955CB"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5C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CD"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5CE"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 xml:space="preserve">No complaints were </w:t>
            </w:r>
            <w:proofErr w:type="spellStart"/>
            <w:r>
              <w:rPr>
                <w:rFonts w:ascii="Calibri" w:eastAsia="Calibri" w:hAnsi="Calibri" w:cs="Calibri"/>
                <w:b/>
                <w:sz w:val="20"/>
                <w:szCs w:val="20"/>
              </w:rPr>
              <w:t>recived</w:t>
            </w:r>
            <w:proofErr w:type="spellEnd"/>
            <w:r>
              <w:rPr>
                <w:rFonts w:ascii="Calibri" w:eastAsia="Calibri" w:hAnsi="Calibri" w:cs="Calibri"/>
                <w:b/>
                <w:sz w:val="20"/>
                <w:szCs w:val="20"/>
              </w:rPr>
              <w:t xml:space="preserve"> in 2021</w:t>
            </w:r>
          </w:p>
        </w:tc>
      </w:tr>
      <w:tr w:rsidR="00A02ACE" w14:paraId="6B2955D6" w14:textId="77777777" w:rsidTr="003241CE">
        <w:trPr>
          <w:jc w:val="center"/>
        </w:trPr>
        <w:tc>
          <w:tcPr>
            <w:tcW w:w="1208" w:type="dxa"/>
            <w:shd w:val="clear" w:color="auto" w:fill="FFFF00"/>
          </w:tcPr>
          <w:p w14:paraId="6B2955D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13.10.7A</w:t>
            </w:r>
          </w:p>
        </w:tc>
        <w:tc>
          <w:tcPr>
            <w:tcW w:w="7277" w:type="dxa"/>
            <w:shd w:val="clear" w:color="auto" w:fill="FFFF00"/>
          </w:tcPr>
          <w:p w14:paraId="6B2955D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ensure personal hygiene of produce handlers.</w:t>
            </w:r>
          </w:p>
        </w:tc>
        <w:tc>
          <w:tcPr>
            <w:tcW w:w="600" w:type="dxa"/>
            <w:shd w:val="clear" w:color="auto" w:fill="FFFF00"/>
          </w:tcPr>
          <w:p w14:paraId="6B2955D2"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D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D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D5" w14:textId="77777777" w:rsidR="00A02ACE" w:rsidRDefault="00A02ACE">
            <w:pPr>
              <w:jc w:val="center"/>
              <w:rPr>
                <w:rFonts w:ascii="Calibri" w:eastAsia="Calibri" w:hAnsi="Calibri" w:cs="Calibri"/>
                <w:b/>
                <w:sz w:val="20"/>
                <w:szCs w:val="20"/>
              </w:rPr>
            </w:pPr>
          </w:p>
        </w:tc>
      </w:tr>
      <w:tr w:rsidR="00A02ACE" w14:paraId="6B2955DD" w14:textId="77777777">
        <w:trPr>
          <w:jc w:val="center"/>
        </w:trPr>
        <w:tc>
          <w:tcPr>
            <w:tcW w:w="1208" w:type="dxa"/>
            <w:shd w:val="clear" w:color="auto" w:fill="DDD9C4"/>
          </w:tcPr>
          <w:p w14:paraId="6B2955D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13.11</w:t>
            </w:r>
          </w:p>
        </w:tc>
        <w:tc>
          <w:tcPr>
            <w:tcW w:w="7277" w:type="dxa"/>
            <w:shd w:val="clear" w:color="auto" w:fill="DDD9C4"/>
          </w:tcPr>
          <w:p w14:paraId="6B2955D8"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Produce handling</w:t>
            </w:r>
          </w:p>
        </w:tc>
        <w:tc>
          <w:tcPr>
            <w:tcW w:w="600" w:type="dxa"/>
            <w:shd w:val="clear" w:color="auto" w:fill="auto"/>
          </w:tcPr>
          <w:p w14:paraId="6B2955D9" w14:textId="77777777" w:rsidR="00A02ACE" w:rsidRDefault="00A02ACE">
            <w:pPr>
              <w:jc w:val="center"/>
              <w:rPr>
                <w:rFonts w:ascii="Calibri" w:eastAsia="Calibri" w:hAnsi="Calibri" w:cs="Calibri"/>
                <w:b/>
                <w:sz w:val="20"/>
                <w:szCs w:val="20"/>
              </w:rPr>
            </w:pPr>
          </w:p>
        </w:tc>
        <w:tc>
          <w:tcPr>
            <w:tcW w:w="570" w:type="dxa"/>
            <w:shd w:val="clear" w:color="auto" w:fill="auto"/>
          </w:tcPr>
          <w:p w14:paraId="6B2955DA" w14:textId="77777777" w:rsidR="00A02ACE" w:rsidRDefault="00A02ACE">
            <w:pPr>
              <w:jc w:val="center"/>
              <w:rPr>
                <w:rFonts w:ascii="Calibri" w:eastAsia="Calibri" w:hAnsi="Calibri" w:cs="Calibri"/>
                <w:b/>
                <w:sz w:val="20"/>
                <w:szCs w:val="20"/>
              </w:rPr>
            </w:pPr>
          </w:p>
        </w:tc>
        <w:tc>
          <w:tcPr>
            <w:tcW w:w="660" w:type="dxa"/>
          </w:tcPr>
          <w:p w14:paraId="6B2955D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5DC" w14:textId="77777777" w:rsidR="00A02ACE" w:rsidRDefault="00A02ACE">
            <w:pPr>
              <w:jc w:val="center"/>
              <w:rPr>
                <w:rFonts w:ascii="Calibri" w:eastAsia="Calibri" w:hAnsi="Calibri" w:cs="Calibri"/>
                <w:b/>
                <w:sz w:val="20"/>
                <w:szCs w:val="20"/>
              </w:rPr>
            </w:pPr>
          </w:p>
        </w:tc>
      </w:tr>
      <w:tr w:rsidR="00A02ACE" w14:paraId="6B2955E4" w14:textId="77777777" w:rsidTr="003241CE">
        <w:trPr>
          <w:jc w:val="center"/>
        </w:trPr>
        <w:tc>
          <w:tcPr>
            <w:tcW w:w="1208" w:type="dxa"/>
            <w:shd w:val="clear" w:color="auto" w:fill="FFFF00"/>
          </w:tcPr>
          <w:p w14:paraId="6B2955D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13.11.1A</w:t>
            </w:r>
          </w:p>
        </w:tc>
        <w:tc>
          <w:tcPr>
            <w:tcW w:w="7277" w:type="dxa"/>
            <w:shd w:val="clear" w:color="auto" w:fill="FFFF00"/>
          </w:tcPr>
          <w:p w14:paraId="6B2955DF"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w:t>
            </w:r>
            <w:proofErr w:type="gramStart"/>
            <w:r>
              <w:rPr>
                <w:rFonts w:ascii="Calibri" w:eastAsia="Calibri" w:hAnsi="Calibri" w:cs="Calibri"/>
                <w:sz w:val="20"/>
                <w:szCs w:val="20"/>
              </w:rPr>
              <w:t>equipped  facilities</w:t>
            </w:r>
            <w:proofErr w:type="gramEnd"/>
            <w:r>
              <w:rPr>
                <w:rFonts w:ascii="Calibri" w:eastAsia="Calibri" w:hAnsi="Calibri" w:cs="Calibri"/>
                <w:sz w:val="20"/>
                <w:szCs w:val="20"/>
              </w:rPr>
              <w:t xml:space="preserve"> of appropriate and recognized standard .Products that are to be consumed raw are handled with high care to avoid any contamination.</w:t>
            </w:r>
          </w:p>
        </w:tc>
        <w:tc>
          <w:tcPr>
            <w:tcW w:w="600" w:type="dxa"/>
            <w:shd w:val="clear" w:color="auto" w:fill="FFFF00"/>
          </w:tcPr>
          <w:p w14:paraId="6B2955E0"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E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E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E3"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 xml:space="preserve">Raw materials and finished goods were store in </w:t>
            </w:r>
            <w:proofErr w:type="spellStart"/>
            <w:r>
              <w:rPr>
                <w:rFonts w:ascii="Calibri" w:eastAsia="Calibri" w:hAnsi="Calibri" w:cs="Calibri"/>
                <w:b/>
                <w:sz w:val="20"/>
                <w:szCs w:val="20"/>
              </w:rPr>
              <w:t>diffremt</w:t>
            </w:r>
            <w:proofErr w:type="spellEnd"/>
            <w:r>
              <w:rPr>
                <w:rFonts w:ascii="Calibri" w:eastAsia="Calibri" w:hAnsi="Calibri" w:cs="Calibri"/>
                <w:b/>
                <w:sz w:val="20"/>
                <w:szCs w:val="20"/>
              </w:rPr>
              <w:t xml:space="preserve"> cold rooms</w:t>
            </w:r>
          </w:p>
        </w:tc>
      </w:tr>
      <w:tr w:rsidR="00A02ACE" w14:paraId="6B2955EC" w14:textId="77777777" w:rsidTr="003241CE">
        <w:trPr>
          <w:jc w:val="center"/>
        </w:trPr>
        <w:tc>
          <w:tcPr>
            <w:tcW w:w="1208" w:type="dxa"/>
            <w:shd w:val="clear" w:color="auto" w:fill="FFFF00"/>
          </w:tcPr>
          <w:p w14:paraId="6B2955E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13.11.2A</w:t>
            </w:r>
          </w:p>
        </w:tc>
        <w:tc>
          <w:tcPr>
            <w:tcW w:w="7277" w:type="dxa"/>
            <w:shd w:val="clear" w:color="auto" w:fill="FFFF00"/>
          </w:tcPr>
          <w:p w14:paraId="6B2955E6"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Produce is processed on a "First In, First Out" (FIFO) basis unless there are quality, maturity or hygiene attributes identified for </w:t>
            </w:r>
            <w:proofErr w:type="gramStart"/>
            <w:r>
              <w:rPr>
                <w:rFonts w:ascii="Calibri" w:eastAsia="Calibri" w:hAnsi="Calibri" w:cs="Calibri"/>
                <w:sz w:val="20"/>
                <w:szCs w:val="20"/>
              </w:rPr>
              <w:t>particular batches</w:t>
            </w:r>
            <w:proofErr w:type="gramEnd"/>
            <w:r>
              <w:rPr>
                <w:rFonts w:ascii="Calibri" w:eastAsia="Calibri" w:hAnsi="Calibri" w:cs="Calibri"/>
                <w:sz w:val="20"/>
                <w:szCs w:val="20"/>
              </w:rPr>
              <w:t xml:space="preserve"> on receipt that indicate otherwise. Where produce is processed on a non-FIFO basis, the reasons for it is documented.</w:t>
            </w:r>
          </w:p>
          <w:p w14:paraId="6B2955E7"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Produce traceability is ensured throughout the process chain and records maintained.</w:t>
            </w:r>
          </w:p>
        </w:tc>
        <w:tc>
          <w:tcPr>
            <w:tcW w:w="600" w:type="dxa"/>
            <w:shd w:val="clear" w:color="auto" w:fill="FFFF00"/>
          </w:tcPr>
          <w:p w14:paraId="6B2955E8"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E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E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EB"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FIFO was maintained</w:t>
            </w:r>
          </w:p>
        </w:tc>
      </w:tr>
      <w:tr w:rsidR="00A02ACE" w14:paraId="6B2955F3" w14:textId="77777777">
        <w:trPr>
          <w:jc w:val="center"/>
        </w:trPr>
        <w:tc>
          <w:tcPr>
            <w:tcW w:w="1208" w:type="dxa"/>
            <w:shd w:val="clear" w:color="auto" w:fill="DDD9C4"/>
          </w:tcPr>
          <w:p w14:paraId="6B2955E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13.12</w:t>
            </w:r>
          </w:p>
        </w:tc>
        <w:tc>
          <w:tcPr>
            <w:tcW w:w="7277" w:type="dxa"/>
            <w:shd w:val="clear" w:color="auto" w:fill="DDD9C4"/>
          </w:tcPr>
          <w:p w14:paraId="6B2955EE"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Pack house hygiene</w:t>
            </w:r>
          </w:p>
        </w:tc>
        <w:tc>
          <w:tcPr>
            <w:tcW w:w="600" w:type="dxa"/>
            <w:shd w:val="clear" w:color="auto" w:fill="auto"/>
          </w:tcPr>
          <w:p w14:paraId="6B2955EF" w14:textId="77777777" w:rsidR="00A02ACE" w:rsidRDefault="00A02ACE">
            <w:pPr>
              <w:jc w:val="center"/>
              <w:rPr>
                <w:rFonts w:ascii="Calibri" w:eastAsia="Calibri" w:hAnsi="Calibri" w:cs="Calibri"/>
                <w:b/>
                <w:sz w:val="20"/>
                <w:szCs w:val="20"/>
              </w:rPr>
            </w:pPr>
          </w:p>
        </w:tc>
        <w:tc>
          <w:tcPr>
            <w:tcW w:w="570" w:type="dxa"/>
            <w:shd w:val="clear" w:color="auto" w:fill="auto"/>
          </w:tcPr>
          <w:p w14:paraId="6B2955F0" w14:textId="77777777" w:rsidR="00A02ACE" w:rsidRDefault="00A02ACE">
            <w:pPr>
              <w:jc w:val="center"/>
              <w:rPr>
                <w:rFonts w:ascii="Calibri" w:eastAsia="Calibri" w:hAnsi="Calibri" w:cs="Calibri"/>
                <w:b/>
                <w:sz w:val="20"/>
                <w:szCs w:val="20"/>
              </w:rPr>
            </w:pPr>
          </w:p>
        </w:tc>
        <w:tc>
          <w:tcPr>
            <w:tcW w:w="660" w:type="dxa"/>
          </w:tcPr>
          <w:p w14:paraId="6B2955F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5F2" w14:textId="77777777" w:rsidR="00A02ACE" w:rsidRDefault="00A02ACE">
            <w:pPr>
              <w:jc w:val="center"/>
              <w:rPr>
                <w:rFonts w:ascii="Calibri" w:eastAsia="Calibri" w:hAnsi="Calibri" w:cs="Calibri"/>
                <w:b/>
                <w:sz w:val="20"/>
                <w:szCs w:val="20"/>
              </w:rPr>
            </w:pPr>
          </w:p>
        </w:tc>
      </w:tr>
      <w:tr w:rsidR="00A02ACE" w14:paraId="6B2955FA" w14:textId="77777777" w:rsidTr="003241CE">
        <w:trPr>
          <w:jc w:val="center"/>
        </w:trPr>
        <w:tc>
          <w:tcPr>
            <w:tcW w:w="1208" w:type="dxa"/>
            <w:shd w:val="clear" w:color="auto" w:fill="FFFF00"/>
          </w:tcPr>
          <w:p w14:paraId="6B2955F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13.12.1A</w:t>
            </w:r>
          </w:p>
        </w:tc>
        <w:tc>
          <w:tcPr>
            <w:tcW w:w="7277" w:type="dxa"/>
            <w:shd w:val="clear" w:color="auto" w:fill="FFFF00"/>
          </w:tcPr>
          <w:p w14:paraId="6B2955F5" w14:textId="77777777" w:rsidR="00A02ACE" w:rsidRDefault="005F30CF">
            <w:pPr>
              <w:widowControl w:val="0"/>
              <w:tabs>
                <w:tab w:val="left" w:pos="900"/>
                <w:tab w:val="left" w:pos="990"/>
                <w:tab w:val="left" w:pos="1080"/>
              </w:tabs>
              <w:jc w:val="both"/>
              <w:rPr>
                <w:rFonts w:ascii="Calibri" w:eastAsia="Calibri" w:hAnsi="Calibri" w:cs="Calibri"/>
                <w:sz w:val="20"/>
                <w:szCs w:val="20"/>
              </w:rPr>
            </w:pPr>
            <w:r>
              <w:rPr>
                <w:rFonts w:ascii="Calibri" w:eastAsia="Calibri" w:hAnsi="Calibri" w:cs="Calibri"/>
                <w:sz w:val="20"/>
                <w:szCs w:val="20"/>
              </w:rPr>
              <w:t xml:space="preserve">Pack house operations is geared towards implementing quality management systems </w:t>
            </w:r>
            <w:r>
              <w:rPr>
                <w:rFonts w:ascii="Calibri" w:eastAsia="Calibri" w:hAnsi="Calibri" w:cs="Calibri"/>
                <w:sz w:val="20"/>
                <w:szCs w:val="20"/>
              </w:rPr>
              <w:lastRenderedPageBreak/>
              <w:t>and good hygiene practices (GHP).</w:t>
            </w:r>
          </w:p>
        </w:tc>
        <w:tc>
          <w:tcPr>
            <w:tcW w:w="600" w:type="dxa"/>
            <w:shd w:val="clear" w:color="auto" w:fill="FFFF00"/>
          </w:tcPr>
          <w:p w14:paraId="6B2955F6"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6B2955F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5F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5F9" w14:textId="77777777" w:rsidR="00A02ACE" w:rsidRDefault="00A02ACE">
            <w:pPr>
              <w:jc w:val="center"/>
              <w:rPr>
                <w:rFonts w:ascii="Calibri" w:eastAsia="Calibri" w:hAnsi="Calibri" w:cs="Calibri"/>
                <w:b/>
                <w:sz w:val="20"/>
                <w:szCs w:val="20"/>
              </w:rPr>
            </w:pPr>
          </w:p>
        </w:tc>
      </w:tr>
      <w:tr w:rsidR="00A02ACE" w14:paraId="6B295602" w14:textId="77777777" w:rsidTr="003241CE">
        <w:trPr>
          <w:jc w:val="center"/>
        </w:trPr>
        <w:tc>
          <w:tcPr>
            <w:tcW w:w="1208" w:type="dxa"/>
            <w:shd w:val="clear" w:color="auto" w:fill="FFFF00"/>
          </w:tcPr>
          <w:p w14:paraId="6B2955F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13.12.2A</w:t>
            </w:r>
          </w:p>
        </w:tc>
        <w:tc>
          <w:tcPr>
            <w:tcW w:w="7277" w:type="dxa"/>
            <w:shd w:val="clear" w:color="auto" w:fill="FFFF00"/>
          </w:tcPr>
          <w:p w14:paraId="6B2955F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Routine and general cleaning procedures for the facilities and equipment are documented, </w:t>
            </w:r>
            <w:proofErr w:type="gramStart"/>
            <w:r>
              <w:rPr>
                <w:rFonts w:ascii="Calibri" w:eastAsia="Calibri" w:hAnsi="Calibri" w:cs="Calibri"/>
                <w:sz w:val="20"/>
                <w:szCs w:val="20"/>
              </w:rPr>
              <w:t>monitored</w:t>
            </w:r>
            <w:proofErr w:type="gramEnd"/>
            <w:r>
              <w:rPr>
                <w:rFonts w:ascii="Calibri" w:eastAsia="Calibri" w:hAnsi="Calibri" w:cs="Calibri"/>
                <w:sz w:val="20"/>
                <w:szCs w:val="20"/>
              </w:rPr>
              <w:t xml:space="preserve"> and evaluated for effectiveness.</w:t>
            </w:r>
          </w:p>
          <w:p w14:paraId="6B2955FD"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13.12.8A Pack house cleaning equipment are designated for that purpose and coded.</w:t>
            </w:r>
          </w:p>
        </w:tc>
        <w:tc>
          <w:tcPr>
            <w:tcW w:w="600" w:type="dxa"/>
            <w:shd w:val="clear" w:color="auto" w:fill="FFFF00"/>
          </w:tcPr>
          <w:p w14:paraId="6B2955FE"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5F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0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01"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 xml:space="preserve">Cleaning was done every time </w:t>
            </w:r>
            <w:proofErr w:type="spellStart"/>
            <w:r>
              <w:rPr>
                <w:rFonts w:ascii="Calibri" w:eastAsia="Calibri" w:hAnsi="Calibri" w:cs="Calibri"/>
                <w:b/>
                <w:sz w:val="20"/>
                <w:szCs w:val="20"/>
              </w:rPr>
              <w:t>their</w:t>
            </w:r>
            <w:proofErr w:type="spellEnd"/>
            <w:r>
              <w:rPr>
                <w:rFonts w:ascii="Calibri" w:eastAsia="Calibri" w:hAnsi="Calibri" w:cs="Calibri"/>
                <w:b/>
                <w:sz w:val="20"/>
                <w:szCs w:val="20"/>
              </w:rPr>
              <w:t xml:space="preserve"> were operations in the packhouse evident from maintained daily equipment cleaning </w:t>
            </w:r>
            <w:proofErr w:type="spellStart"/>
            <w:proofErr w:type="gramStart"/>
            <w:r>
              <w:rPr>
                <w:rFonts w:ascii="Calibri" w:eastAsia="Calibri" w:hAnsi="Calibri" w:cs="Calibri"/>
                <w:b/>
                <w:sz w:val="20"/>
                <w:szCs w:val="20"/>
              </w:rPr>
              <w:t>checklist,pckhouse</w:t>
            </w:r>
            <w:proofErr w:type="spellEnd"/>
            <w:proofErr w:type="gramEnd"/>
            <w:r>
              <w:rPr>
                <w:rFonts w:ascii="Calibri" w:eastAsia="Calibri" w:hAnsi="Calibri" w:cs="Calibri"/>
                <w:b/>
                <w:sz w:val="20"/>
                <w:szCs w:val="20"/>
              </w:rPr>
              <w:t xml:space="preserve"> cleaning and toilet cleaning record</w:t>
            </w:r>
          </w:p>
        </w:tc>
      </w:tr>
      <w:tr w:rsidR="00A02ACE" w14:paraId="6B295609" w14:textId="77777777" w:rsidTr="003241CE">
        <w:trPr>
          <w:jc w:val="center"/>
        </w:trPr>
        <w:tc>
          <w:tcPr>
            <w:tcW w:w="1208" w:type="dxa"/>
            <w:shd w:val="clear" w:color="auto" w:fill="FFFF00"/>
          </w:tcPr>
          <w:p w14:paraId="6B29560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13.12.3A</w:t>
            </w:r>
          </w:p>
        </w:tc>
        <w:tc>
          <w:tcPr>
            <w:tcW w:w="7277" w:type="dxa"/>
            <w:shd w:val="clear" w:color="auto" w:fill="FFFF00"/>
          </w:tcPr>
          <w:p w14:paraId="6B29560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documented and up to date risk assessment that covers the hygiene aspects of the produce handling operation.</w:t>
            </w:r>
          </w:p>
        </w:tc>
        <w:tc>
          <w:tcPr>
            <w:tcW w:w="600" w:type="dxa"/>
            <w:shd w:val="clear" w:color="auto" w:fill="FFFF00"/>
          </w:tcPr>
          <w:p w14:paraId="6B295605"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0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0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08" w14:textId="77777777" w:rsidR="00A02ACE" w:rsidRDefault="00A02ACE">
            <w:pPr>
              <w:jc w:val="center"/>
              <w:rPr>
                <w:rFonts w:ascii="Calibri" w:eastAsia="Calibri" w:hAnsi="Calibri" w:cs="Calibri"/>
                <w:b/>
                <w:sz w:val="20"/>
                <w:szCs w:val="20"/>
              </w:rPr>
            </w:pPr>
          </w:p>
        </w:tc>
      </w:tr>
      <w:tr w:rsidR="00A02ACE" w14:paraId="6B295610" w14:textId="77777777" w:rsidTr="003241CE">
        <w:trPr>
          <w:jc w:val="center"/>
        </w:trPr>
        <w:tc>
          <w:tcPr>
            <w:tcW w:w="1208" w:type="dxa"/>
            <w:shd w:val="clear" w:color="auto" w:fill="FFFF00"/>
          </w:tcPr>
          <w:p w14:paraId="6B29560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13.12.4A</w:t>
            </w:r>
          </w:p>
        </w:tc>
        <w:tc>
          <w:tcPr>
            <w:tcW w:w="7277" w:type="dxa"/>
            <w:shd w:val="clear" w:color="auto" w:fill="FFFF00"/>
          </w:tcPr>
          <w:p w14:paraId="6B29560B" w14:textId="77777777" w:rsidR="00A02ACE" w:rsidRDefault="005F30CF">
            <w:pPr>
              <w:tabs>
                <w:tab w:val="left" w:pos="1260"/>
              </w:tabs>
              <w:jc w:val="both"/>
              <w:rPr>
                <w:rFonts w:ascii="Calibri" w:eastAsia="Calibri" w:hAnsi="Calibri" w:cs="Calibri"/>
                <w:sz w:val="20"/>
                <w:szCs w:val="20"/>
              </w:rPr>
            </w:pPr>
            <w:r>
              <w:rPr>
                <w:rFonts w:ascii="Calibri" w:eastAsia="Calibri" w:hAnsi="Calibri" w:cs="Calibri"/>
                <w:sz w:val="20"/>
                <w:szCs w:val="20"/>
              </w:rPr>
              <w:t xml:space="preserve">A hygiene procedure is implemented </w:t>
            </w:r>
            <w:proofErr w:type="gramStart"/>
            <w:r>
              <w:rPr>
                <w:rFonts w:ascii="Calibri" w:eastAsia="Calibri" w:hAnsi="Calibri" w:cs="Calibri"/>
                <w:sz w:val="20"/>
                <w:szCs w:val="20"/>
              </w:rPr>
              <w:t>on the basis of</w:t>
            </w:r>
            <w:proofErr w:type="gramEnd"/>
            <w:r>
              <w:rPr>
                <w:rFonts w:ascii="Calibri" w:eastAsia="Calibri" w:hAnsi="Calibri" w:cs="Calibri"/>
                <w:sz w:val="20"/>
                <w:szCs w:val="20"/>
              </w:rPr>
              <w:t xml:space="preserve"> the risk assessments.</w:t>
            </w:r>
          </w:p>
        </w:tc>
        <w:tc>
          <w:tcPr>
            <w:tcW w:w="600" w:type="dxa"/>
            <w:shd w:val="clear" w:color="auto" w:fill="FFFF00"/>
          </w:tcPr>
          <w:p w14:paraId="6B29560C"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0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0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0F" w14:textId="77777777" w:rsidR="00A02ACE" w:rsidRDefault="00A02ACE">
            <w:pPr>
              <w:jc w:val="center"/>
              <w:rPr>
                <w:rFonts w:ascii="Calibri" w:eastAsia="Calibri" w:hAnsi="Calibri" w:cs="Calibri"/>
                <w:b/>
                <w:sz w:val="20"/>
                <w:szCs w:val="20"/>
              </w:rPr>
            </w:pPr>
          </w:p>
        </w:tc>
      </w:tr>
      <w:tr w:rsidR="00A02ACE" w14:paraId="6B295617" w14:textId="77777777" w:rsidTr="003241CE">
        <w:trPr>
          <w:jc w:val="center"/>
        </w:trPr>
        <w:tc>
          <w:tcPr>
            <w:tcW w:w="1208" w:type="dxa"/>
            <w:shd w:val="clear" w:color="auto" w:fill="FFFF00"/>
          </w:tcPr>
          <w:p w14:paraId="6B29561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13.12.5A</w:t>
            </w:r>
          </w:p>
        </w:tc>
        <w:tc>
          <w:tcPr>
            <w:tcW w:w="7277" w:type="dxa"/>
            <w:shd w:val="clear" w:color="auto" w:fill="FFFF00"/>
          </w:tcPr>
          <w:p w14:paraId="6B29561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pack house has provision for clean toilets, appropriate waste disposal bins and hand washing facilities in the vicinity of their place of work.</w:t>
            </w:r>
          </w:p>
        </w:tc>
        <w:tc>
          <w:tcPr>
            <w:tcW w:w="600" w:type="dxa"/>
            <w:shd w:val="clear" w:color="auto" w:fill="FFFF00"/>
          </w:tcPr>
          <w:p w14:paraId="6B295613"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1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1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16" w14:textId="77777777" w:rsidR="00A02ACE" w:rsidRDefault="00A02ACE">
            <w:pPr>
              <w:jc w:val="center"/>
              <w:rPr>
                <w:rFonts w:ascii="Calibri" w:eastAsia="Calibri" w:hAnsi="Calibri" w:cs="Calibri"/>
                <w:b/>
                <w:sz w:val="20"/>
                <w:szCs w:val="20"/>
              </w:rPr>
            </w:pPr>
          </w:p>
        </w:tc>
      </w:tr>
      <w:tr w:rsidR="00A02ACE" w14:paraId="6B29561E" w14:textId="77777777" w:rsidTr="003241CE">
        <w:trPr>
          <w:jc w:val="center"/>
        </w:trPr>
        <w:tc>
          <w:tcPr>
            <w:tcW w:w="1208" w:type="dxa"/>
            <w:shd w:val="clear" w:color="auto" w:fill="FFFF00"/>
          </w:tcPr>
          <w:p w14:paraId="6B29561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13.12.6A</w:t>
            </w:r>
          </w:p>
        </w:tc>
        <w:tc>
          <w:tcPr>
            <w:tcW w:w="7277" w:type="dxa"/>
            <w:shd w:val="clear" w:color="auto" w:fill="FFFF00"/>
          </w:tcPr>
          <w:p w14:paraId="6B295619" w14:textId="77777777" w:rsidR="00A02ACE" w:rsidRDefault="005F30CF">
            <w:pPr>
              <w:widowControl w:val="0"/>
              <w:tabs>
                <w:tab w:val="left" w:pos="900"/>
                <w:tab w:val="left" w:pos="1260"/>
              </w:tabs>
              <w:jc w:val="both"/>
              <w:rPr>
                <w:rFonts w:ascii="Calibri" w:eastAsia="Calibri" w:hAnsi="Calibri" w:cs="Calibri"/>
                <w:sz w:val="20"/>
                <w:szCs w:val="20"/>
              </w:rPr>
            </w:pPr>
            <w:proofErr w:type="gramStart"/>
            <w:r>
              <w:rPr>
                <w:rFonts w:ascii="Calibri" w:eastAsia="Calibri" w:hAnsi="Calibri" w:cs="Calibri"/>
                <w:sz w:val="20"/>
                <w:szCs w:val="20"/>
              </w:rPr>
              <w:t>Work table</w:t>
            </w:r>
            <w:proofErr w:type="gramEnd"/>
            <w:r>
              <w:rPr>
                <w:rFonts w:ascii="Calibri" w:eastAsia="Calibri" w:hAnsi="Calibri" w:cs="Calibri"/>
                <w:sz w:val="20"/>
                <w:szCs w:val="20"/>
              </w:rPr>
              <w:t xml:space="preserve"> tops, knives and cutting boards are of stainless metal and plastic construction only. These are maintained in sound condition and </w:t>
            </w:r>
            <w:proofErr w:type="gramStart"/>
            <w:r>
              <w:rPr>
                <w:rFonts w:ascii="Calibri" w:eastAsia="Calibri" w:hAnsi="Calibri" w:cs="Calibri"/>
                <w:sz w:val="20"/>
                <w:szCs w:val="20"/>
              </w:rPr>
              <w:t>kept clean at all times</w:t>
            </w:r>
            <w:proofErr w:type="gramEnd"/>
            <w:r>
              <w:rPr>
                <w:rFonts w:ascii="Calibri" w:eastAsia="Calibri" w:hAnsi="Calibri" w:cs="Calibri"/>
                <w:sz w:val="20"/>
                <w:szCs w:val="20"/>
              </w:rPr>
              <w:t>.</w:t>
            </w:r>
          </w:p>
        </w:tc>
        <w:tc>
          <w:tcPr>
            <w:tcW w:w="600" w:type="dxa"/>
            <w:shd w:val="clear" w:color="auto" w:fill="FFFF00"/>
          </w:tcPr>
          <w:p w14:paraId="6B29561A"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1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1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1D" w14:textId="77777777" w:rsidR="00A02ACE" w:rsidRDefault="00A02ACE">
            <w:pPr>
              <w:jc w:val="center"/>
              <w:rPr>
                <w:rFonts w:ascii="Calibri" w:eastAsia="Calibri" w:hAnsi="Calibri" w:cs="Calibri"/>
                <w:b/>
                <w:sz w:val="20"/>
                <w:szCs w:val="20"/>
              </w:rPr>
            </w:pPr>
          </w:p>
        </w:tc>
      </w:tr>
      <w:tr w:rsidR="00A02ACE" w14:paraId="6B295625" w14:textId="77777777" w:rsidTr="003241CE">
        <w:trPr>
          <w:trHeight w:val="360"/>
          <w:jc w:val="center"/>
        </w:trPr>
        <w:tc>
          <w:tcPr>
            <w:tcW w:w="1208" w:type="dxa"/>
            <w:shd w:val="clear" w:color="auto" w:fill="FFFF00"/>
          </w:tcPr>
          <w:p w14:paraId="6B29561F" w14:textId="77777777" w:rsidR="00A02ACE" w:rsidRDefault="005F30CF">
            <w:pPr>
              <w:tabs>
                <w:tab w:val="left" w:pos="1260"/>
              </w:tabs>
              <w:jc w:val="both"/>
              <w:rPr>
                <w:rFonts w:ascii="Calibri" w:eastAsia="Calibri" w:hAnsi="Calibri" w:cs="Calibri"/>
                <w:sz w:val="20"/>
                <w:szCs w:val="20"/>
              </w:rPr>
            </w:pPr>
            <w:r>
              <w:rPr>
                <w:rFonts w:ascii="Calibri" w:eastAsia="Calibri" w:hAnsi="Calibri" w:cs="Calibri"/>
                <w:b/>
                <w:sz w:val="20"/>
                <w:szCs w:val="20"/>
              </w:rPr>
              <w:t xml:space="preserve">          13.12.7A</w:t>
            </w:r>
          </w:p>
        </w:tc>
        <w:tc>
          <w:tcPr>
            <w:tcW w:w="7277" w:type="dxa"/>
            <w:shd w:val="clear" w:color="auto" w:fill="FFFF00"/>
          </w:tcPr>
          <w:p w14:paraId="6B295620" w14:textId="77777777" w:rsidR="00A02ACE" w:rsidRDefault="005F30CF">
            <w:pPr>
              <w:tabs>
                <w:tab w:val="left" w:pos="1260"/>
              </w:tabs>
              <w:jc w:val="both"/>
              <w:rPr>
                <w:rFonts w:ascii="Calibri" w:eastAsia="Calibri" w:hAnsi="Calibri" w:cs="Calibri"/>
                <w:sz w:val="20"/>
                <w:szCs w:val="20"/>
              </w:rPr>
            </w:pPr>
            <w:r>
              <w:rPr>
                <w:rFonts w:ascii="Calibri" w:eastAsia="Calibri" w:hAnsi="Calibri" w:cs="Calibri"/>
                <w:sz w:val="20"/>
                <w:szCs w:val="20"/>
              </w:rPr>
              <w:t xml:space="preserve"> Basic instructions on hygiene are appropriately displayed in the pack house.</w:t>
            </w:r>
          </w:p>
        </w:tc>
        <w:tc>
          <w:tcPr>
            <w:tcW w:w="600" w:type="dxa"/>
            <w:shd w:val="clear" w:color="auto" w:fill="FFFF00"/>
          </w:tcPr>
          <w:p w14:paraId="6B295621"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2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2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24" w14:textId="77777777" w:rsidR="00A02ACE" w:rsidRDefault="00A02ACE">
            <w:pPr>
              <w:jc w:val="center"/>
              <w:rPr>
                <w:rFonts w:ascii="Calibri" w:eastAsia="Calibri" w:hAnsi="Calibri" w:cs="Calibri"/>
                <w:b/>
                <w:sz w:val="20"/>
                <w:szCs w:val="20"/>
              </w:rPr>
            </w:pPr>
          </w:p>
        </w:tc>
      </w:tr>
      <w:tr w:rsidR="00A02ACE" w14:paraId="6B29562D" w14:textId="77777777">
        <w:trPr>
          <w:jc w:val="center"/>
        </w:trPr>
        <w:tc>
          <w:tcPr>
            <w:tcW w:w="1208" w:type="dxa"/>
            <w:shd w:val="clear" w:color="auto" w:fill="DDD9C4"/>
          </w:tcPr>
          <w:p w14:paraId="6B29562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13.13.1</w:t>
            </w:r>
          </w:p>
        </w:tc>
        <w:tc>
          <w:tcPr>
            <w:tcW w:w="7277" w:type="dxa"/>
            <w:shd w:val="clear" w:color="auto" w:fill="DDD9C4"/>
          </w:tcPr>
          <w:p w14:paraId="6B295627" w14:textId="77777777" w:rsidR="00A02ACE" w:rsidRDefault="005F30CF">
            <w:pPr>
              <w:rPr>
                <w:rFonts w:ascii="Calibri" w:eastAsia="Calibri" w:hAnsi="Calibri" w:cs="Calibri"/>
                <w:b/>
                <w:sz w:val="20"/>
                <w:szCs w:val="20"/>
              </w:rPr>
            </w:pPr>
            <w:r>
              <w:rPr>
                <w:rFonts w:ascii="Calibri" w:eastAsia="Calibri" w:hAnsi="Calibri" w:cs="Calibri"/>
                <w:b/>
                <w:sz w:val="20"/>
                <w:szCs w:val="20"/>
              </w:rPr>
              <w:t>Health status</w:t>
            </w:r>
          </w:p>
          <w:p w14:paraId="6B295628" w14:textId="77777777" w:rsidR="00A02ACE" w:rsidRDefault="00A02ACE">
            <w:pPr>
              <w:jc w:val="both"/>
              <w:rPr>
                <w:rFonts w:ascii="Calibri" w:eastAsia="Calibri" w:hAnsi="Calibri" w:cs="Calibri"/>
                <w:sz w:val="20"/>
                <w:szCs w:val="20"/>
              </w:rPr>
            </w:pPr>
          </w:p>
        </w:tc>
        <w:tc>
          <w:tcPr>
            <w:tcW w:w="600" w:type="dxa"/>
            <w:shd w:val="clear" w:color="auto" w:fill="auto"/>
          </w:tcPr>
          <w:p w14:paraId="6B295629" w14:textId="77777777" w:rsidR="00A02ACE" w:rsidRDefault="00A02ACE">
            <w:pPr>
              <w:jc w:val="center"/>
              <w:rPr>
                <w:rFonts w:ascii="Calibri" w:eastAsia="Calibri" w:hAnsi="Calibri" w:cs="Calibri"/>
                <w:b/>
                <w:sz w:val="20"/>
                <w:szCs w:val="20"/>
              </w:rPr>
            </w:pPr>
          </w:p>
        </w:tc>
        <w:tc>
          <w:tcPr>
            <w:tcW w:w="570" w:type="dxa"/>
            <w:shd w:val="clear" w:color="auto" w:fill="auto"/>
          </w:tcPr>
          <w:p w14:paraId="6B29562A" w14:textId="77777777" w:rsidR="00A02ACE" w:rsidRDefault="00A02ACE">
            <w:pPr>
              <w:jc w:val="center"/>
              <w:rPr>
                <w:rFonts w:ascii="Calibri" w:eastAsia="Calibri" w:hAnsi="Calibri" w:cs="Calibri"/>
                <w:b/>
                <w:sz w:val="20"/>
                <w:szCs w:val="20"/>
              </w:rPr>
            </w:pPr>
          </w:p>
        </w:tc>
        <w:tc>
          <w:tcPr>
            <w:tcW w:w="660" w:type="dxa"/>
          </w:tcPr>
          <w:p w14:paraId="6B29562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62C" w14:textId="77777777" w:rsidR="00A02ACE" w:rsidRDefault="00A02ACE">
            <w:pPr>
              <w:jc w:val="center"/>
              <w:rPr>
                <w:rFonts w:ascii="Calibri" w:eastAsia="Calibri" w:hAnsi="Calibri" w:cs="Calibri"/>
                <w:b/>
                <w:sz w:val="20"/>
                <w:szCs w:val="20"/>
              </w:rPr>
            </w:pPr>
          </w:p>
        </w:tc>
      </w:tr>
      <w:tr w:rsidR="00A02ACE" w14:paraId="6B295634" w14:textId="77777777" w:rsidTr="003241CE">
        <w:trPr>
          <w:jc w:val="center"/>
        </w:trPr>
        <w:tc>
          <w:tcPr>
            <w:tcW w:w="1208" w:type="dxa"/>
            <w:shd w:val="clear" w:color="auto" w:fill="FFFF00"/>
          </w:tcPr>
          <w:p w14:paraId="6B29562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13.13.1.1A</w:t>
            </w:r>
          </w:p>
        </w:tc>
        <w:tc>
          <w:tcPr>
            <w:tcW w:w="7277" w:type="dxa"/>
            <w:shd w:val="clear" w:color="auto" w:fill="FFFF00"/>
          </w:tcPr>
          <w:p w14:paraId="6B29562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B295630"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3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3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33" w14:textId="3EE1123E" w:rsidR="00A02ACE" w:rsidRDefault="00A02ACE">
            <w:pPr>
              <w:jc w:val="center"/>
              <w:rPr>
                <w:rFonts w:ascii="Calibri" w:eastAsia="Calibri" w:hAnsi="Calibri" w:cs="Calibri"/>
                <w:b/>
                <w:sz w:val="20"/>
                <w:szCs w:val="20"/>
              </w:rPr>
            </w:pPr>
          </w:p>
        </w:tc>
      </w:tr>
      <w:tr w:rsidR="00A02ACE" w14:paraId="6B29563B" w14:textId="77777777" w:rsidTr="003241CE">
        <w:trPr>
          <w:jc w:val="center"/>
        </w:trPr>
        <w:tc>
          <w:tcPr>
            <w:tcW w:w="1208" w:type="dxa"/>
            <w:shd w:val="clear" w:color="auto" w:fill="FFFF00"/>
          </w:tcPr>
          <w:p w14:paraId="6B29563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13.13.1.2A</w:t>
            </w:r>
          </w:p>
        </w:tc>
        <w:tc>
          <w:tcPr>
            <w:tcW w:w="7277" w:type="dxa"/>
            <w:shd w:val="clear" w:color="auto" w:fill="FFFF00"/>
          </w:tcPr>
          <w:p w14:paraId="6B29563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w:t>
            </w:r>
            <w:proofErr w:type="gramStart"/>
            <w:r>
              <w:rPr>
                <w:rFonts w:ascii="Calibri" w:eastAsia="Calibri" w:hAnsi="Calibri" w:cs="Calibri"/>
                <w:sz w:val="20"/>
                <w:szCs w:val="20"/>
              </w:rPr>
              <w:t>are</w:t>
            </w:r>
            <w:proofErr w:type="gramEnd"/>
            <w:r>
              <w:rPr>
                <w:rFonts w:ascii="Calibri" w:eastAsia="Calibri" w:hAnsi="Calibri" w:cs="Calibri"/>
                <w:sz w:val="20"/>
                <w:szCs w:val="20"/>
              </w:rPr>
              <w:t xml:space="preserv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B295637"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3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3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3A" w14:textId="5B85B99A" w:rsidR="00A02ACE" w:rsidRDefault="00A02ACE">
            <w:pPr>
              <w:jc w:val="center"/>
              <w:rPr>
                <w:rFonts w:ascii="Calibri" w:eastAsia="Calibri" w:hAnsi="Calibri" w:cs="Calibri"/>
                <w:b/>
                <w:sz w:val="20"/>
                <w:szCs w:val="20"/>
              </w:rPr>
            </w:pPr>
          </w:p>
        </w:tc>
      </w:tr>
      <w:tr w:rsidR="00A02ACE" w14:paraId="6B295642" w14:textId="77777777" w:rsidTr="003241CE">
        <w:trPr>
          <w:jc w:val="center"/>
        </w:trPr>
        <w:tc>
          <w:tcPr>
            <w:tcW w:w="1208" w:type="dxa"/>
            <w:shd w:val="clear" w:color="auto" w:fill="FFFF00"/>
          </w:tcPr>
          <w:p w14:paraId="6B29563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13.13.1.3A</w:t>
            </w:r>
          </w:p>
        </w:tc>
        <w:tc>
          <w:tcPr>
            <w:tcW w:w="7277" w:type="dxa"/>
            <w:shd w:val="clear" w:color="auto" w:fill="FFFF00"/>
          </w:tcPr>
          <w:p w14:paraId="6B29563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Medical examination of a produce handler is carried out if clinically or epidemiologically indicated.</w:t>
            </w:r>
          </w:p>
        </w:tc>
        <w:tc>
          <w:tcPr>
            <w:tcW w:w="600" w:type="dxa"/>
            <w:shd w:val="clear" w:color="auto" w:fill="FFFF00"/>
          </w:tcPr>
          <w:p w14:paraId="6B29563E"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3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4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41" w14:textId="342E240F" w:rsidR="00A02ACE" w:rsidRDefault="00A02ACE">
            <w:pPr>
              <w:jc w:val="center"/>
              <w:rPr>
                <w:rFonts w:ascii="Calibri" w:eastAsia="Calibri" w:hAnsi="Calibri" w:cs="Calibri"/>
                <w:b/>
                <w:sz w:val="20"/>
                <w:szCs w:val="20"/>
              </w:rPr>
            </w:pPr>
          </w:p>
        </w:tc>
      </w:tr>
      <w:tr w:rsidR="00A02ACE" w14:paraId="6B295649" w14:textId="77777777" w:rsidTr="003241CE">
        <w:trPr>
          <w:jc w:val="center"/>
        </w:trPr>
        <w:tc>
          <w:tcPr>
            <w:tcW w:w="1208" w:type="dxa"/>
            <w:vMerge w:val="restart"/>
            <w:shd w:val="clear" w:color="auto" w:fill="FFFF00"/>
          </w:tcPr>
          <w:p w14:paraId="6B29564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13.13.4</w:t>
            </w:r>
          </w:p>
        </w:tc>
        <w:tc>
          <w:tcPr>
            <w:tcW w:w="7277" w:type="dxa"/>
            <w:shd w:val="clear" w:color="auto" w:fill="FFFF00"/>
          </w:tcPr>
          <w:p w14:paraId="6B295644"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 xml:space="preserve">Personal </w:t>
            </w:r>
            <w:proofErr w:type="spellStart"/>
            <w:r>
              <w:rPr>
                <w:rFonts w:ascii="Calibri" w:eastAsia="Calibri" w:hAnsi="Calibri" w:cs="Calibri"/>
                <w:b/>
                <w:sz w:val="20"/>
                <w:szCs w:val="20"/>
              </w:rPr>
              <w:t>behaviour</w:t>
            </w:r>
            <w:proofErr w:type="spellEnd"/>
          </w:p>
        </w:tc>
        <w:tc>
          <w:tcPr>
            <w:tcW w:w="600" w:type="dxa"/>
            <w:shd w:val="clear" w:color="auto" w:fill="FFFF00"/>
          </w:tcPr>
          <w:p w14:paraId="6B295645"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4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4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48" w14:textId="77777777" w:rsidR="00A02ACE" w:rsidRDefault="00A02ACE">
            <w:pPr>
              <w:jc w:val="center"/>
              <w:rPr>
                <w:rFonts w:ascii="Calibri" w:eastAsia="Calibri" w:hAnsi="Calibri" w:cs="Calibri"/>
                <w:b/>
                <w:sz w:val="20"/>
                <w:szCs w:val="20"/>
              </w:rPr>
            </w:pPr>
          </w:p>
        </w:tc>
      </w:tr>
      <w:tr w:rsidR="00A02ACE" w14:paraId="6B295655" w14:textId="77777777" w:rsidTr="003241CE">
        <w:trPr>
          <w:jc w:val="center"/>
        </w:trPr>
        <w:tc>
          <w:tcPr>
            <w:tcW w:w="1208" w:type="dxa"/>
            <w:vMerge/>
            <w:shd w:val="clear" w:color="auto" w:fill="FFFF00"/>
          </w:tcPr>
          <w:p w14:paraId="6B29564A"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64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People engaged in produce handling activities refrain from </w:t>
            </w:r>
            <w:proofErr w:type="spellStart"/>
            <w:r>
              <w:rPr>
                <w:rFonts w:ascii="Calibri" w:eastAsia="Calibri" w:hAnsi="Calibri" w:cs="Calibri"/>
                <w:sz w:val="20"/>
                <w:szCs w:val="20"/>
              </w:rPr>
              <w:t>behaviour</w:t>
            </w:r>
            <w:proofErr w:type="spellEnd"/>
            <w:r>
              <w:rPr>
                <w:rFonts w:ascii="Calibri" w:eastAsia="Calibri" w:hAnsi="Calibri" w:cs="Calibri"/>
                <w:sz w:val="20"/>
                <w:szCs w:val="20"/>
              </w:rPr>
              <w:t xml:space="preserve"> which could result in contamination of produce, for example:</w:t>
            </w:r>
          </w:p>
          <w:p w14:paraId="6B29564C" w14:textId="77777777" w:rsidR="00A02ACE" w:rsidRDefault="005F30CF">
            <w:pPr>
              <w:jc w:val="both"/>
              <w:rPr>
                <w:rFonts w:ascii="Calibri" w:eastAsia="Calibri" w:hAnsi="Calibri" w:cs="Calibri"/>
                <w:sz w:val="20"/>
                <w:szCs w:val="20"/>
              </w:rPr>
            </w:pPr>
            <w:proofErr w:type="spellStart"/>
            <w:r>
              <w:rPr>
                <w:rFonts w:ascii="Calibri" w:eastAsia="Calibri" w:hAnsi="Calibri" w:cs="Calibri"/>
                <w:sz w:val="20"/>
                <w:szCs w:val="20"/>
              </w:rPr>
              <w:t>i</w:t>
            </w:r>
            <w:proofErr w:type="spellEnd"/>
            <w:r>
              <w:rPr>
                <w:rFonts w:ascii="Calibri" w:eastAsia="Calibri" w:hAnsi="Calibri" w:cs="Calibri"/>
                <w:sz w:val="20"/>
                <w:szCs w:val="20"/>
              </w:rPr>
              <w:t>)</w:t>
            </w:r>
            <w:r w:rsidR="00A7150E">
              <w:rPr>
                <w:rFonts w:ascii="Calibri" w:eastAsia="Calibri" w:hAnsi="Calibri" w:cs="Calibri"/>
                <w:sz w:val="20"/>
                <w:szCs w:val="20"/>
              </w:rPr>
              <w:t xml:space="preserve"> </w:t>
            </w:r>
            <w:proofErr w:type="gramStart"/>
            <w:r>
              <w:rPr>
                <w:rFonts w:ascii="Calibri" w:eastAsia="Calibri" w:hAnsi="Calibri" w:cs="Calibri"/>
                <w:sz w:val="20"/>
                <w:szCs w:val="20"/>
              </w:rPr>
              <w:t>smoking;</w:t>
            </w:r>
            <w:proofErr w:type="gramEnd"/>
          </w:p>
          <w:p w14:paraId="6B29564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ii)</w:t>
            </w:r>
            <w:r w:rsidR="00A7150E">
              <w:rPr>
                <w:rFonts w:ascii="Calibri" w:eastAsia="Calibri" w:hAnsi="Calibri" w:cs="Calibri"/>
                <w:sz w:val="20"/>
                <w:szCs w:val="20"/>
              </w:rPr>
              <w:t xml:space="preserve"> </w:t>
            </w:r>
            <w:proofErr w:type="gramStart"/>
            <w:r>
              <w:rPr>
                <w:rFonts w:ascii="Calibri" w:eastAsia="Calibri" w:hAnsi="Calibri" w:cs="Calibri"/>
                <w:sz w:val="20"/>
                <w:szCs w:val="20"/>
              </w:rPr>
              <w:t>spitting;</w:t>
            </w:r>
            <w:proofErr w:type="gramEnd"/>
          </w:p>
          <w:p w14:paraId="6B29564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iii) chewing or </w:t>
            </w:r>
            <w:proofErr w:type="gramStart"/>
            <w:r>
              <w:rPr>
                <w:rFonts w:ascii="Calibri" w:eastAsia="Calibri" w:hAnsi="Calibri" w:cs="Calibri"/>
                <w:sz w:val="20"/>
                <w:szCs w:val="20"/>
              </w:rPr>
              <w:t>eating;</w:t>
            </w:r>
            <w:proofErr w:type="gramEnd"/>
          </w:p>
          <w:p w14:paraId="6B29564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iv) Sneezing or coughing over unprotected produce.</w:t>
            </w:r>
          </w:p>
          <w:p w14:paraId="6B29565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Personal effects such as </w:t>
            </w:r>
            <w:proofErr w:type="spellStart"/>
            <w:r>
              <w:rPr>
                <w:rFonts w:ascii="Calibri" w:eastAsia="Calibri" w:hAnsi="Calibri" w:cs="Calibri"/>
                <w:sz w:val="20"/>
                <w:szCs w:val="20"/>
              </w:rPr>
              <w:t>jewellery</w:t>
            </w:r>
            <w:proofErr w:type="spellEnd"/>
            <w:r>
              <w:rPr>
                <w:rFonts w:ascii="Calibri" w:eastAsia="Calibri" w:hAnsi="Calibri" w:cs="Calibri"/>
                <w:sz w:val="20"/>
                <w:szCs w:val="20"/>
              </w:rPr>
              <w:t xml:space="preserve">, watches, </w:t>
            </w:r>
            <w:proofErr w:type="gramStart"/>
            <w:r>
              <w:rPr>
                <w:rFonts w:ascii="Calibri" w:eastAsia="Calibri" w:hAnsi="Calibri" w:cs="Calibri"/>
                <w:sz w:val="20"/>
                <w:szCs w:val="20"/>
              </w:rPr>
              <w:t>pins</w:t>
            </w:r>
            <w:proofErr w:type="gramEnd"/>
            <w:r>
              <w:rPr>
                <w:rFonts w:ascii="Calibri" w:eastAsia="Calibri" w:hAnsi="Calibri" w:cs="Calibri"/>
                <w:sz w:val="20"/>
                <w:szCs w:val="20"/>
              </w:rPr>
              <w:t xml:space="preserve"> or other items should not be worn or brought into food handling areas if they pose a threat to the safety and suitability of produce.</w:t>
            </w:r>
          </w:p>
        </w:tc>
        <w:tc>
          <w:tcPr>
            <w:tcW w:w="600" w:type="dxa"/>
            <w:shd w:val="clear" w:color="auto" w:fill="FFFF00"/>
          </w:tcPr>
          <w:p w14:paraId="6B295651"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5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5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54" w14:textId="77777777" w:rsidR="00A02ACE" w:rsidRDefault="00A02ACE">
            <w:pPr>
              <w:jc w:val="center"/>
              <w:rPr>
                <w:rFonts w:ascii="Calibri" w:eastAsia="Calibri" w:hAnsi="Calibri" w:cs="Calibri"/>
                <w:b/>
                <w:sz w:val="20"/>
                <w:szCs w:val="20"/>
              </w:rPr>
            </w:pPr>
          </w:p>
        </w:tc>
      </w:tr>
      <w:tr w:rsidR="00A02ACE" w14:paraId="6B29565C" w14:textId="77777777">
        <w:trPr>
          <w:jc w:val="center"/>
        </w:trPr>
        <w:tc>
          <w:tcPr>
            <w:tcW w:w="1208" w:type="dxa"/>
            <w:vMerge w:val="restart"/>
            <w:shd w:val="clear" w:color="auto" w:fill="FFFFFF"/>
          </w:tcPr>
          <w:p w14:paraId="6B29565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13.13.5</w:t>
            </w:r>
          </w:p>
        </w:tc>
        <w:tc>
          <w:tcPr>
            <w:tcW w:w="7277" w:type="dxa"/>
            <w:shd w:val="clear" w:color="auto" w:fill="DDD9C4"/>
          </w:tcPr>
          <w:p w14:paraId="6B295657" w14:textId="77777777" w:rsidR="00A02ACE" w:rsidRDefault="005F30CF">
            <w:pPr>
              <w:rPr>
                <w:rFonts w:ascii="Calibri" w:eastAsia="Calibri" w:hAnsi="Calibri" w:cs="Calibri"/>
                <w:b/>
                <w:sz w:val="20"/>
                <w:szCs w:val="20"/>
              </w:rPr>
            </w:pPr>
            <w:r>
              <w:rPr>
                <w:rFonts w:ascii="Calibri" w:eastAsia="Calibri" w:hAnsi="Calibri" w:cs="Calibri"/>
                <w:b/>
                <w:sz w:val="20"/>
                <w:szCs w:val="20"/>
              </w:rPr>
              <w:t>VISITORS</w:t>
            </w:r>
          </w:p>
        </w:tc>
        <w:tc>
          <w:tcPr>
            <w:tcW w:w="600" w:type="dxa"/>
            <w:shd w:val="clear" w:color="auto" w:fill="auto"/>
          </w:tcPr>
          <w:p w14:paraId="6B295658" w14:textId="77777777" w:rsidR="00A02ACE" w:rsidRDefault="00A02ACE">
            <w:pPr>
              <w:jc w:val="center"/>
              <w:rPr>
                <w:rFonts w:ascii="Calibri" w:eastAsia="Calibri" w:hAnsi="Calibri" w:cs="Calibri"/>
                <w:b/>
                <w:sz w:val="20"/>
                <w:szCs w:val="20"/>
              </w:rPr>
            </w:pPr>
          </w:p>
        </w:tc>
        <w:tc>
          <w:tcPr>
            <w:tcW w:w="570" w:type="dxa"/>
            <w:shd w:val="clear" w:color="auto" w:fill="auto"/>
          </w:tcPr>
          <w:p w14:paraId="6B295659" w14:textId="77777777" w:rsidR="00A02ACE" w:rsidRDefault="00A02ACE">
            <w:pPr>
              <w:jc w:val="center"/>
              <w:rPr>
                <w:rFonts w:ascii="Calibri" w:eastAsia="Calibri" w:hAnsi="Calibri" w:cs="Calibri"/>
                <w:b/>
                <w:sz w:val="20"/>
                <w:szCs w:val="20"/>
              </w:rPr>
            </w:pPr>
          </w:p>
        </w:tc>
        <w:tc>
          <w:tcPr>
            <w:tcW w:w="660" w:type="dxa"/>
          </w:tcPr>
          <w:p w14:paraId="6B29565A" w14:textId="77777777" w:rsidR="00A02ACE" w:rsidRDefault="00A02ACE">
            <w:pPr>
              <w:jc w:val="center"/>
              <w:rPr>
                <w:rFonts w:ascii="Calibri" w:eastAsia="Calibri" w:hAnsi="Calibri" w:cs="Calibri"/>
                <w:b/>
                <w:sz w:val="20"/>
                <w:szCs w:val="20"/>
              </w:rPr>
            </w:pPr>
          </w:p>
        </w:tc>
        <w:tc>
          <w:tcPr>
            <w:tcW w:w="2985" w:type="dxa"/>
            <w:shd w:val="clear" w:color="auto" w:fill="auto"/>
          </w:tcPr>
          <w:p w14:paraId="6B29565B" w14:textId="77777777" w:rsidR="00A02ACE" w:rsidRDefault="00A02ACE">
            <w:pPr>
              <w:jc w:val="center"/>
              <w:rPr>
                <w:rFonts w:ascii="Calibri" w:eastAsia="Calibri" w:hAnsi="Calibri" w:cs="Calibri"/>
                <w:b/>
                <w:sz w:val="20"/>
                <w:szCs w:val="20"/>
              </w:rPr>
            </w:pPr>
          </w:p>
        </w:tc>
      </w:tr>
      <w:tr w:rsidR="00A02ACE" w14:paraId="6B295664" w14:textId="77777777">
        <w:trPr>
          <w:jc w:val="center"/>
        </w:trPr>
        <w:tc>
          <w:tcPr>
            <w:tcW w:w="1208" w:type="dxa"/>
            <w:vMerge/>
            <w:shd w:val="clear" w:color="auto" w:fill="FFFFFF"/>
          </w:tcPr>
          <w:p w14:paraId="6B29565D"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auto"/>
          </w:tcPr>
          <w:p w14:paraId="6B29565E" w14:textId="77777777" w:rsidR="00A02ACE" w:rsidRDefault="005F30CF">
            <w:pPr>
              <w:rPr>
                <w:rFonts w:ascii="Calibri" w:eastAsia="Calibri" w:hAnsi="Calibri" w:cs="Calibri"/>
                <w:b/>
                <w:sz w:val="20"/>
                <w:szCs w:val="20"/>
              </w:rPr>
            </w:pPr>
            <w:r>
              <w:rPr>
                <w:rFonts w:ascii="Calibri" w:eastAsia="Calibri" w:hAnsi="Calibri" w:cs="Calibri"/>
                <w:sz w:val="20"/>
                <w:szCs w:val="20"/>
              </w:rPr>
              <w:t xml:space="preserve">Where appropriate, visitors to produce manufacturing, </w:t>
            </w:r>
            <w:proofErr w:type="gramStart"/>
            <w:r>
              <w:rPr>
                <w:rFonts w:ascii="Calibri" w:eastAsia="Calibri" w:hAnsi="Calibri" w:cs="Calibri"/>
                <w:sz w:val="20"/>
                <w:szCs w:val="20"/>
              </w:rPr>
              <w:t>processing</w:t>
            </w:r>
            <w:proofErr w:type="gramEnd"/>
            <w:r>
              <w:rPr>
                <w:rFonts w:ascii="Calibri" w:eastAsia="Calibri" w:hAnsi="Calibri" w:cs="Calibri"/>
                <w:sz w:val="20"/>
                <w:szCs w:val="20"/>
              </w:rPr>
              <w:t xml:space="preserve"> or handling areas wear protective clothing and adhere to the other personal hygiene provisions in this section.</w:t>
            </w:r>
          </w:p>
          <w:p w14:paraId="6B29565F"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6B295660"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661" w14:textId="77777777" w:rsidR="00A02ACE" w:rsidRDefault="00A02ACE">
            <w:pPr>
              <w:jc w:val="center"/>
              <w:rPr>
                <w:rFonts w:ascii="Calibri" w:eastAsia="Calibri" w:hAnsi="Calibri" w:cs="Calibri"/>
                <w:b/>
                <w:sz w:val="20"/>
                <w:szCs w:val="20"/>
              </w:rPr>
            </w:pPr>
          </w:p>
        </w:tc>
        <w:tc>
          <w:tcPr>
            <w:tcW w:w="660" w:type="dxa"/>
          </w:tcPr>
          <w:p w14:paraId="6B295662" w14:textId="77777777" w:rsidR="00A02ACE" w:rsidRDefault="00A02ACE">
            <w:pPr>
              <w:jc w:val="center"/>
              <w:rPr>
                <w:rFonts w:ascii="Calibri" w:eastAsia="Calibri" w:hAnsi="Calibri" w:cs="Calibri"/>
                <w:b/>
                <w:sz w:val="20"/>
                <w:szCs w:val="20"/>
              </w:rPr>
            </w:pPr>
          </w:p>
        </w:tc>
        <w:tc>
          <w:tcPr>
            <w:tcW w:w="2985" w:type="dxa"/>
            <w:shd w:val="clear" w:color="auto" w:fill="auto"/>
          </w:tcPr>
          <w:p w14:paraId="6B295663" w14:textId="77777777" w:rsidR="00A02ACE" w:rsidRDefault="00A02ACE">
            <w:pPr>
              <w:jc w:val="center"/>
              <w:rPr>
                <w:rFonts w:ascii="Calibri" w:eastAsia="Calibri" w:hAnsi="Calibri" w:cs="Calibri"/>
                <w:b/>
                <w:sz w:val="20"/>
                <w:szCs w:val="20"/>
              </w:rPr>
            </w:pPr>
          </w:p>
        </w:tc>
      </w:tr>
      <w:tr w:rsidR="00A02ACE" w14:paraId="6B29566B" w14:textId="77777777">
        <w:trPr>
          <w:jc w:val="center"/>
        </w:trPr>
        <w:tc>
          <w:tcPr>
            <w:tcW w:w="1208" w:type="dxa"/>
            <w:shd w:val="clear" w:color="auto" w:fill="DDD9C4"/>
          </w:tcPr>
          <w:p w14:paraId="6B29566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w:t>
            </w:r>
          </w:p>
        </w:tc>
        <w:tc>
          <w:tcPr>
            <w:tcW w:w="7277" w:type="dxa"/>
            <w:shd w:val="clear" w:color="auto" w:fill="DDD9C4"/>
          </w:tcPr>
          <w:p w14:paraId="6B295666"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Post-harvest washing</w:t>
            </w:r>
          </w:p>
        </w:tc>
        <w:tc>
          <w:tcPr>
            <w:tcW w:w="600" w:type="dxa"/>
            <w:shd w:val="clear" w:color="auto" w:fill="auto"/>
          </w:tcPr>
          <w:p w14:paraId="6B295667" w14:textId="77777777" w:rsidR="00A02ACE" w:rsidRDefault="00A02ACE">
            <w:pPr>
              <w:jc w:val="center"/>
              <w:rPr>
                <w:rFonts w:ascii="Calibri" w:eastAsia="Calibri" w:hAnsi="Calibri" w:cs="Calibri"/>
                <w:b/>
                <w:sz w:val="20"/>
                <w:szCs w:val="20"/>
              </w:rPr>
            </w:pPr>
          </w:p>
        </w:tc>
        <w:tc>
          <w:tcPr>
            <w:tcW w:w="570" w:type="dxa"/>
            <w:shd w:val="clear" w:color="auto" w:fill="auto"/>
          </w:tcPr>
          <w:p w14:paraId="6B295668" w14:textId="77777777" w:rsidR="00A02ACE" w:rsidRDefault="00A02ACE">
            <w:pPr>
              <w:jc w:val="center"/>
              <w:rPr>
                <w:rFonts w:ascii="Calibri" w:eastAsia="Calibri" w:hAnsi="Calibri" w:cs="Calibri"/>
                <w:b/>
                <w:sz w:val="20"/>
                <w:szCs w:val="20"/>
              </w:rPr>
            </w:pPr>
          </w:p>
        </w:tc>
        <w:tc>
          <w:tcPr>
            <w:tcW w:w="660" w:type="dxa"/>
          </w:tcPr>
          <w:p w14:paraId="6B295669" w14:textId="77777777" w:rsidR="00A02ACE" w:rsidRDefault="00A02ACE">
            <w:pPr>
              <w:jc w:val="center"/>
              <w:rPr>
                <w:rFonts w:ascii="Calibri" w:eastAsia="Calibri" w:hAnsi="Calibri" w:cs="Calibri"/>
                <w:b/>
                <w:sz w:val="20"/>
                <w:szCs w:val="20"/>
              </w:rPr>
            </w:pPr>
          </w:p>
        </w:tc>
        <w:tc>
          <w:tcPr>
            <w:tcW w:w="2985" w:type="dxa"/>
            <w:shd w:val="clear" w:color="auto" w:fill="auto"/>
          </w:tcPr>
          <w:p w14:paraId="6B29566A" w14:textId="77777777" w:rsidR="00A02ACE" w:rsidRDefault="00A02ACE">
            <w:pPr>
              <w:jc w:val="center"/>
              <w:rPr>
                <w:rFonts w:ascii="Calibri" w:eastAsia="Calibri" w:hAnsi="Calibri" w:cs="Calibri"/>
                <w:b/>
                <w:sz w:val="20"/>
                <w:szCs w:val="20"/>
              </w:rPr>
            </w:pPr>
          </w:p>
        </w:tc>
      </w:tr>
      <w:tr w:rsidR="00A02ACE" w14:paraId="6B295672" w14:textId="77777777" w:rsidTr="003241CE">
        <w:trPr>
          <w:jc w:val="center"/>
        </w:trPr>
        <w:tc>
          <w:tcPr>
            <w:tcW w:w="1208" w:type="dxa"/>
            <w:shd w:val="clear" w:color="auto" w:fill="FFFF00"/>
          </w:tcPr>
          <w:p w14:paraId="6B29566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13.14.1A</w:t>
            </w:r>
          </w:p>
        </w:tc>
        <w:tc>
          <w:tcPr>
            <w:tcW w:w="7277" w:type="dxa"/>
            <w:shd w:val="clear" w:color="auto" w:fill="FFFF00"/>
          </w:tcPr>
          <w:p w14:paraId="6B29566D"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Water for washing produce is potable including recycled Water.</w:t>
            </w:r>
          </w:p>
        </w:tc>
        <w:tc>
          <w:tcPr>
            <w:tcW w:w="600" w:type="dxa"/>
            <w:shd w:val="clear" w:color="auto" w:fill="FFFF00"/>
          </w:tcPr>
          <w:p w14:paraId="6B29566E"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6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70"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71" w14:textId="77777777" w:rsidR="00A02ACE" w:rsidRDefault="00A02ACE">
            <w:pPr>
              <w:jc w:val="center"/>
              <w:rPr>
                <w:rFonts w:ascii="Calibri" w:eastAsia="Calibri" w:hAnsi="Calibri" w:cs="Calibri"/>
                <w:b/>
                <w:sz w:val="20"/>
                <w:szCs w:val="20"/>
              </w:rPr>
            </w:pPr>
          </w:p>
        </w:tc>
      </w:tr>
      <w:tr w:rsidR="00A02ACE" w14:paraId="6B295679" w14:textId="77777777" w:rsidTr="003241CE">
        <w:trPr>
          <w:jc w:val="center"/>
        </w:trPr>
        <w:tc>
          <w:tcPr>
            <w:tcW w:w="1208" w:type="dxa"/>
            <w:shd w:val="clear" w:color="auto" w:fill="FFFF00"/>
          </w:tcPr>
          <w:p w14:paraId="6B29567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13.14.2A</w:t>
            </w:r>
          </w:p>
        </w:tc>
        <w:tc>
          <w:tcPr>
            <w:tcW w:w="7277" w:type="dxa"/>
            <w:shd w:val="clear" w:color="auto" w:fill="FFFF00"/>
          </w:tcPr>
          <w:p w14:paraId="6B295674"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Based upon risk assessments, water for post-harvest washing is </w:t>
            </w:r>
            <w:proofErr w:type="spellStart"/>
            <w:r>
              <w:rPr>
                <w:rFonts w:ascii="Calibri" w:eastAsia="Calibri" w:hAnsi="Calibri" w:cs="Calibri"/>
                <w:sz w:val="20"/>
                <w:szCs w:val="20"/>
              </w:rPr>
              <w:t>analysed</w:t>
            </w:r>
            <w:proofErr w:type="spellEnd"/>
            <w:r>
              <w:rPr>
                <w:rFonts w:ascii="Calibri" w:eastAsia="Calibri" w:hAnsi="Calibri" w:cs="Calibri"/>
                <w:sz w:val="20"/>
                <w:szCs w:val="20"/>
              </w:rPr>
              <w:t xml:space="preserve"> on a regular basis by a competent laboratory to ascertain its freedom from microbial, </w:t>
            </w:r>
            <w:proofErr w:type="gramStart"/>
            <w:r>
              <w:rPr>
                <w:rFonts w:ascii="Calibri" w:eastAsia="Calibri" w:hAnsi="Calibri" w:cs="Calibri"/>
                <w:sz w:val="20"/>
                <w:szCs w:val="20"/>
              </w:rPr>
              <w:t>chemical</w:t>
            </w:r>
            <w:proofErr w:type="gramEnd"/>
            <w:r>
              <w:rPr>
                <w:rFonts w:ascii="Calibri" w:eastAsia="Calibri" w:hAnsi="Calibri" w:cs="Calibri"/>
                <w:sz w:val="20"/>
                <w:szCs w:val="20"/>
              </w:rPr>
              <w:t xml:space="preserve"> and physical contaminants. </w:t>
            </w:r>
          </w:p>
        </w:tc>
        <w:tc>
          <w:tcPr>
            <w:tcW w:w="600" w:type="dxa"/>
            <w:shd w:val="clear" w:color="auto" w:fill="FFFF00"/>
          </w:tcPr>
          <w:p w14:paraId="6B295675"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7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77"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78" w14:textId="77777777" w:rsidR="00A02ACE" w:rsidRDefault="00A02ACE">
            <w:pPr>
              <w:jc w:val="center"/>
              <w:rPr>
                <w:rFonts w:ascii="Calibri" w:eastAsia="Calibri" w:hAnsi="Calibri" w:cs="Calibri"/>
                <w:b/>
                <w:sz w:val="20"/>
                <w:szCs w:val="20"/>
              </w:rPr>
            </w:pPr>
          </w:p>
        </w:tc>
      </w:tr>
      <w:tr w:rsidR="00A02ACE" w14:paraId="6B295680" w14:textId="77777777" w:rsidTr="00B651A9">
        <w:trPr>
          <w:jc w:val="center"/>
        </w:trPr>
        <w:tc>
          <w:tcPr>
            <w:tcW w:w="1208" w:type="dxa"/>
            <w:shd w:val="clear" w:color="auto" w:fill="00B050"/>
          </w:tcPr>
          <w:p w14:paraId="6B29567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13.14.3B</w:t>
            </w:r>
          </w:p>
        </w:tc>
        <w:tc>
          <w:tcPr>
            <w:tcW w:w="7277" w:type="dxa"/>
            <w:shd w:val="clear" w:color="auto" w:fill="00B050"/>
          </w:tcPr>
          <w:p w14:paraId="6B29567B"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All </w:t>
            </w:r>
            <w:proofErr w:type="gramStart"/>
            <w:r>
              <w:rPr>
                <w:rFonts w:ascii="Calibri" w:eastAsia="Calibri" w:hAnsi="Calibri" w:cs="Calibri"/>
                <w:sz w:val="20"/>
                <w:szCs w:val="20"/>
              </w:rPr>
              <w:t>waste water</w:t>
            </w:r>
            <w:proofErr w:type="gramEnd"/>
            <w:r>
              <w:rPr>
                <w:rFonts w:ascii="Calibri" w:eastAsia="Calibri" w:hAnsi="Calibri" w:cs="Calibri"/>
                <w:sz w:val="20"/>
                <w:szCs w:val="20"/>
              </w:rPr>
              <w:t xml:space="preserve"> is, where possible, re-cycled through constructed wetlands.</w:t>
            </w:r>
          </w:p>
        </w:tc>
        <w:tc>
          <w:tcPr>
            <w:tcW w:w="600" w:type="dxa"/>
            <w:shd w:val="clear" w:color="auto" w:fill="00B050"/>
          </w:tcPr>
          <w:p w14:paraId="6B29567C"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67D"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67E"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67F" w14:textId="77777777" w:rsidR="00A02ACE" w:rsidRDefault="00A02ACE">
            <w:pPr>
              <w:jc w:val="center"/>
              <w:rPr>
                <w:rFonts w:ascii="Calibri" w:eastAsia="Calibri" w:hAnsi="Calibri" w:cs="Calibri"/>
                <w:b/>
                <w:sz w:val="20"/>
                <w:szCs w:val="20"/>
              </w:rPr>
            </w:pPr>
          </w:p>
        </w:tc>
      </w:tr>
      <w:tr w:rsidR="00A02ACE" w14:paraId="6B295687" w14:textId="77777777" w:rsidTr="003241CE">
        <w:trPr>
          <w:jc w:val="center"/>
        </w:trPr>
        <w:tc>
          <w:tcPr>
            <w:tcW w:w="1208" w:type="dxa"/>
            <w:shd w:val="clear" w:color="auto" w:fill="FFFF00"/>
          </w:tcPr>
          <w:p w14:paraId="6B29568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13.14.4A</w:t>
            </w:r>
          </w:p>
        </w:tc>
        <w:tc>
          <w:tcPr>
            <w:tcW w:w="7277" w:type="dxa"/>
            <w:shd w:val="clear" w:color="auto" w:fill="FFFF00"/>
          </w:tcPr>
          <w:p w14:paraId="6B295682"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6B29568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8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85"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86" w14:textId="77777777" w:rsidR="00A02ACE" w:rsidRDefault="00A02ACE">
            <w:pPr>
              <w:jc w:val="center"/>
              <w:rPr>
                <w:rFonts w:ascii="Calibri" w:eastAsia="Calibri" w:hAnsi="Calibri" w:cs="Calibri"/>
                <w:b/>
                <w:sz w:val="20"/>
                <w:szCs w:val="20"/>
              </w:rPr>
            </w:pPr>
          </w:p>
        </w:tc>
      </w:tr>
      <w:tr w:rsidR="00A02ACE" w14:paraId="6B29568E" w14:textId="77777777">
        <w:trPr>
          <w:jc w:val="center"/>
        </w:trPr>
        <w:tc>
          <w:tcPr>
            <w:tcW w:w="1208" w:type="dxa"/>
            <w:shd w:val="clear" w:color="auto" w:fill="DDD9C4"/>
          </w:tcPr>
          <w:p w14:paraId="6B29568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w:t>
            </w:r>
          </w:p>
        </w:tc>
        <w:tc>
          <w:tcPr>
            <w:tcW w:w="7277" w:type="dxa"/>
            <w:shd w:val="clear" w:color="auto" w:fill="DDD9C4"/>
          </w:tcPr>
          <w:p w14:paraId="6B295689"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Post-harvest treatments</w:t>
            </w:r>
          </w:p>
        </w:tc>
        <w:tc>
          <w:tcPr>
            <w:tcW w:w="600" w:type="dxa"/>
            <w:shd w:val="clear" w:color="auto" w:fill="auto"/>
          </w:tcPr>
          <w:p w14:paraId="6B29568A" w14:textId="77777777" w:rsidR="00A02ACE" w:rsidRDefault="00A02ACE">
            <w:pPr>
              <w:jc w:val="center"/>
              <w:rPr>
                <w:rFonts w:ascii="Calibri" w:eastAsia="Calibri" w:hAnsi="Calibri" w:cs="Calibri"/>
                <w:b/>
                <w:sz w:val="20"/>
                <w:szCs w:val="20"/>
              </w:rPr>
            </w:pPr>
          </w:p>
        </w:tc>
        <w:tc>
          <w:tcPr>
            <w:tcW w:w="570" w:type="dxa"/>
            <w:shd w:val="clear" w:color="auto" w:fill="auto"/>
          </w:tcPr>
          <w:p w14:paraId="6B29568B" w14:textId="77777777" w:rsidR="00A02ACE" w:rsidRDefault="00A02ACE">
            <w:pPr>
              <w:jc w:val="center"/>
              <w:rPr>
                <w:rFonts w:ascii="Calibri" w:eastAsia="Calibri" w:hAnsi="Calibri" w:cs="Calibri"/>
                <w:b/>
                <w:sz w:val="20"/>
                <w:szCs w:val="20"/>
              </w:rPr>
            </w:pPr>
          </w:p>
        </w:tc>
        <w:tc>
          <w:tcPr>
            <w:tcW w:w="660" w:type="dxa"/>
          </w:tcPr>
          <w:p w14:paraId="6B29568C" w14:textId="77777777" w:rsidR="00A02ACE" w:rsidRDefault="00A02ACE">
            <w:pPr>
              <w:jc w:val="center"/>
              <w:rPr>
                <w:rFonts w:ascii="Calibri" w:eastAsia="Calibri" w:hAnsi="Calibri" w:cs="Calibri"/>
                <w:b/>
                <w:sz w:val="20"/>
                <w:szCs w:val="20"/>
              </w:rPr>
            </w:pPr>
          </w:p>
        </w:tc>
        <w:tc>
          <w:tcPr>
            <w:tcW w:w="2985" w:type="dxa"/>
            <w:shd w:val="clear" w:color="auto" w:fill="auto"/>
          </w:tcPr>
          <w:p w14:paraId="6B29568D" w14:textId="77777777" w:rsidR="00A02ACE" w:rsidRDefault="00A02ACE">
            <w:pPr>
              <w:jc w:val="center"/>
              <w:rPr>
                <w:rFonts w:ascii="Calibri" w:eastAsia="Calibri" w:hAnsi="Calibri" w:cs="Calibri"/>
                <w:b/>
                <w:sz w:val="20"/>
                <w:szCs w:val="20"/>
              </w:rPr>
            </w:pPr>
          </w:p>
        </w:tc>
      </w:tr>
      <w:tr w:rsidR="00A02ACE" w14:paraId="6B295695" w14:textId="77777777" w:rsidTr="003241CE">
        <w:trPr>
          <w:jc w:val="center"/>
        </w:trPr>
        <w:tc>
          <w:tcPr>
            <w:tcW w:w="1208" w:type="dxa"/>
            <w:shd w:val="clear" w:color="auto" w:fill="FFFF00"/>
          </w:tcPr>
          <w:p w14:paraId="6B29568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13.15.1A</w:t>
            </w:r>
          </w:p>
        </w:tc>
        <w:tc>
          <w:tcPr>
            <w:tcW w:w="7277" w:type="dxa"/>
            <w:shd w:val="clear" w:color="auto" w:fill="FFFF00"/>
          </w:tcPr>
          <w:p w14:paraId="6B29569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Use of post-harvest treatments is justified and documented.</w:t>
            </w:r>
          </w:p>
        </w:tc>
        <w:tc>
          <w:tcPr>
            <w:tcW w:w="600" w:type="dxa"/>
            <w:shd w:val="clear" w:color="auto" w:fill="FFFF00"/>
          </w:tcPr>
          <w:p w14:paraId="6B295691"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9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93"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94" w14:textId="77777777" w:rsidR="00A02ACE" w:rsidRDefault="00A02ACE">
            <w:pPr>
              <w:jc w:val="center"/>
              <w:rPr>
                <w:rFonts w:ascii="Calibri" w:eastAsia="Calibri" w:hAnsi="Calibri" w:cs="Calibri"/>
                <w:b/>
                <w:sz w:val="20"/>
                <w:szCs w:val="20"/>
              </w:rPr>
            </w:pPr>
          </w:p>
        </w:tc>
      </w:tr>
      <w:tr w:rsidR="00A02ACE" w14:paraId="6B29569C" w14:textId="77777777" w:rsidTr="003241CE">
        <w:trPr>
          <w:jc w:val="center"/>
        </w:trPr>
        <w:tc>
          <w:tcPr>
            <w:tcW w:w="1208" w:type="dxa"/>
            <w:shd w:val="clear" w:color="auto" w:fill="FFFF00"/>
          </w:tcPr>
          <w:p w14:paraId="6B29569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13.15.2A</w:t>
            </w:r>
          </w:p>
        </w:tc>
        <w:tc>
          <w:tcPr>
            <w:tcW w:w="7277" w:type="dxa"/>
            <w:shd w:val="clear" w:color="auto" w:fill="FFFF00"/>
          </w:tcPr>
          <w:p w14:paraId="6B295697"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B295698"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9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9A"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9B" w14:textId="77777777" w:rsidR="00A02ACE" w:rsidRDefault="00A02ACE">
            <w:pPr>
              <w:jc w:val="center"/>
              <w:rPr>
                <w:rFonts w:ascii="Calibri" w:eastAsia="Calibri" w:hAnsi="Calibri" w:cs="Calibri"/>
                <w:b/>
                <w:sz w:val="20"/>
                <w:szCs w:val="20"/>
              </w:rPr>
            </w:pPr>
          </w:p>
        </w:tc>
      </w:tr>
      <w:tr w:rsidR="00A02ACE" w14:paraId="6B2956A3" w14:textId="77777777" w:rsidTr="003241CE">
        <w:trPr>
          <w:jc w:val="center"/>
        </w:trPr>
        <w:tc>
          <w:tcPr>
            <w:tcW w:w="1208" w:type="dxa"/>
            <w:shd w:val="clear" w:color="auto" w:fill="FFFF00"/>
          </w:tcPr>
          <w:p w14:paraId="6B29569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13.15.3</w:t>
            </w:r>
          </w:p>
        </w:tc>
        <w:tc>
          <w:tcPr>
            <w:tcW w:w="7277" w:type="dxa"/>
            <w:shd w:val="clear" w:color="auto" w:fill="FFFF00"/>
          </w:tcPr>
          <w:p w14:paraId="6B29569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record of all the post-harvest treatment products in use.  All post-harvest treatment products used are approved by competent authority.</w:t>
            </w:r>
          </w:p>
        </w:tc>
        <w:tc>
          <w:tcPr>
            <w:tcW w:w="600" w:type="dxa"/>
            <w:shd w:val="clear" w:color="auto" w:fill="FFFF00"/>
          </w:tcPr>
          <w:p w14:paraId="6B29569F"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A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A1"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A2" w14:textId="77777777" w:rsidR="00A02ACE" w:rsidRDefault="00A02ACE">
            <w:pPr>
              <w:jc w:val="center"/>
              <w:rPr>
                <w:rFonts w:ascii="Calibri" w:eastAsia="Calibri" w:hAnsi="Calibri" w:cs="Calibri"/>
                <w:b/>
                <w:sz w:val="20"/>
                <w:szCs w:val="20"/>
              </w:rPr>
            </w:pPr>
          </w:p>
        </w:tc>
      </w:tr>
      <w:tr w:rsidR="00A02ACE" w14:paraId="6B2956AA" w14:textId="77777777" w:rsidTr="003241CE">
        <w:trPr>
          <w:jc w:val="center"/>
        </w:trPr>
        <w:tc>
          <w:tcPr>
            <w:tcW w:w="1208" w:type="dxa"/>
            <w:shd w:val="clear" w:color="auto" w:fill="FFFF00"/>
          </w:tcPr>
          <w:p w14:paraId="6B2956A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13.15.4A</w:t>
            </w:r>
          </w:p>
        </w:tc>
        <w:tc>
          <w:tcPr>
            <w:tcW w:w="7277" w:type="dxa"/>
            <w:shd w:val="clear" w:color="auto" w:fill="FFFF00"/>
          </w:tcPr>
          <w:p w14:paraId="6B2956A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technically responsible persons for post-harvest treatments demonstrates competence attained through training.</w:t>
            </w:r>
          </w:p>
        </w:tc>
        <w:tc>
          <w:tcPr>
            <w:tcW w:w="600" w:type="dxa"/>
            <w:shd w:val="clear" w:color="auto" w:fill="FFFF00"/>
          </w:tcPr>
          <w:p w14:paraId="6B2956A6"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A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A8" w14:textId="39E4486D" w:rsidR="00A02ACE" w:rsidRDefault="0087246E">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A9" w14:textId="77777777" w:rsidR="00A02ACE" w:rsidRDefault="00A02ACE">
            <w:pPr>
              <w:jc w:val="center"/>
              <w:rPr>
                <w:rFonts w:ascii="Calibri" w:eastAsia="Calibri" w:hAnsi="Calibri" w:cs="Calibri"/>
                <w:b/>
                <w:sz w:val="20"/>
                <w:szCs w:val="20"/>
              </w:rPr>
            </w:pPr>
          </w:p>
        </w:tc>
      </w:tr>
      <w:tr w:rsidR="00A02ACE" w14:paraId="6B2956B1" w14:textId="77777777" w:rsidTr="003241CE">
        <w:trPr>
          <w:jc w:val="center"/>
        </w:trPr>
        <w:tc>
          <w:tcPr>
            <w:tcW w:w="1208" w:type="dxa"/>
            <w:shd w:val="clear" w:color="auto" w:fill="FFFF00"/>
          </w:tcPr>
          <w:p w14:paraId="6B2956A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13.15.5A</w:t>
            </w:r>
          </w:p>
        </w:tc>
        <w:tc>
          <w:tcPr>
            <w:tcW w:w="7277" w:type="dxa"/>
            <w:shd w:val="clear" w:color="auto" w:fill="FFFF00"/>
          </w:tcPr>
          <w:p w14:paraId="6B2956A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6B2956AD"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A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AF" w14:textId="05BB4BFA" w:rsidR="00A02ACE" w:rsidRDefault="0087246E">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B0" w14:textId="77777777" w:rsidR="00A02ACE" w:rsidRDefault="00A02ACE">
            <w:pPr>
              <w:jc w:val="center"/>
              <w:rPr>
                <w:rFonts w:ascii="Calibri" w:eastAsia="Calibri" w:hAnsi="Calibri" w:cs="Calibri"/>
                <w:b/>
                <w:sz w:val="20"/>
                <w:szCs w:val="20"/>
              </w:rPr>
            </w:pPr>
          </w:p>
        </w:tc>
      </w:tr>
      <w:tr w:rsidR="00A02ACE" w14:paraId="6B2956B8" w14:textId="77777777" w:rsidTr="003241CE">
        <w:trPr>
          <w:jc w:val="center"/>
        </w:trPr>
        <w:tc>
          <w:tcPr>
            <w:tcW w:w="1208" w:type="dxa"/>
            <w:shd w:val="clear" w:color="auto" w:fill="FFFF00"/>
          </w:tcPr>
          <w:p w14:paraId="6B2956B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13.15.6A</w:t>
            </w:r>
          </w:p>
        </w:tc>
        <w:tc>
          <w:tcPr>
            <w:tcW w:w="7277" w:type="dxa"/>
            <w:shd w:val="clear" w:color="auto" w:fill="FFFF00"/>
          </w:tcPr>
          <w:p w14:paraId="6B2956B3"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sz w:val="20"/>
                <w:szCs w:val="20"/>
              </w:rPr>
              <w:t xml:space="preserve">Date of application, type of treatment used for product application, the trade name, active ingredients of the products used/applied, volume or weight is recorded in the post-harvest crop protection products application records. The </w:t>
            </w:r>
            <w:proofErr w:type="gramStart"/>
            <w:r>
              <w:rPr>
                <w:rFonts w:ascii="Calibri" w:eastAsia="Calibri" w:hAnsi="Calibri" w:cs="Calibri"/>
                <w:sz w:val="20"/>
                <w:szCs w:val="20"/>
              </w:rPr>
              <w:t>operator</w:t>
            </w:r>
            <w:proofErr w:type="gramEnd"/>
            <w:r>
              <w:rPr>
                <w:rFonts w:ascii="Calibri" w:eastAsia="Calibri" w:hAnsi="Calibri" w:cs="Calibri"/>
                <w:sz w:val="20"/>
                <w:szCs w:val="20"/>
              </w:rPr>
              <w:t xml:space="preserve"> name is also recorded in the same records.</w:t>
            </w:r>
            <w:r>
              <w:rPr>
                <w:rFonts w:ascii="Calibri" w:eastAsia="Calibri" w:hAnsi="Calibri" w:cs="Calibri"/>
                <w:b/>
                <w:sz w:val="20"/>
                <w:szCs w:val="20"/>
              </w:rPr>
              <w:t xml:space="preserve"> </w:t>
            </w:r>
          </w:p>
        </w:tc>
        <w:tc>
          <w:tcPr>
            <w:tcW w:w="600" w:type="dxa"/>
            <w:shd w:val="clear" w:color="auto" w:fill="FFFF00"/>
          </w:tcPr>
          <w:p w14:paraId="6B2956B4"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6B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B6" w14:textId="75CD07D0" w:rsidR="00A02ACE" w:rsidRDefault="00883132">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6B7" w14:textId="77777777" w:rsidR="00A02ACE" w:rsidRDefault="00A02ACE">
            <w:pPr>
              <w:jc w:val="center"/>
              <w:rPr>
                <w:rFonts w:ascii="Calibri" w:eastAsia="Calibri" w:hAnsi="Calibri" w:cs="Calibri"/>
                <w:b/>
                <w:sz w:val="20"/>
                <w:szCs w:val="20"/>
              </w:rPr>
            </w:pPr>
          </w:p>
        </w:tc>
      </w:tr>
      <w:tr w:rsidR="00A02ACE" w14:paraId="6B2956BF" w14:textId="77777777">
        <w:trPr>
          <w:trHeight w:val="540"/>
          <w:jc w:val="center"/>
        </w:trPr>
        <w:tc>
          <w:tcPr>
            <w:tcW w:w="1208" w:type="dxa"/>
            <w:shd w:val="clear" w:color="auto" w:fill="DDD9C4"/>
          </w:tcPr>
          <w:p w14:paraId="6B2956B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w:t>
            </w:r>
          </w:p>
        </w:tc>
        <w:tc>
          <w:tcPr>
            <w:tcW w:w="7277" w:type="dxa"/>
            <w:shd w:val="clear" w:color="auto" w:fill="DDD9C4"/>
          </w:tcPr>
          <w:p w14:paraId="6B2956BA" w14:textId="77777777" w:rsidR="00A02ACE" w:rsidRDefault="005F30CF">
            <w:pPr>
              <w:keepNext/>
              <w:widowControl w:val="0"/>
              <w:tabs>
                <w:tab w:val="left" w:pos="1080"/>
              </w:tabs>
              <w:jc w:val="both"/>
              <w:rPr>
                <w:rFonts w:ascii="Calibri" w:eastAsia="Calibri" w:hAnsi="Calibri" w:cs="Calibri"/>
                <w:b/>
                <w:sz w:val="20"/>
                <w:szCs w:val="20"/>
              </w:rPr>
            </w:pPr>
            <w:r>
              <w:rPr>
                <w:rFonts w:ascii="Calibri" w:eastAsia="Calibri" w:hAnsi="Calibri" w:cs="Calibri"/>
                <w:b/>
                <w:sz w:val="20"/>
                <w:szCs w:val="20"/>
              </w:rPr>
              <w:t>Cold chain Management</w:t>
            </w:r>
          </w:p>
        </w:tc>
        <w:tc>
          <w:tcPr>
            <w:tcW w:w="600" w:type="dxa"/>
            <w:shd w:val="clear" w:color="auto" w:fill="auto"/>
          </w:tcPr>
          <w:p w14:paraId="6B2956BB" w14:textId="77777777" w:rsidR="00A02ACE" w:rsidRDefault="00A02ACE">
            <w:pPr>
              <w:jc w:val="center"/>
              <w:rPr>
                <w:rFonts w:ascii="Calibri" w:eastAsia="Calibri" w:hAnsi="Calibri" w:cs="Calibri"/>
                <w:b/>
                <w:sz w:val="20"/>
                <w:szCs w:val="20"/>
              </w:rPr>
            </w:pPr>
          </w:p>
        </w:tc>
        <w:tc>
          <w:tcPr>
            <w:tcW w:w="570" w:type="dxa"/>
            <w:shd w:val="clear" w:color="auto" w:fill="auto"/>
          </w:tcPr>
          <w:p w14:paraId="6B2956BC" w14:textId="77777777" w:rsidR="00A02ACE" w:rsidRDefault="00A02ACE">
            <w:pPr>
              <w:jc w:val="center"/>
              <w:rPr>
                <w:rFonts w:ascii="Calibri" w:eastAsia="Calibri" w:hAnsi="Calibri" w:cs="Calibri"/>
                <w:b/>
                <w:sz w:val="20"/>
                <w:szCs w:val="20"/>
              </w:rPr>
            </w:pPr>
          </w:p>
        </w:tc>
        <w:tc>
          <w:tcPr>
            <w:tcW w:w="660" w:type="dxa"/>
          </w:tcPr>
          <w:p w14:paraId="6B2956BD" w14:textId="77777777" w:rsidR="00A02ACE" w:rsidRDefault="00A02ACE">
            <w:pPr>
              <w:jc w:val="center"/>
              <w:rPr>
                <w:rFonts w:ascii="Calibri" w:eastAsia="Calibri" w:hAnsi="Calibri" w:cs="Calibri"/>
                <w:b/>
                <w:sz w:val="20"/>
                <w:szCs w:val="20"/>
              </w:rPr>
            </w:pPr>
          </w:p>
        </w:tc>
        <w:tc>
          <w:tcPr>
            <w:tcW w:w="2985" w:type="dxa"/>
            <w:shd w:val="clear" w:color="auto" w:fill="auto"/>
          </w:tcPr>
          <w:p w14:paraId="6B2956BE" w14:textId="77777777" w:rsidR="00A02ACE" w:rsidRDefault="00A02ACE">
            <w:pPr>
              <w:jc w:val="center"/>
              <w:rPr>
                <w:rFonts w:ascii="Calibri" w:eastAsia="Calibri" w:hAnsi="Calibri" w:cs="Calibri"/>
                <w:b/>
                <w:sz w:val="20"/>
                <w:szCs w:val="20"/>
              </w:rPr>
            </w:pPr>
          </w:p>
        </w:tc>
      </w:tr>
      <w:tr w:rsidR="00A02ACE" w14:paraId="6B2956C6" w14:textId="77777777" w:rsidTr="003241CE">
        <w:trPr>
          <w:jc w:val="center"/>
        </w:trPr>
        <w:tc>
          <w:tcPr>
            <w:tcW w:w="1208" w:type="dxa"/>
            <w:shd w:val="clear" w:color="auto" w:fill="FFFF00"/>
          </w:tcPr>
          <w:p w14:paraId="6B2956C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13.17.1A</w:t>
            </w:r>
          </w:p>
        </w:tc>
        <w:tc>
          <w:tcPr>
            <w:tcW w:w="7277" w:type="dxa"/>
            <w:shd w:val="clear" w:color="auto" w:fill="FFFF00"/>
          </w:tcPr>
          <w:p w14:paraId="6B2956C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used Cold chain facilities that are of satisfactory structural conditions and of adequate cleanliness. </w:t>
            </w:r>
          </w:p>
        </w:tc>
        <w:tc>
          <w:tcPr>
            <w:tcW w:w="600" w:type="dxa"/>
            <w:shd w:val="clear" w:color="auto" w:fill="FFFF00"/>
          </w:tcPr>
          <w:p w14:paraId="6B2956C2" w14:textId="77777777" w:rsidR="00A02ACE" w:rsidRDefault="00D07F1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C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C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C5" w14:textId="77777777" w:rsidR="00A02ACE" w:rsidRDefault="00A02ACE">
            <w:pPr>
              <w:jc w:val="center"/>
              <w:rPr>
                <w:rFonts w:ascii="Calibri" w:eastAsia="Calibri" w:hAnsi="Calibri" w:cs="Calibri"/>
                <w:b/>
                <w:sz w:val="20"/>
                <w:szCs w:val="20"/>
              </w:rPr>
            </w:pPr>
          </w:p>
        </w:tc>
      </w:tr>
      <w:tr w:rsidR="00A02ACE" w14:paraId="6B2956CD" w14:textId="77777777" w:rsidTr="003241CE">
        <w:trPr>
          <w:jc w:val="center"/>
        </w:trPr>
        <w:tc>
          <w:tcPr>
            <w:tcW w:w="1208" w:type="dxa"/>
            <w:shd w:val="clear" w:color="auto" w:fill="FFFF00"/>
          </w:tcPr>
          <w:p w14:paraId="6B2956C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13.17.2A</w:t>
            </w:r>
          </w:p>
        </w:tc>
        <w:tc>
          <w:tcPr>
            <w:tcW w:w="7277" w:type="dxa"/>
            <w:shd w:val="clear" w:color="auto" w:fill="FFFF00"/>
          </w:tcPr>
          <w:p w14:paraId="6B2956C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Produce is </w:t>
            </w:r>
            <w:proofErr w:type="gramStart"/>
            <w:r>
              <w:rPr>
                <w:rFonts w:ascii="Calibri" w:eastAsia="Calibri" w:hAnsi="Calibri" w:cs="Calibri"/>
                <w:color w:val="000000"/>
                <w:sz w:val="20"/>
                <w:szCs w:val="20"/>
              </w:rPr>
              <w:t>maintained under recommended temperature and humidity at all times</w:t>
            </w:r>
            <w:proofErr w:type="gramEnd"/>
            <w:r>
              <w:rPr>
                <w:rFonts w:ascii="Calibri" w:eastAsia="Calibri" w:hAnsi="Calibri" w:cs="Calibri"/>
                <w:color w:val="000000"/>
                <w:sz w:val="20"/>
                <w:szCs w:val="20"/>
              </w:rPr>
              <w:t>.</w:t>
            </w:r>
            <w:r>
              <w:rPr>
                <w:rFonts w:ascii="Calibri" w:eastAsia="Calibri" w:hAnsi="Calibri" w:cs="Calibri"/>
                <w:sz w:val="20"/>
                <w:szCs w:val="20"/>
              </w:rPr>
              <w:t xml:space="preserve"> </w:t>
            </w:r>
          </w:p>
        </w:tc>
        <w:tc>
          <w:tcPr>
            <w:tcW w:w="600" w:type="dxa"/>
            <w:shd w:val="clear" w:color="auto" w:fill="FFFF00"/>
          </w:tcPr>
          <w:p w14:paraId="6B2956C9" w14:textId="77777777" w:rsidR="00A02ACE" w:rsidRDefault="00713F4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C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C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CC" w14:textId="2A0420CC" w:rsidR="00A02ACE" w:rsidRDefault="0084555B">
            <w:pPr>
              <w:jc w:val="center"/>
              <w:rPr>
                <w:rFonts w:ascii="Calibri" w:eastAsia="Calibri" w:hAnsi="Calibri" w:cs="Calibri"/>
                <w:b/>
                <w:sz w:val="20"/>
                <w:szCs w:val="20"/>
              </w:rPr>
            </w:pPr>
            <w:r>
              <w:rPr>
                <w:rFonts w:ascii="Calibri" w:eastAsia="Calibri" w:hAnsi="Calibri" w:cs="Calibri"/>
                <w:b/>
                <w:sz w:val="20"/>
                <w:szCs w:val="20"/>
              </w:rPr>
              <w:t xml:space="preserve">Temperature monitoring </w:t>
            </w:r>
            <w:r w:rsidR="000409C0">
              <w:rPr>
                <w:rFonts w:ascii="Calibri" w:eastAsia="Calibri" w:hAnsi="Calibri" w:cs="Calibri"/>
                <w:b/>
                <w:sz w:val="20"/>
                <w:szCs w:val="20"/>
              </w:rPr>
              <w:t>done on 23</w:t>
            </w:r>
            <w:r w:rsidR="000409C0" w:rsidRPr="000409C0">
              <w:rPr>
                <w:rFonts w:ascii="Calibri" w:eastAsia="Calibri" w:hAnsi="Calibri" w:cs="Calibri"/>
                <w:b/>
                <w:sz w:val="20"/>
                <w:szCs w:val="20"/>
                <w:vertAlign w:val="superscript"/>
              </w:rPr>
              <w:t>rd</w:t>
            </w:r>
            <w:r w:rsidR="000409C0">
              <w:rPr>
                <w:rFonts w:ascii="Calibri" w:eastAsia="Calibri" w:hAnsi="Calibri" w:cs="Calibri"/>
                <w:b/>
                <w:sz w:val="20"/>
                <w:szCs w:val="20"/>
              </w:rPr>
              <w:t xml:space="preserve"> and 30</w:t>
            </w:r>
            <w:r w:rsidR="000409C0" w:rsidRPr="000409C0">
              <w:rPr>
                <w:rFonts w:ascii="Calibri" w:eastAsia="Calibri" w:hAnsi="Calibri" w:cs="Calibri"/>
                <w:b/>
                <w:sz w:val="20"/>
                <w:szCs w:val="20"/>
                <w:vertAlign w:val="superscript"/>
              </w:rPr>
              <w:t>th</w:t>
            </w:r>
            <w:r w:rsidR="000409C0">
              <w:rPr>
                <w:rFonts w:ascii="Calibri" w:eastAsia="Calibri" w:hAnsi="Calibri" w:cs="Calibri"/>
                <w:b/>
                <w:sz w:val="20"/>
                <w:szCs w:val="20"/>
              </w:rPr>
              <w:t xml:space="preserve"> of October from maintained records</w:t>
            </w:r>
          </w:p>
        </w:tc>
      </w:tr>
      <w:tr w:rsidR="00A02ACE" w14:paraId="6B2956D4" w14:textId="77777777" w:rsidTr="003241CE">
        <w:trPr>
          <w:jc w:val="center"/>
        </w:trPr>
        <w:tc>
          <w:tcPr>
            <w:tcW w:w="1208" w:type="dxa"/>
            <w:shd w:val="clear" w:color="auto" w:fill="FFFF00"/>
          </w:tcPr>
          <w:p w14:paraId="6B2956C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13.17.3A</w:t>
            </w:r>
          </w:p>
        </w:tc>
        <w:tc>
          <w:tcPr>
            <w:tcW w:w="7277" w:type="dxa"/>
            <w:shd w:val="clear" w:color="auto" w:fill="FFFF00"/>
          </w:tcPr>
          <w:p w14:paraId="6B2956C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6B2956D0" w14:textId="77777777" w:rsidR="00A02ACE" w:rsidRDefault="00D07F1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D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D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D3" w14:textId="77777777" w:rsidR="00A02ACE" w:rsidRDefault="00A02ACE">
            <w:pPr>
              <w:jc w:val="center"/>
              <w:rPr>
                <w:rFonts w:ascii="Calibri" w:eastAsia="Calibri" w:hAnsi="Calibri" w:cs="Calibri"/>
                <w:b/>
                <w:sz w:val="20"/>
                <w:szCs w:val="20"/>
              </w:rPr>
            </w:pPr>
          </w:p>
        </w:tc>
      </w:tr>
      <w:tr w:rsidR="00A02ACE" w14:paraId="6B2956DB" w14:textId="77777777" w:rsidTr="00B651A9">
        <w:trPr>
          <w:jc w:val="center"/>
        </w:trPr>
        <w:tc>
          <w:tcPr>
            <w:tcW w:w="1208" w:type="dxa"/>
            <w:shd w:val="clear" w:color="auto" w:fill="00B050"/>
          </w:tcPr>
          <w:p w14:paraId="6B2956D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13.17.4B</w:t>
            </w:r>
          </w:p>
        </w:tc>
        <w:tc>
          <w:tcPr>
            <w:tcW w:w="7277" w:type="dxa"/>
            <w:shd w:val="clear" w:color="auto" w:fill="00B050"/>
          </w:tcPr>
          <w:p w14:paraId="6B2956D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6B2956D7"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6D8"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6D9"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6DA" w14:textId="77777777" w:rsidR="00A02ACE" w:rsidRDefault="00A02ACE">
            <w:pPr>
              <w:jc w:val="center"/>
              <w:rPr>
                <w:rFonts w:ascii="Calibri" w:eastAsia="Calibri" w:hAnsi="Calibri" w:cs="Calibri"/>
                <w:b/>
                <w:sz w:val="20"/>
                <w:szCs w:val="20"/>
              </w:rPr>
            </w:pPr>
          </w:p>
        </w:tc>
      </w:tr>
      <w:tr w:rsidR="00A02ACE" w14:paraId="6B2956E2" w14:textId="77777777" w:rsidTr="003241CE">
        <w:trPr>
          <w:jc w:val="center"/>
        </w:trPr>
        <w:tc>
          <w:tcPr>
            <w:tcW w:w="1208" w:type="dxa"/>
            <w:shd w:val="clear" w:color="auto" w:fill="FFFF00"/>
          </w:tcPr>
          <w:p w14:paraId="6B2956D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13.17.5A</w:t>
            </w:r>
          </w:p>
        </w:tc>
        <w:tc>
          <w:tcPr>
            <w:tcW w:w="7277" w:type="dxa"/>
            <w:shd w:val="clear" w:color="auto" w:fill="FFFF00"/>
          </w:tcPr>
          <w:p w14:paraId="6B2956D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cold stores are cleaned, disinfected, and, if found necessary through risk assessment, fumigated on a regular basis and records maintained</w:t>
            </w:r>
          </w:p>
        </w:tc>
        <w:tc>
          <w:tcPr>
            <w:tcW w:w="600" w:type="dxa"/>
            <w:shd w:val="clear" w:color="auto" w:fill="FFFF00"/>
          </w:tcPr>
          <w:p w14:paraId="6B2956DE"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D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E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E1" w14:textId="77777777" w:rsidR="00A02ACE" w:rsidRDefault="00A02ACE">
            <w:pPr>
              <w:jc w:val="center"/>
              <w:rPr>
                <w:rFonts w:ascii="Calibri" w:eastAsia="Calibri" w:hAnsi="Calibri" w:cs="Calibri"/>
                <w:b/>
                <w:sz w:val="20"/>
                <w:szCs w:val="20"/>
              </w:rPr>
            </w:pPr>
          </w:p>
        </w:tc>
      </w:tr>
      <w:tr w:rsidR="00A02ACE" w14:paraId="6B2956EB" w14:textId="77777777" w:rsidTr="003241CE">
        <w:trPr>
          <w:jc w:val="center"/>
        </w:trPr>
        <w:tc>
          <w:tcPr>
            <w:tcW w:w="1208" w:type="dxa"/>
            <w:shd w:val="clear" w:color="auto" w:fill="FFFF00"/>
          </w:tcPr>
          <w:p w14:paraId="6B2956E3" w14:textId="77777777" w:rsidR="00A02ACE" w:rsidRDefault="005F30CF">
            <w:pPr>
              <w:rPr>
                <w:rFonts w:ascii="Calibri" w:eastAsia="Calibri" w:hAnsi="Calibri" w:cs="Calibri"/>
                <w:sz w:val="20"/>
                <w:szCs w:val="20"/>
              </w:rPr>
            </w:pPr>
            <w:r>
              <w:rPr>
                <w:rFonts w:ascii="Calibri" w:eastAsia="Calibri" w:hAnsi="Calibri" w:cs="Calibri"/>
                <w:b/>
                <w:sz w:val="20"/>
                <w:szCs w:val="20"/>
              </w:rPr>
              <w:t>13.17.6A</w:t>
            </w:r>
          </w:p>
          <w:p w14:paraId="6B2956E4" w14:textId="77777777" w:rsidR="00A02ACE" w:rsidRDefault="00A02ACE">
            <w:pPr>
              <w:jc w:val="right"/>
              <w:rPr>
                <w:rFonts w:ascii="Calibri" w:eastAsia="Calibri" w:hAnsi="Calibri" w:cs="Calibri"/>
                <w:sz w:val="20"/>
                <w:szCs w:val="20"/>
              </w:rPr>
            </w:pPr>
          </w:p>
          <w:p w14:paraId="6B2956E5" w14:textId="77777777" w:rsidR="00A02ACE" w:rsidRDefault="00A02ACE">
            <w:pPr>
              <w:jc w:val="right"/>
              <w:rPr>
                <w:rFonts w:ascii="Calibri" w:eastAsia="Calibri" w:hAnsi="Calibri" w:cs="Calibri"/>
                <w:sz w:val="20"/>
                <w:szCs w:val="20"/>
              </w:rPr>
            </w:pPr>
          </w:p>
        </w:tc>
        <w:tc>
          <w:tcPr>
            <w:tcW w:w="7277" w:type="dxa"/>
            <w:shd w:val="clear" w:color="auto" w:fill="FFFF00"/>
          </w:tcPr>
          <w:p w14:paraId="6B2956E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6B2956E7"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E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E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EA" w14:textId="77777777" w:rsidR="00A02ACE" w:rsidRDefault="00A02ACE">
            <w:pPr>
              <w:jc w:val="center"/>
              <w:rPr>
                <w:rFonts w:ascii="Calibri" w:eastAsia="Calibri" w:hAnsi="Calibri" w:cs="Calibri"/>
                <w:b/>
                <w:sz w:val="20"/>
                <w:szCs w:val="20"/>
              </w:rPr>
            </w:pPr>
          </w:p>
        </w:tc>
      </w:tr>
      <w:tr w:rsidR="00A02ACE" w14:paraId="6B2956F2" w14:textId="77777777">
        <w:trPr>
          <w:jc w:val="center"/>
        </w:trPr>
        <w:tc>
          <w:tcPr>
            <w:tcW w:w="1208" w:type="dxa"/>
            <w:shd w:val="clear" w:color="auto" w:fill="DDD9C4"/>
          </w:tcPr>
          <w:p w14:paraId="6B2956E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13.18</w:t>
            </w:r>
          </w:p>
        </w:tc>
        <w:tc>
          <w:tcPr>
            <w:tcW w:w="7277" w:type="dxa"/>
            <w:shd w:val="clear" w:color="auto" w:fill="DDD9C4"/>
          </w:tcPr>
          <w:p w14:paraId="6B2956ED"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Produce Transport</w:t>
            </w:r>
          </w:p>
        </w:tc>
        <w:tc>
          <w:tcPr>
            <w:tcW w:w="600" w:type="dxa"/>
            <w:shd w:val="clear" w:color="auto" w:fill="auto"/>
          </w:tcPr>
          <w:p w14:paraId="6B2956EE" w14:textId="77777777" w:rsidR="00A02ACE" w:rsidRDefault="00A02ACE">
            <w:pPr>
              <w:jc w:val="center"/>
              <w:rPr>
                <w:rFonts w:ascii="Calibri" w:eastAsia="Calibri" w:hAnsi="Calibri" w:cs="Calibri"/>
                <w:b/>
                <w:sz w:val="20"/>
                <w:szCs w:val="20"/>
              </w:rPr>
            </w:pPr>
          </w:p>
        </w:tc>
        <w:tc>
          <w:tcPr>
            <w:tcW w:w="570" w:type="dxa"/>
            <w:shd w:val="clear" w:color="auto" w:fill="auto"/>
          </w:tcPr>
          <w:p w14:paraId="6B2956EF" w14:textId="77777777" w:rsidR="00A02ACE" w:rsidRDefault="00A02ACE">
            <w:pPr>
              <w:jc w:val="center"/>
              <w:rPr>
                <w:rFonts w:ascii="Calibri" w:eastAsia="Calibri" w:hAnsi="Calibri" w:cs="Calibri"/>
                <w:b/>
                <w:sz w:val="20"/>
                <w:szCs w:val="20"/>
              </w:rPr>
            </w:pPr>
          </w:p>
        </w:tc>
        <w:tc>
          <w:tcPr>
            <w:tcW w:w="660" w:type="dxa"/>
          </w:tcPr>
          <w:p w14:paraId="6B2956F0" w14:textId="77777777" w:rsidR="00A02ACE" w:rsidRDefault="00A02ACE">
            <w:pPr>
              <w:jc w:val="center"/>
              <w:rPr>
                <w:rFonts w:ascii="Calibri" w:eastAsia="Calibri" w:hAnsi="Calibri" w:cs="Calibri"/>
                <w:b/>
                <w:sz w:val="20"/>
                <w:szCs w:val="20"/>
              </w:rPr>
            </w:pPr>
          </w:p>
        </w:tc>
        <w:tc>
          <w:tcPr>
            <w:tcW w:w="2985" w:type="dxa"/>
            <w:shd w:val="clear" w:color="auto" w:fill="auto"/>
          </w:tcPr>
          <w:p w14:paraId="6B2956F1" w14:textId="77777777" w:rsidR="00A02ACE" w:rsidRDefault="00A02ACE">
            <w:pPr>
              <w:jc w:val="center"/>
              <w:rPr>
                <w:rFonts w:ascii="Calibri" w:eastAsia="Calibri" w:hAnsi="Calibri" w:cs="Calibri"/>
                <w:b/>
                <w:sz w:val="20"/>
                <w:szCs w:val="20"/>
              </w:rPr>
            </w:pPr>
          </w:p>
        </w:tc>
      </w:tr>
      <w:tr w:rsidR="00A02ACE" w14:paraId="6B2956F9" w14:textId="77777777" w:rsidTr="00B651A9">
        <w:trPr>
          <w:jc w:val="center"/>
        </w:trPr>
        <w:tc>
          <w:tcPr>
            <w:tcW w:w="1208" w:type="dxa"/>
            <w:shd w:val="clear" w:color="auto" w:fill="FFFF00"/>
          </w:tcPr>
          <w:p w14:paraId="6B2956F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13.18.1A.</w:t>
            </w:r>
          </w:p>
        </w:tc>
        <w:tc>
          <w:tcPr>
            <w:tcW w:w="7277" w:type="dxa"/>
            <w:shd w:val="clear" w:color="auto" w:fill="FFFF00"/>
          </w:tcPr>
          <w:p w14:paraId="6B2956F4" w14:textId="77777777" w:rsidR="00A02ACE" w:rsidRDefault="005F30CF">
            <w:pPr>
              <w:widowControl w:val="0"/>
              <w:tabs>
                <w:tab w:val="left" w:pos="990"/>
              </w:tabs>
              <w:jc w:val="both"/>
              <w:rPr>
                <w:rFonts w:ascii="Calibri" w:eastAsia="Calibri" w:hAnsi="Calibri" w:cs="Calibri"/>
                <w:sz w:val="20"/>
                <w:szCs w:val="20"/>
              </w:rPr>
            </w:pPr>
            <w:r>
              <w:rPr>
                <w:rFonts w:ascii="Calibri" w:eastAsia="Calibri" w:hAnsi="Calibri" w:cs="Calibri"/>
                <w:sz w:val="20"/>
                <w:szCs w:val="20"/>
              </w:rPr>
              <w:t>The transport vessel is cleaned, disinfected, and, if found to be necessary by risk assessment, fumigated on a regular basis and records maintained.</w:t>
            </w:r>
          </w:p>
        </w:tc>
        <w:tc>
          <w:tcPr>
            <w:tcW w:w="600" w:type="dxa"/>
            <w:shd w:val="clear" w:color="auto" w:fill="FFFF00"/>
          </w:tcPr>
          <w:p w14:paraId="6B2956F5"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F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F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F8" w14:textId="77777777" w:rsidR="00A02ACE" w:rsidRDefault="00A02ACE">
            <w:pPr>
              <w:jc w:val="center"/>
              <w:rPr>
                <w:rFonts w:ascii="Calibri" w:eastAsia="Calibri" w:hAnsi="Calibri" w:cs="Calibri"/>
                <w:b/>
                <w:sz w:val="20"/>
                <w:szCs w:val="20"/>
              </w:rPr>
            </w:pPr>
          </w:p>
        </w:tc>
      </w:tr>
      <w:tr w:rsidR="00A02ACE" w14:paraId="6B295700" w14:textId="77777777" w:rsidTr="00B651A9">
        <w:trPr>
          <w:jc w:val="center"/>
        </w:trPr>
        <w:tc>
          <w:tcPr>
            <w:tcW w:w="1208" w:type="dxa"/>
            <w:shd w:val="clear" w:color="auto" w:fill="FFFF00"/>
          </w:tcPr>
          <w:p w14:paraId="6B2956F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13.18.2A</w:t>
            </w:r>
          </w:p>
        </w:tc>
        <w:tc>
          <w:tcPr>
            <w:tcW w:w="7277" w:type="dxa"/>
            <w:shd w:val="clear" w:color="auto" w:fill="FFFF00"/>
          </w:tcPr>
          <w:p w14:paraId="6B2956FB"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Transportation of produce is done in such a manner </w:t>
            </w:r>
            <w:proofErr w:type="gramStart"/>
            <w:r>
              <w:rPr>
                <w:rFonts w:ascii="Calibri" w:eastAsia="Calibri" w:hAnsi="Calibri" w:cs="Calibri"/>
                <w:sz w:val="20"/>
                <w:szCs w:val="20"/>
              </w:rPr>
              <w:t>so as to</w:t>
            </w:r>
            <w:proofErr w:type="gramEnd"/>
            <w:r>
              <w:rPr>
                <w:rFonts w:ascii="Calibri" w:eastAsia="Calibri" w:hAnsi="Calibri" w:cs="Calibri"/>
                <w:sz w:val="20"/>
                <w:szCs w:val="20"/>
              </w:rPr>
              <w:t xml:space="preserve"> avoid mechanical damage due to bruising or stacking.</w:t>
            </w:r>
          </w:p>
        </w:tc>
        <w:tc>
          <w:tcPr>
            <w:tcW w:w="600" w:type="dxa"/>
            <w:shd w:val="clear" w:color="auto" w:fill="FFFF00"/>
          </w:tcPr>
          <w:p w14:paraId="6B2956FC"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6F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6F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6FF" w14:textId="77777777" w:rsidR="00A02ACE" w:rsidRDefault="00A02ACE">
            <w:pPr>
              <w:jc w:val="center"/>
              <w:rPr>
                <w:rFonts w:ascii="Calibri" w:eastAsia="Calibri" w:hAnsi="Calibri" w:cs="Calibri"/>
                <w:b/>
                <w:sz w:val="20"/>
                <w:szCs w:val="20"/>
              </w:rPr>
            </w:pPr>
          </w:p>
        </w:tc>
      </w:tr>
      <w:tr w:rsidR="00A02ACE" w14:paraId="6B295707" w14:textId="77777777">
        <w:trPr>
          <w:jc w:val="center"/>
        </w:trPr>
        <w:tc>
          <w:tcPr>
            <w:tcW w:w="1208" w:type="dxa"/>
            <w:shd w:val="clear" w:color="auto" w:fill="DDD9C4"/>
          </w:tcPr>
          <w:p w14:paraId="6B29570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 xml:space="preserve">13.19    </w:t>
            </w:r>
          </w:p>
        </w:tc>
        <w:tc>
          <w:tcPr>
            <w:tcW w:w="7277" w:type="dxa"/>
            <w:shd w:val="clear" w:color="auto" w:fill="DDD9C4"/>
          </w:tcPr>
          <w:p w14:paraId="6B295702" w14:textId="77777777" w:rsidR="00A02ACE" w:rsidRDefault="005F30CF">
            <w:pPr>
              <w:keepNext/>
              <w:rPr>
                <w:rFonts w:ascii="Calibri" w:eastAsia="Calibri" w:hAnsi="Calibri" w:cs="Calibri"/>
                <w:sz w:val="20"/>
                <w:szCs w:val="20"/>
              </w:rPr>
            </w:pPr>
            <w:r>
              <w:rPr>
                <w:rFonts w:ascii="Calibri" w:eastAsia="Calibri" w:hAnsi="Calibri" w:cs="Calibri"/>
                <w:b/>
                <w:sz w:val="20"/>
                <w:szCs w:val="20"/>
              </w:rPr>
              <w:t>Temperature monitoring</w:t>
            </w:r>
          </w:p>
        </w:tc>
        <w:tc>
          <w:tcPr>
            <w:tcW w:w="600" w:type="dxa"/>
            <w:shd w:val="clear" w:color="auto" w:fill="auto"/>
          </w:tcPr>
          <w:p w14:paraId="6B295703" w14:textId="77777777" w:rsidR="00A02ACE" w:rsidRDefault="00A02ACE">
            <w:pPr>
              <w:jc w:val="center"/>
              <w:rPr>
                <w:rFonts w:ascii="Calibri" w:eastAsia="Calibri" w:hAnsi="Calibri" w:cs="Calibri"/>
                <w:b/>
                <w:sz w:val="20"/>
                <w:szCs w:val="20"/>
              </w:rPr>
            </w:pPr>
          </w:p>
        </w:tc>
        <w:tc>
          <w:tcPr>
            <w:tcW w:w="570" w:type="dxa"/>
            <w:shd w:val="clear" w:color="auto" w:fill="auto"/>
          </w:tcPr>
          <w:p w14:paraId="6B295704" w14:textId="77777777" w:rsidR="00A02ACE" w:rsidRDefault="00A02ACE">
            <w:pPr>
              <w:jc w:val="center"/>
              <w:rPr>
                <w:rFonts w:ascii="Calibri" w:eastAsia="Calibri" w:hAnsi="Calibri" w:cs="Calibri"/>
                <w:b/>
                <w:sz w:val="20"/>
                <w:szCs w:val="20"/>
              </w:rPr>
            </w:pPr>
          </w:p>
        </w:tc>
        <w:tc>
          <w:tcPr>
            <w:tcW w:w="660" w:type="dxa"/>
          </w:tcPr>
          <w:p w14:paraId="6B295705" w14:textId="77777777" w:rsidR="00A02ACE" w:rsidRDefault="00A02ACE">
            <w:pPr>
              <w:jc w:val="center"/>
              <w:rPr>
                <w:rFonts w:ascii="Calibri" w:eastAsia="Calibri" w:hAnsi="Calibri" w:cs="Calibri"/>
                <w:b/>
                <w:sz w:val="20"/>
                <w:szCs w:val="20"/>
              </w:rPr>
            </w:pPr>
          </w:p>
        </w:tc>
        <w:tc>
          <w:tcPr>
            <w:tcW w:w="2985" w:type="dxa"/>
            <w:shd w:val="clear" w:color="auto" w:fill="auto"/>
          </w:tcPr>
          <w:p w14:paraId="6B295706" w14:textId="77777777" w:rsidR="00A02ACE" w:rsidRDefault="00A02ACE">
            <w:pPr>
              <w:jc w:val="center"/>
              <w:rPr>
                <w:rFonts w:ascii="Calibri" w:eastAsia="Calibri" w:hAnsi="Calibri" w:cs="Calibri"/>
                <w:b/>
                <w:sz w:val="20"/>
                <w:szCs w:val="20"/>
              </w:rPr>
            </w:pPr>
          </w:p>
        </w:tc>
      </w:tr>
      <w:tr w:rsidR="00A02ACE" w14:paraId="6B29570E" w14:textId="77777777" w:rsidTr="00B651A9">
        <w:trPr>
          <w:jc w:val="center"/>
        </w:trPr>
        <w:tc>
          <w:tcPr>
            <w:tcW w:w="1208" w:type="dxa"/>
            <w:shd w:val="clear" w:color="auto" w:fill="FFFF00"/>
          </w:tcPr>
          <w:p w14:paraId="6B29570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13.19.1A</w:t>
            </w:r>
            <w:r>
              <w:rPr>
                <w:rFonts w:ascii="Calibri" w:eastAsia="Calibri" w:hAnsi="Calibri" w:cs="Calibri"/>
                <w:sz w:val="20"/>
                <w:szCs w:val="20"/>
              </w:rPr>
              <w:t xml:space="preserve">  </w:t>
            </w:r>
          </w:p>
        </w:tc>
        <w:tc>
          <w:tcPr>
            <w:tcW w:w="7277" w:type="dxa"/>
            <w:shd w:val="clear" w:color="auto" w:fill="FFFF00"/>
          </w:tcPr>
          <w:p w14:paraId="6B295709"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6B29570A"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0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0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0D"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Done in April 2021</w:t>
            </w:r>
          </w:p>
        </w:tc>
      </w:tr>
      <w:tr w:rsidR="00A02ACE" w14:paraId="6B295715" w14:textId="77777777" w:rsidTr="00B651A9">
        <w:trPr>
          <w:jc w:val="center"/>
        </w:trPr>
        <w:tc>
          <w:tcPr>
            <w:tcW w:w="1208" w:type="dxa"/>
            <w:shd w:val="clear" w:color="auto" w:fill="FFFF00"/>
          </w:tcPr>
          <w:p w14:paraId="6B29570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13.19.2A</w:t>
            </w:r>
          </w:p>
        </w:tc>
        <w:tc>
          <w:tcPr>
            <w:tcW w:w="7277" w:type="dxa"/>
            <w:shd w:val="clear" w:color="auto" w:fill="FFFF00"/>
          </w:tcPr>
          <w:p w14:paraId="6B295710"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 xml:space="preserve">Produce temperature is monitored based on recommended temperatures, and situations outside normal holding temperatures are reacted to and corrected as fast as possible. Records are kept of </w:t>
            </w:r>
            <w:proofErr w:type="gramStart"/>
            <w:r>
              <w:rPr>
                <w:rFonts w:ascii="Calibri" w:eastAsia="Calibri" w:hAnsi="Calibri" w:cs="Calibri"/>
                <w:sz w:val="20"/>
                <w:szCs w:val="20"/>
              </w:rPr>
              <w:t>all of</w:t>
            </w:r>
            <w:proofErr w:type="gramEnd"/>
            <w:r>
              <w:rPr>
                <w:rFonts w:ascii="Calibri" w:eastAsia="Calibri" w:hAnsi="Calibri" w:cs="Calibri"/>
                <w:sz w:val="20"/>
                <w:szCs w:val="20"/>
              </w:rPr>
              <w:t xml:space="preserve"> the monitoring results and any corrective actions</w:t>
            </w:r>
          </w:p>
        </w:tc>
        <w:tc>
          <w:tcPr>
            <w:tcW w:w="600" w:type="dxa"/>
            <w:shd w:val="clear" w:color="auto" w:fill="FFFF00"/>
          </w:tcPr>
          <w:p w14:paraId="6B295711" w14:textId="77777777" w:rsidR="00A02ACE" w:rsidRDefault="00713F4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1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1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14" w14:textId="05E864EC" w:rsidR="00A02ACE" w:rsidRDefault="00A02ACE">
            <w:pPr>
              <w:jc w:val="center"/>
              <w:rPr>
                <w:rFonts w:ascii="Calibri" w:eastAsia="Calibri" w:hAnsi="Calibri" w:cs="Calibri"/>
                <w:b/>
                <w:sz w:val="20"/>
                <w:szCs w:val="20"/>
              </w:rPr>
            </w:pPr>
          </w:p>
        </w:tc>
      </w:tr>
      <w:tr w:rsidR="00A02ACE" w14:paraId="6B29571C" w14:textId="77777777" w:rsidTr="00B651A9">
        <w:trPr>
          <w:jc w:val="center"/>
        </w:trPr>
        <w:tc>
          <w:tcPr>
            <w:tcW w:w="1208" w:type="dxa"/>
            <w:shd w:val="clear" w:color="auto" w:fill="FFFF00"/>
          </w:tcPr>
          <w:p w14:paraId="6B29571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13.19.3A</w:t>
            </w:r>
          </w:p>
        </w:tc>
        <w:tc>
          <w:tcPr>
            <w:tcW w:w="7277" w:type="dxa"/>
            <w:shd w:val="clear" w:color="auto" w:fill="FFFF00"/>
          </w:tcPr>
          <w:p w14:paraId="6B295717" w14:textId="77777777" w:rsidR="00A02ACE" w:rsidRDefault="005F30CF">
            <w:pPr>
              <w:widowControl w:val="0"/>
              <w:tabs>
                <w:tab w:val="left" w:pos="900"/>
              </w:tabs>
              <w:jc w:val="both"/>
              <w:rPr>
                <w:rFonts w:ascii="Calibri" w:eastAsia="Calibri" w:hAnsi="Calibri" w:cs="Calibri"/>
                <w:sz w:val="20"/>
                <w:szCs w:val="20"/>
              </w:rPr>
            </w:pPr>
            <w:r>
              <w:rPr>
                <w:rFonts w:ascii="Calibri" w:eastAsia="Calibri" w:hAnsi="Calibri" w:cs="Calibri"/>
                <w:sz w:val="20"/>
                <w:szCs w:val="20"/>
              </w:rPr>
              <w:t xml:space="preserve"> Produce handlers such as drivers and freight forwarders receive written instructions on maintaining temperature levels.</w:t>
            </w:r>
          </w:p>
        </w:tc>
        <w:tc>
          <w:tcPr>
            <w:tcW w:w="600" w:type="dxa"/>
            <w:shd w:val="clear" w:color="auto" w:fill="FFFF00"/>
          </w:tcPr>
          <w:p w14:paraId="6B295718"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1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1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1B" w14:textId="77777777" w:rsidR="00A02ACE" w:rsidRDefault="00A02ACE">
            <w:pPr>
              <w:jc w:val="center"/>
              <w:rPr>
                <w:rFonts w:ascii="Calibri" w:eastAsia="Calibri" w:hAnsi="Calibri" w:cs="Calibri"/>
                <w:b/>
                <w:sz w:val="20"/>
                <w:szCs w:val="20"/>
              </w:rPr>
            </w:pPr>
          </w:p>
        </w:tc>
      </w:tr>
      <w:tr w:rsidR="00A02ACE" w14:paraId="6B295723" w14:textId="77777777">
        <w:trPr>
          <w:jc w:val="center"/>
        </w:trPr>
        <w:tc>
          <w:tcPr>
            <w:tcW w:w="1208" w:type="dxa"/>
            <w:shd w:val="clear" w:color="auto" w:fill="DDD9C4"/>
          </w:tcPr>
          <w:p w14:paraId="6B29571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13.20</w:t>
            </w:r>
          </w:p>
        </w:tc>
        <w:tc>
          <w:tcPr>
            <w:tcW w:w="7277" w:type="dxa"/>
            <w:shd w:val="clear" w:color="auto" w:fill="DDD9C4"/>
          </w:tcPr>
          <w:p w14:paraId="6B29571E" w14:textId="77777777" w:rsidR="00A02ACE" w:rsidRDefault="005F30CF">
            <w:pPr>
              <w:keepNext/>
              <w:widowControl w:val="0"/>
              <w:jc w:val="both"/>
              <w:rPr>
                <w:rFonts w:ascii="Calibri" w:eastAsia="Calibri" w:hAnsi="Calibri" w:cs="Calibri"/>
                <w:b/>
                <w:sz w:val="20"/>
                <w:szCs w:val="20"/>
              </w:rPr>
            </w:pPr>
            <w:r>
              <w:rPr>
                <w:rFonts w:ascii="Calibri" w:eastAsia="Calibri" w:hAnsi="Calibri" w:cs="Calibri"/>
                <w:b/>
                <w:sz w:val="20"/>
                <w:szCs w:val="20"/>
              </w:rPr>
              <w:t xml:space="preserve">Packaging </w:t>
            </w:r>
          </w:p>
        </w:tc>
        <w:tc>
          <w:tcPr>
            <w:tcW w:w="600" w:type="dxa"/>
            <w:shd w:val="clear" w:color="auto" w:fill="auto"/>
          </w:tcPr>
          <w:p w14:paraId="6B29571F" w14:textId="77777777" w:rsidR="00A02ACE" w:rsidRDefault="00A02ACE">
            <w:pPr>
              <w:jc w:val="center"/>
              <w:rPr>
                <w:rFonts w:ascii="Calibri" w:eastAsia="Calibri" w:hAnsi="Calibri" w:cs="Calibri"/>
                <w:b/>
                <w:sz w:val="20"/>
                <w:szCs w:val="20"/>
              </w:rPr>
            </w:pPr>
          </w:p>
        </w:tc>
        <w:tc>
          <w:tcPr>
            <w:tcW w:w="570" w:type="dxa"/>
            <w:shd w:val="clear" w:color="auto" w:fill="auto"/>
          </w:tcPr>
          <w:p w14:paraId="6B295720" w14:textId="77777777" w:rsidR="00A02ACE" w:rsidRDefault="00A02ACE">
            <w:pPr>
              <w:jc w:val="center"/>
              <w:rPr>
                <w:rFonts w:ascii="Calibri" w:eastAsia="Calibri" w:hAnsi="Calibri" w:cs="Calibri"/>
                <w:b/>
                <w:sz w:val="20"/>
                <w:szCs w:val="20"/>
              </w:rPr>
            </w:pPr>
          </w:p>
        </w:tc>
        <w:tc>
          <w:tcPr>
            <w:tcW w:w="660" w:type="dxa"/>
          </w:tcPr>
          <w:p w14:paraId="6B29572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722" w14:textId="77777777" w:rsidR="00A02ACE" w:rsidRDefault="00A02ACE">
            <w:pPr>
              <w:jc w:val="center"/>
              <w:rPr>
                <w:rFonts w:ascii="Calibri" w:eastAsia="Calibri" w:hAnsi="Calibri" w:cs="Calibri"/>
                <w:b/>
                <w:sz w:val="20"/>
                <w:szCs w:val="20"/>
              </w:rPr>
            </w:pPr>
          </w:p>
        </w:tc>
      </w:tr>
      <w:tr w:rsidR="00A02ACE" w14:paraId="6B29572A" w14:textId="77777777" w:rsidTr="00B651A9">
        <w:trPr>
          <w:jc w:val="center"/>
        </w:trPr>
        <w:tc>
          <w:tcPr>
            <w:tcW w:w="1208" w:type="dxa"/>
            <w:shd w:val="clear" w:color="auto" w:fill="FFFF00"/>
          </w:tcPr>
          <w:p w14:paraId="6B29572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13.20.1A</w:t>
            </w:r>
          </w:p>
        </w:tc>
        <w:tc>
          <w:tcPr>
            <w:tcW w:w="7277" w:type="dxa"/>
            <w:shd w:val="clear" w:color="auto" w:fill="FFFF00"/>
          </w:tcPr>
          <w:p w14:paraId="6B29572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6B295726"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2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2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29" w14:textId="77777777" w:rsidR="00A02ACE" w:rsidRDefault="00A02ACE">
            <w:pPr>
              <w:jc w:val="center"/>
              <w:rPr>
                <w:rFonts w:ascii="Calibri" w:eastAsia="Calibri" w:hAnsi="Calibri" w:cs="Calibri"/>
                <w:b/>
                <w:sz w:val="20"/>
                <w:szCs w:val="20"/>
              </w:rPr>
            </w:pPr>
          </w:p>
        </w:tc>
      </w:tr>
      <w:tr w:rsidR="00A02ACE" w14:paraId="6B295731" w14:textId="77777777" w:rsidTr="00B651A9">
        <w:trPr>
          <w:jc w:val="center"/>
        </w:trPr>
        <w:tc>
          <w:tcPr>
            <w:tcW w:w="1208" w:type="dxa"/>
            <w:shd w:val="clear" w:color="auto" w:fill="FFFF00"/>
          </w:tcPr>
          <w:p w14:paraId="6B29572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13.20.2A</w:t>
            </w:r>
          </w:p>
        </w:tc>
        <w:tc>
          <w:tcPr>
            <w:tcW w:w="7277" w:type="dxa"/>
            <w:shd w:val="clear" w:color="auto" w:fill="FFFF00"/>
          </w:tcPr>
          <w:p w14:paraId="6B29572C" w14:textId="77777777" w:rsidR="00A02ACE" w:rsidRDefault="005F30CF">
            <w:pPr>
              <w:widowControl w:val="0"/>
              <w:tabs>
                <w:tab w:val="left" w:pos="1170"/>
                <w:tab w:val="left" w:pos="1260"/>
              </w:tabs>
              <w:jc w:val="both"/>
              <w:rPr>
                <w:rFonts w:ascii="Calibri" w:eastAsia="Calibri" w:hAnsi="Calibri" w:cs="Calibri"/>
                <w:sz w:val="20"/>
                <w:szCs w:val="20"/>
              </w:rPr>
            </w:pPr>
            <w:r>
              <w:rPr>
                <w:rFonts w:ascii="Calibri" w:eastAsia="Calibri" w:hAnsi="Calibri" w:cs="Calibr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6B29572D"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2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2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30" w14:textId="77777777" w:rsidR="00A02ACE" w:rsidRDefault="00A02ACE">
            <w:pPr>
              <w:jc w:val="center"/>
              <w:rPr>
                <w:rFonts w:ascii="Calibri" w:eastAsia="Calibri" w:hAnsi="Calibri" w:cs="Calibri"/>
                <w:b/>
                <w:sz w:val="20"/>
                <w:szCs w:val="20"/>
              </w:rPr>
            </w:pPr>
          </w:p>
        </w:tc>
      </w:tr>
      <w:tr w:rsidR="00A02ACE" w14:paraId="6B295738" w14:textId="77777777">
        <w:trPr>
          <w:jc w:val="center"/>
        </w:trPr>
        <w:tc>
          <w:tcPr>
            <w:tcW w:w="1208" w:type="dxa"/>
            <w:shd w:val="clear" w:color="auto" w:fill="auto"/>
          </w:tcPr>
          <w:p w14:paraId="6B29573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13.20.3C</w:t>
            </w:r>
          </w:p>
        </w:tc>
        <w:tc>
          <w:tcPr>
            <w:tcW w:w="7277" w:type="dxa"/>
            <w:shd w:val="clear" w:color="auto" w:fill="auto"/>
          </w:tcPr>
          <w:p w14:paraId="6B295733" w14:textId="77777777" w:rsidR="00A02ACE" w:rsidRDefault="005F30CF">
            <w:pPr>
              <w:widowControl w:val="0"/>
              <w:tabs>
                <w:tab w:val="left" w:pos="1170"/>
                <w:tab w:val="left" w:pos="1260"/>
              </w:tabs>
              <w:jc w:val="both"/>
              <w:rPr>
                <w:rFonts w:ascii="Calibri" w:eastAsia="Calibri" w:hAnsi="Calibri" w:cs="Calibri"/>
                <w:sz w:val="20"/>
                <w:szCs w:val="20"/>
              </w:rPr>
            </w:pPr>
            <w:r>
              <w:rPr>
                <w:rFonts w:ascii="Calibri" w:eastAsia="Calibri" w:hAnsi="Calibri" w:cs="Calibri"/>
                <w:sz w:val="20"/>
                <w:szCs w:val="20"/>
              </w:rPr>
              <w:t>Where required, fumigation or heat treatment of pallets and containers is done in accordance with the relevant legislation.</w:t>
            </w:r>
          </w:p>
        </w:tc>
        <w:tc>
          <w:tcPr>
            <w:tcW w:w="600" w:type="dxa"/>
            <w:shd w:val="clear" w:color="auto" w:fill="auto"/>
          </w:tcPr>
          <w:p w14:paraId="6B295734" w14:textId="77777777" w:rsidR="00A02ACE" w:rsidRDefault="00A02ACE">
            <w:pPr>
              <w:jc w:val="center"/>
              <w:rPr>
                <w:rFonts w:ascii="Calibri" w:eastAsia="Calibri" w:hAnsi="Calibri" w:cs="Calibri"/>
                <w:b/>
                <w:sz w:val="20"/>
                <w:szCs w:val="20"/>
              </w:rPr>
            </w:pPr>
          </w:p>
        </w:tc>
        <w:tc>
          <w:tcPr>
            <w:tcW w:w="570" w:type="dxa"/>
            <w:shd w:val="clear" w:color="auto" w:fill="auto"/>
          </w:tcPr>
          <w:p w14:paraId="6B295735" w14:textId="77777777" w:rsidR="00A02ACE" w:rsidRDefault="00A02ACE">
            <w:pPr>
              <w:jc w:val="center"/>
              <w:rPr>
                <w:rFonts w:ascii="Calibri" w:eastAsia="Calibri" w:hAnsi="Calibri" w:cs="Calibri"/>
                <w:b/>
                <w:sz w:val="20"/>
                <w:szCs w:val="20"/>
              </w:rPr>
            </w:pPr>
          </w:p>
        </w:tc>
        <w:tc>
          <w:tcPr>
            <w:tcW w:w="660" w:type="dxa"/>
          </w:tcPr>
          <w:p w14:paraId="6B295736"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737" w14:textId="77777777" w:rsidR="00A02ACE" w:rsidRDefault="00A02ACE">
            <w:pPr>
              <w:jc w:val="center"/>
              <w:rPr>
                <w:rFonts w:ascii="Calibri" w:eastAsia="Calibri" w:hAnsi="Calibri" w:cs="Calibri"/>
                <w:b/>
                <w:sz w:val="20"/>
                <w:szCs w:val="20"/>
              </w:rPr>
            </w:pPr>
          </w:p>
        </w:tc>
      </w:tr>
      <w:tr w:rsidR="00A02ACE" w14:paraId="6B29573F" w14:textId="77777777" w:rsidTr="00B651A9">
        <w:trPr>
          <w:jc w:val="center"/>
        </w:trPr>
        <w:tc>
          <w:tcPr>
            <w:tcW w:w="1208" w:type="dxa"/>
            <w:shd w:val="clear" w:color="auto" w:fill="FFFF00"/>
          </w:tcPr>
          <w:p w14:paraId="6B29573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13.20.4A</w:t>
            </w:r>
          </w:p>
        </w:tc>
        <w:tc>
          <w:tcPr>
            <w:tcW w:w="7277" w:type="dxa"/>
            <w:shd w:val="clear" w:color="auto" w:fill="FFFF00"/>
          </w:tcPr>
          <w:p w14:paraId="6B29573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Operators has ensured packaging and other materials in contact with the produce do not cause contamination. </w:t>
            </w:r>
          </w:p>
        </w:tc>
        <w:tc>
          <w:tcPr>
            <w:tcW w:w="600" w:type="dxa"/>
            <w:shd w:val="clear" w:color="auto" w:fill="FFFF00"/>
          </w:tcPr>
          <w:p w14:paraId="6B29573B"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3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3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3E" w14:textId="77777777" w:rsidR="00A02ACE" w:rsidRDefault="00A02ACE">
            <w:pPr>
              <w:jc w:val="center"/>
              <w:rPr>
                <w:rFonts w:ascii="Calibri" w:eastAsia="Calibri" w:hAnsi="Calibri" w:cs="Calibri"/>
                <w:b/>
                <w:sz w:val="20"/>
                <w:szCs w:val="20"/>
              </w:rPr>
            </w:pPr>
          </w:p>
        </w:tc>
      </w:tr>
      <w:tr w:rsidR="00A02ACE" w14:paraId="6B295746" w14:textId="77777777" w:rsidTr="00B651A9">
        <w:trPr>
          <w:jc w:val="center"/>
        </w:trPr>
        <w:tc>
          <w:tcPr>
            <w:tcW w:w="1208" w:type="dxa"/>
            <w:shd w:val="clear" w:color="auto" w:fill="FFFF00"/>
          </w:tcPr>
          <w:p w14:paraId="6B29574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13.20.5A</w:t>
            </w:r>
          </w:p>
        </w:tc>
        <w:tc>
          <w:tcPr>
            <w:tcW w:w="7277" w:type="dxa"/>
            <w:shd w:val="clear" w:color="auto" w:fill="FFFF00"/>
          </w:tcPr>
          <w:p w14:paraId="6B29574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Procedures of storage and stock control of packaging materials are done in a manner that will sustain a high status of hygiene and cleanliness. Packaging </w:t>
            </w:r>
            <w:proofErr w:type="gramStart"/>
            <w:r>
              <w:rPr>
                <w:rFonts w:ascii="Calibri" w:eastAsia="Calibri" w:hAnsi="Calibri" w:cs="Calibri"/>
                <w:sz w:val="20"/>
                <w:szCs w:val="20"/>
              </w:rPr>
              <w:t>material</w:t>
            </w:r>
            <w:proofErr w:type="gramEnd"/>
            <w:r>
              <w:rPr>
                <w:rFonts w:ascii="Calibri" w:eastAsia="Calibri" w:hAnsi="Calibri" w:cs="Calibri"/>
                <w:sz w:val="20"/>
                <w:szCs w:val="20"/>
              </w:rPr>
              <w:t xml:space="preserve"> are held in areas protected from rodent, insect and other pests. The facility is designed to protect the packaging material from any adverse weather. </w:t>
            </w:r>
          </w:p>
        </w:tc>
        <w:tc>
          <w:tcPr>
            <w:tcW w:w="600" w:type="dxa"/>
            <w:shd w:val="clear" w:color="auto" w:fill="FFFF00"/>
          </w:tcPr>
          <w:p w14:paraId="6B295742"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4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4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45" w14:textId="77777777" w:rsidR="00A02ACE" w:rsidRDefault="00A02ACE">
            <w:pPr>
              <w:jc w:val="center"/>
              <w:rPr>
                <w:rFonts w:ascii="Calibri" w:eastAsia="Calibri" w:hAnsi="Calibri" w:cs="Calibri"/>
                <w:b/>
                <w:sz w:val="20"/>
                <w:szCs w:val="20"/>
              </w:rPr>
            </w:pPr>
          </w:p>
        </w:tc>
      </w:tr>
      <w:tr w:rsidR="00A02ACE" w14:paraId="6B29574D" w14:textId="77777777" w:rsidTr="005F30CF">
        <w:trPr>
          <w:jc w:val="center"/>
        </w:trPr>
        <w:tc>
          <w:tcPr>
            <w:tcW w:w="1208" w:type="dxa"/>
            <w:shd w:val="clear" w:color="auto" w:fill="FF0000"/>
          </w:tcPr>
          <w:p w14:paraId="6B29574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13.20.6A</w:t>
            </w:r>
          </w:p>
        </w:tc>
        <w:tc>
          <w:tcPr>
            <w:tcW w:w="7277" w:type="dxa"/>
            <w:shd w:val="clear" w:color="auto" w:fill="FF0000"/>
          </w:tcPr>
          <w:p w14:paraId="6B29574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6B295749"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74A"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74B"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74C" w14:textId="77777777" w:rsidR="00A02ACE" w:rsidRDefault="00A02ACE">
            <w:pPr>
              <w:jc w:val="center"/>
              <w:rPr>
                <w:rFonts w:ascii="Calibri" w:eastAsia="Calibri" w:hAnsi="Calibri" w:cs="Calibri"/>
                <w:b/>
                <w:sz w:val="20"/>
                <w:szCs w:val="20"/>
              </w:rPr>
            </w:pPr>
          </w:p>
        </w:tc>
      </w:tr>
      <w:tr w:rsidR="00A02ACE" w14:paraId="6B295754" w14:textId="77777777" w:rsidTr="00B651A9">
        <w:trPr>
          <w:jc w:val="center"/>
        </w:trPr>
        <w:tc>
          <w:tcPr>
            <w:tcW w:w="1208" w:type="dxa"/>
            <w:shd w:val="clear" w:color="auto" w:fill="00B050"/>
          </w:tcPr>
          <w:p w14:paraId="6B29574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13.20.7B</w:t>
            </w:r>
          </w:p>
        </w:tc>
        <w:tc>
          <w:tcPr>
            <w:tcW w:w="7277" w:type="dxa"/>
            <w:shd w:val="clear" w:color="auto" w:fill="00B050"/>
          </w:tcPr>
          <w:p w14:paraId="6B29574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Written instructions to the value chain handlers including but not limited to transporters, loaders, </w:t>
            </w:r>
            <w:proofErr w:type="gramStart"/>
            <w:r>
              <w:rPr>
                <w:rFonts w:ascii="Calibri" w:eastAsia="Calibri" w:hAnsi="Calibri" w:cs="Calibri"/>
                <w:sz w:val="20"/>
                <w:szCs w:val="20"/>
              </w:rPr>
              <w:t>consolidators,  and</w:t>
            </w:r>
            <w:proofErr w:type="gramEnd"/>
            <w:r>
              <w:rPr>
                <w:rFonts w:ascii="Calibri" w:eastAsia="Calibri" w:hAnsi="Calibri" w:cs="Calibri"/>
                <w:sz w:val="20"/>
                <w:szCs w:val="20"/>
              </w:rPr>
              <w:t xml:space="preserve">  freight forwarders has been given to avoid produce damage, ensure proper stacking and securing of packaged produce.</w:t>
            </w:r>
          </w:p>
        </w:tc>
        <w:tc>
          <w:tcPr>
            <w:tcW w:w="600" w:type="dxa"/>
            <w:shd w:val="clear" w:color="auto" w:fill="00B050"/>
          </w:tcPr>
          <w:p w14:paraId="6B295750"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751"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752"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753" w14:textId="77777777" w:rsidR="00A02ACE" w:rsidRDefault="00A02ACE">
            <w:pPr>
              <w:jc w:val="center"/>
              <w:rPr>
                <w:rFonts w:ascii="Calibri" w:eastAsia="Calibri" w:hAnsi="Calibri" w:cs="Calibri"/>
                <w:b/>
                <w:sz w:val="20"/>
                <w:szCs w:val="20"/>
              </w:rPr>
            </w:pPr>
          </w:p>
        </w:tc>
      </w:tr>
      <w:tr w:rsidR="00A02ACE" w14:paraId="6B29575B" w14:textId="77777777" w:rsidTr="00B651A9">
        <w:trPr>
          <w:jc w:val="center"/>
        </w:trPr>
        <w:tc>
          <w:tcPr>
            <w:tcW w:w="1208" w:type="dxa"/>
            <w:shd w:val="clear" w:color="auto" w:fill="FFFF00"/>
          </w:tcPr>
          <w:p w14:paraId="6B29575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13.20.8A</w:t>
            </w:r>
          </w:p>
        </w:tc>
        <w:tc>
          <w:tcPr>
            <w:tcW w:w="7277" w:type="dxa"/>
            <w:shd w:val="clear" w:color="auto" w:fill="FFFF00"/>
          </w:tcPr>
          <w:p w14:paraId="6B295756" w14:textId="77777777" w:rsidR="00A02ACE" w:rsidRDefault="005F30CF">
            <w:pPr>
              <w:widowControl w:val="0"/>
              <w:tabs>
                <w:tab w:val="left" w:pos="1170"/>
              </w:tabs>
              <w:jc w:val="both"/>
              <w:rPr>
                <w:rFonts w:ascii="Calibri" w:eastAsia="Calibri" w:hAnsi="Calibri" w:cs="Calibri"/>
                <w:sz w:val="20"/>
                <w:szCs w:val="20"/>
              </w:rPr>
            </w:pPr>
            <w:r>
              <w:rPr>
                <w:rFonts w:ascii="Calibri" w:eastAsia="Calibri" w:hAnsi="Calibri" w:cs="Calibr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6B295757"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5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5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5A" w14:textId="77777777" w:rsidR="00A02ACE" w:rsidRDefault="00A02ACE">
            <w:pPr>
              <w:jc w:val="center"/>
              <w:rPr>
                <w:rFonts w:ascii="Calibri" w:eastAsia="Calibri" w:hAnsi="Calibri" w:cs="Calibri"/>
                <w:b/>
                <w:sz w:val="20"/>
                <w:szCs w:val="20"/>
              </w:rPr>
            </w:pPr>
          </w:p>
        </w:tc>
      </w:tr>
      <w:tr w:rsidR="00A02ACE" w14:paraId="6B295762" w14:textId="77777777" w:rsidTr="00B651A9">
        <w:trPr>
          <w:jc w:val="center"/>
        </w:trPr>
        <w:tc>
          <w:tcPr>
            <w:tcW w:w="1208" w:type="dxa"/>
            <w:shd w:val="clear" w:color="auto" w:fill="FFFF00"/>
          </w:tcPr>
          <w:p w14:paraId="6B29575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13.20.9A</w:t>
            </w:r>
          </w:p>
        </w:tc>
        <w:tc>
          <w:tcPr>
            <w:tcW w:w="7277" w:type="dxa"/>
            <w:shd w:val="clear" w:color="auto" w:fill="FFFF00"/>
          </w:tcPr>
          <w:p w14:paraId="6B29575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6B29575E"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5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6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61" w14:textId="77777777" w:rsidR="00A02ACE" w:rsidRDefault="00A02ACE">
            <w:pPr>
              <w:jc w:val="center"/>
              <w:rPr>
                <w:rFonts w:ascii="Calibri" w:eastAsia="Calibri" w:hAnsi="Calibri" w:cs="Calibri"/>
                <w:b/>
                <w:sz w:val="20"/>
                <w:szCs w:val="20"/>
              </w:rPr>
            </w:pPr>
          </w:p>
        </w:tc>
      </w:tr>
      <w:tr w:rsidR="00A02ACE" w14:paraId="6B295769" w14:textId="77777777">
        <w:trPr>
          <w:jc w:val="center"/>
        </w:trPr>
        <w:tc>
          <w:tcPr>
            <w:tcW w:w="1208" w:type="dxa"/>
            <w:shd w:val="clear" w:color="auto" w:fill="DDD9C4"/>
          </w:tcPr>
          <w:p w14:paraId="6B29576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13.21A</w:t>
            </w:r>
          </w:p>
        </w:tc>
        <w:tc>
          <w:tcPr>
            <w:tcW w:w="7277" w:type="dxa"/>
            <w:shd w:val="clear" w:color="auto" w:fill="DDD9C4"/>
          </w:tcPr>
          <w:p w14:paraId="6B295764" w14:textId="77777777" w:rsidR="00A02ACE" w:rsidRDefault="005F30CF">
            <w:pPr>
              <w:widowControl w:val="0"/>
              <w:tabs>
                <w:tab w:val="left" w:pos="1170"/>
                <w:tab w:val="left" w:pos="1260"/>
              </w:tabs>
              <w:jc w:val="both"/>
              <w:rPr>
                <w:rFonts w:ascii="Calibri" w:eastAsia="Calibri" w:hAnsi="Calibri" w:cs="Calibri"/>
                <w:b/>
                <w:sz w:val="20"/>
                <w:szCs w:val="20"/>
              </w:rPr>
            </w:pPr>
            <w:r>
              <w:rPr>
                <w:rFonts w:ascii="Calibri" w:eastAsia="Calibri" w:hAnsi="Calibri" w:cs="Calibri"/>
                <w:b/>
                <w:sz w:val="20"/>
                <w:szCs w:val="20"/>
              </w:rPr>
              <w:t>Cleaning materials</w:t>
            </w:r>
          </w:p>
        </w:tc>
        <w:tc>
          <w:tcPr>
            <w:tcW w:w="600" w:type="dxa"/>
            <w:shd w:val="clear" w:color="auto" w:fill="auto"/>
          </w:tcPr>
          <w:p w14:paraId="6B295765" w14:textId="77777777" w:rsidR="00A02ACE" w:rsidRDefault="00A02ACE">
            <w:pPr>
              <w:jc w:val="center"/>
              <w:rPr>
                <w:rFonts w:ascii="Calibri" w:eastAsia="Calibri" w:hAnsi="Calibri" w:cs="Calibri"/>
                <w:b/>
                <w:sz w:val="20"/>
                <w:szCs w:val="20"/>
              </w:rPr>
            </w:pPr>
          </w:p>
        </w:tc>
        <w:tc>
          <w:tcPr>
            <w:tcW w:w="570" w:type="dxa"/>
            <w:shd w:val="clear" w:color="auto" w:fill="auto"/>
          </w:tcPr>
          <w:p w14:paraId="6B295766" w14:textId="77777777" w:rsidR="00A02ACE" w:rsidRDefault="00A02ACE">
            <w:pPr>
              <w:jc w:val="center"/>
              <w:rPr>
                <w:rFonts w:ascii="Calibri" w:eastAsia="Calibri" w:hAnsi="Calibri" w:cs="Calibri"/>
                <w:b/>
                <w:sz w:val="20"/>
                <w:szCs w:val="20"/>
              </w:rPr>
            </w:pPr>
          </w:p>
        </w:tc>
        <w:tc>
          <w:tcPr>
            <w:tcW w:w="660" w:type="dxa"/>
          </w:tcPr>
          <w:p w14:paraId="6B295767" w14:textId="77777777" w:rsidR="00A02ACE" w:rsidRDefault="00A02ACE">
            <w:pPr>
              <w:jc w:val="center"/>
              <w:rPr>
                <w:rFonts w:ascii="Calibri" w:eastAsia="Calibri" w:hAnsi="Calibri" w:cs="Calibri"/>
                <w:b/>
                <w:sz w:val="20"/>
                <w:szCs w:val="20"/>
              </w:rPr>
            </w:pPr>
          </w:p>
        </w:tc>
        <w:tc>
          <w:tcPr>
            <w:tcW w:w="2985" w:type="dxa"/>
            <w:shd w:val="clear" w:color="auto" w:fill="auto"/>
          </w:tcPr>
          <w:p w14:paraId="6B295768" w14:textId="77777777" w:rsidR="00A02ACE" w:rsidRDefault="00A02ACE">
            <w:pPr>
              <w:jc w:val="center"/>
              <w:rPr>
                <w:rFonts w:ascii="Calibri" w:eastAsia="Calibri" w:hAnsi="Calibri" w:cs="Calibri"/>
                <w:b/>
                <w:sz w:val="20"/>
                <w:szCs w:val="20"/>
              </w:rPr>
            </w:pPr>
          </w:p>
        </w:tc>
      </w:tr>
      <w:tr w:rsidR="00A02ACE" w14:paraId="6B295770" w14:textId="77777777" w:rsidTr="00B651A9">
        <w:trPr>
          <w:jc w:val="center"/>
        </w:trPr>
        <w:tc>
          <w:tcPr>
            <w:tcW w:w="1208" w:type="dxa"/>
            <w:shd w:val="clear" w:color="auto" w:fill="FFFF00"/>
          </w:tcPr>
          <w:p w14:paraId="6B29576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13.21A</w:t>
            </w:r>
          </w:p>
        </w:tc>
        <w:tc>
          <w:tcPr>
            <w:tcW w:w="7277" w:type="dxa"/>
            <w:shd w:val="clear" w:color="auto" w:fill="FFFF00"/>
          </w:tcPr>
          <w:p w14:paraId="6B29576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6B29576C"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6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6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6F" w14:textId="77777777" w:rsidR="00A02ACE" w:rsidRDefault="00A02ACE">
            <w:pPr>
              <w:jc w:val="center"/>
              <w:rPr>
                <w:rFonts w:ascii="Calibri" w:eastAsia="Calibri" w:hAnsi="Calibri" w:cs="Calibri"/>
                <w:b/>
                <w:sz w:val="20"/>
                <w:szCs w:val="20"/>
              </w:rPr>
            </w:pPr>
          </w:p>
        </w:tc>
      </w:tr>
      <w:tr w:rsidR="00A02ACE" w14:paraId="6B295777" w14:textId="77777777">
        <w:trPr>
          <w:jc w:val="center"/>
        </w:trPr>
        <w:tc>
          <w:tcPr>
            <w:tcW w:w="1208" w:type="dxa"/>
            <w:shd w:val="clear" w:color="auto" w:fill="DDD9C4"/>
          </w:tcPr>
          <w:p w14:paraId="6B29577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w:t>
            </w:r>
          </w:p>
        </w:tc>
        <w:tc>
          <w:tcPr>
            <w:tcW w:w="7277" w:type="dxa"/>
            <w:shd w:val="clear" w:color="auto" w:fill="DDD9C4"/>
          </w:tcPr>
          <w:p w14:paraId="6B295772" w14:textId="77777777" w:rsidR="00A02ACE" w:rsidRDefault="005F30CF">
            <w:pPr>
              <w:tabs>
                <w:tab w:val="left" w:pos="720"/>
                <w:tab w:val="left" w:pos="1080"/>
              </w:tabs>
              <w:jc w:val="both"/>
              <w:rPr>
                <w:rFonts w:ascii="Calibri" w:eastAsia="Calibri" w:hAnsi="Calibri" w:cs="Calibri"/>
                <w:b/>
                <w:sz w:val="20"/>
                <w:szCs w:val="20"/>
              </w:rPr>
            </w:pPr>
            <w:bookmarkStart w:id="1" w:name="_30j0zll" w:colFirst="0" w:colLast="0"/>
            <w:bookmarkEnd w:id="1"/>
            <w:r>
              <w:rPr>
                <w:rFonts w:ascii="Calibri" w:eastAsia="Calibri" w:hAnsi="Calibri" w:cs="Calibri"/>
                <w:b/>
                <w:sz w:val="20"/>
                <w:szCs w:val="20"/>
              </w:rPr>
              <w:t>WORKER HEALTH, SAFETY AND WELFARE</w:t>
            </w:r>
          </w:p>
        </w:tc>
        <w:tc>
          <w:tcPr>
            <w:tcW w:w="600" w:type="dxa"/>
            <w:shd w:val="clear" w:color="auto" w:fill="auto"/>
          </w:tcPr>
          <w:p w14:paraId="6B295773" w14:textId="77777777" w:rsidR="00A02ACE" w:rsidRDefault="00A02ACE">
            <w:pPr>
              <w:jc w:val="center"/>
              <w:rPr>
                <w:rFonts w:ascii="Calibri" w:eastAsia="Calibri" w:hAnsi="Calibri" w:cs="Calibri"/>
                <w:b/>
                <w:sz w:val="20"/>
                <w:szCs w:val="20"/>
              </w:rPr>
            </w:pPr>
          </w:p>
        </w:tc>
        <w:tc>
          <w:tcPr>
            <w:tcW w:w="570" w:type="dxa"/>
            <w:shd w:val="clear" w:color="auto" w:fill="auto"/>
          </w:tcPr>
          <w:p w14:paraId="6B295774" w14:textId="77777777" w:rsidR="00A02ACE" w:rsidRDefault="00A02ACE">
            <w:pPr>
              <w:jc w:val="center"/>
              <w:rPr>
                <w:rFonts w:ascii="Calibri" w:eastAsia="Calibri" w:hAnsi="Calibri" w:cs="Calibri"/>
                <w:b/>
                <w:sz w:val="20"/>
                <w:szCs w:val="20"/>
              </w:rPr>
            </w:pPr>
          </w:p>
        </w:tc>
        <w:tc>
          <w:tcPr>
            <w:tcW w:w="660" w:type="dxa"/>
          </w:tcPr>
          <w:p w14:paraId="6B295775" w14:textId="77777777" w:rsidR="00A02ACE" w:rsidRDefault="00A02ACE">
            <w:pPr>
              <w:jc w:val="center"/>
              <w:rPr>
                <w:rFonts w:ascii="Calibri" w:eastAsia="Calibri" w:hAnsi="Calibri" w:cs="Calibri"/>
                <w:b/>
                <w:sz w:val="20"/>
                <w:szCs w:val="20"/>
              </w:rPr>
            </w:pPr>
          </w:p>
        </w:tc>
        <w:tc>
          <w:tcPr>
            <w:tcW w:w="2985" w:type="dxa"/>
            <w:shd w:val="clear" w:color="auto" w:fill="auto"/>
          </w:tcPr>
          <w:p w14:paraId="6B295776" w14:textId="77777777" w:rsidR="00A02ACE" w:rsidRDefault="00A02ACE">
            <w:pPr>
              <w:jc w:val="center"/>
              <w:rPr>
                <w:rFonts w:ascii="Calibri" w:eastAsia="Calibri" w:hAnsi="Calibri" w:cs="Calibri"/>
                <w:b/>
                <w:sz w:val="20"/>
                <w:szCs w:val="20"/>
              </w:rPr>
            </w:pPr>
          </w:p>
        </w:tc>
      </w:tr>
      <w:tr w:rsidR="00A02ACE" w14:paraId="6B29577E" w14:textId="77777777">
        <w:trPr>
          <w:jc w:val="center"/>
        </w:trPr>
        <w:tc>
          <w:tcPr>
            <w:tcW w:w="1208" w:type="dxa"/>
            <w:shd w:val="clear" w:color="auto" w:fill="FFFFFF"/>
          </w:tcPr>
          <w:p w14:paraId="6B29577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w:t>
            </w:r>
          </w:p>
        </w:tc>
        <w:tc>
          <w:tcPr>
            <w:tcW w:w="7277" w:type="dxa"/>
            <w:shd w:val="clear" w:color="auto" w:fill="FFFFFF"/>
          </w:tcPr>
          <w:p w14:paraId="6B29577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b/>
                <w:sz w:val="20"/>
                <w:szCs w:val="20"/>
              </w:rPr>
              <w:t xml:space="preserve">Health </w:t>
            </w:r>
          </w:p>
        </w:tc>
        <w:tc>
          <w:tcPr>
            <w:tcW w:w="600" w:type="dxa"/>
            <w:shd w:val="clear" w:color="auto" w:fill="auto"/>
          </w:tcPr>
          <w:p w14:paraId="6B29577A" w14:textId="77777777" w:rsidR="00A02ACE" w:rsidRDefault="00A02ACE">
            <w:pPr>
              <w:jc w:val="center"/>
              <w:rPr>
                <w:rFonts w:ascii="Calibri" w:eastAsia="Calibri" w:hAnsi="Calibri" w:cs="Calibri"/>
                <w:b/>
                <w:sz w:val="20"/>
                <w:szCs w:val="20"/>
              </w:rPr>
            </w:pPr>
          </w:p>
        </w:tc>
        <w:tc>
          <w:tcPr>
            <w:tcW w:w="570" w:type="dxa"/>
            <w:shd w:val="clear" w:color="auto" w:fill="auto"/>
          </w:tcPr>
          <w:p w14:paraId="6B29577B" w14:textId="77777777" w:rsidR="00A02ACE" w:rsidRDefault="00A02ACE">
            <w:pPr>
              <w:jc w:val="center"/>
              <w:rPr>
                <w:rFonts w:ascii="Calibri" w:eastAsia="Calibri" w:hAnsi="Calibri" w:cs="Calibri"/>
                <w:b/>
                <w:sz w:val="20"/>
                <w:szCs w:val="20"/>
              </w:rPr>
            </w:pPr>
          </w:p>
        </w:tc>
        <w:tc>
          <w:tcPr>
            <w:tcW w:w="660" w:type="dxa"/>
          </w:tcPr>
          <w:p w14:paraId="6B29577C" w14:textId="77777777" w:rsidR="00A02ACE" w:rsidRDefault="00A02ACE">
            <w:pPr>
              <w:jc w:val="center"/>
              <w:rPr>
                <w:rFonts w:ascii="Calibri" w:eastAsia="Calibri" w:hAnsi="Calibri" w:cs="Calibri"/>
                <w:b/>
                <w:sz w:val="20"/>
                <w:szCs w:val="20"/>
              </w:rPr>
            </w:pPr>
          </w:p>
        </w:tc>
        <w:tc>
          <w:tcPr>
            <w:tcW w:w="2985" w:type="dxa"/>
            <w:shd w:val="clear" w:color="auto" w:fill="auto"/>
          </w:tcPr>
          <w:p w14:paraId="6B29577D" w14:textId="77777777" w:rsidR="00A02ACE" w:rsidRDefault="00A02ACE">
            <w:pPr>
              <w:jc w:val="center"/>
              <w:rPr>
                <w:rFonts w:ascii="Calibri" w:eastAsia="Calibri" w:hAnsi="Calibri" w:cs="Calibri"/>
                <w:b/>
                <w:sz w:val="20"/>
                <w:szCs w:val="20"/>
              </w:rPr>
            </w:pPr>
          </w:p>
        </w:tc>
      </w:tr>
      <w:tr w:rsidR="00A02ACE" w14:paraId="6B295785" w14:textId="77777777" w:rsidTr="00B651A9">
        <w:trPr>
          <w:jc w:val="center"/>
        </w:trPr>
        <w:tc>
          <w:tcPr>
            <w:tcW w:w="1208" w:type="dxa"/>
            <w:shd w:val="clear" w:color="auto" w:fill="FFFF00"/>
          </w:tcPr>
          <w:p w14:paraId="6B29577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14.1.1A</w:t>
            </w:r>
          </w:p>
        </w:tc>
        <w:tc>
          <w:tcPr>
            <w:tcW w:w="7277" w:type="dxa"/>
            <w:shd w:val="clear" w:color="auto" w:fill="FFFF00"/>
          </w:tcPr>
          <w:p w14:paraId="6B29578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Health requirements are followed to ensure that personnel who </w:t>
            </w:r>
            <w:proofErr w:type="gramStart"/>
            <w:r>
              <w:rPr>
                <w:rFonts w:ascii="Calibri" w:eastAsia="Calibri" w:hAnsi="Calibri" w:cs="Calibri"/>
                <w:sz w:val="20"/>
                <w:szCs w:val="20"/>
              </w:rPr>
              <w:t>come  into</w:t>
            </w:r>
            <w:proofErr w:type="gramEnd"/>
            <w:r>
              <w:rPr>
                <w:rFonts w:ascii="Calibri" w:eastAsia="Calibri" w:hAnsi="Calibri" w:cs="Calibri"/>
                <w:sz w:val="20"/>
                <w:szCs w:val="20"/>
              </w:rPr>
              <w:t xml:space="preserve"> </w:t>
            </w:r>
            <w:proofErr w:type="spellStart"/>
            <w:r>
              <w:rPr>
                <w:rFonts w:ascii="Calibri" w:eastAsia="Calibri" w:hAnsi="Calibri" w:cs="Calibri"/>
                <w:sz w:val="20"/>
                <w:szCs w:val="20"/>
              </w:rPr>
              <w:t>directl</w:t>
            </w:r>
            <w:proofErr w:type="spellEnd"/>
            <w:r>
              <w:rPr>
                <w:rFonts w:ascii="Calibri" w:eastAsia="Calibri" w:hAnsi="Calibri" w:cs="Calibr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B295781"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8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8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84" w14:textId="77777777" w:rsidR="00A02ACE" w:rsidRDefault="00A02ACE">
            <w:pPr>
              <w:jc w:val="center"/>
              <w:rPr>
                <w:rFonts w:ascii="Calibri" w:eastAsia="Calibri" w:hAnsi="Calibri" w:cs="Calibri"/>
                <w:b/>
                <w:sz w:val="20"/>
                <w:szCs w:val="20"/>
              </w:rPr>
            </w:pPr>
          </w:p>
        </w:tc>
      </w:tr>
      <w:tr w:rsidR="00A02ACE" w14:paraId="6B29578C" w14:textId="77777777" w:rsidTr="00B651A9">
        <w:trPr>
          <w:jc w:val="center"/>
        </w:trPr>
        <w:tc>
          <w:tcPr>
            <w:tcW w:w="1208" w:type="dxa"/>
            <w:shd w:val="clear" w:color="auto" w:fill="FFFF00"/>
          </w:tcPr>
          <w:p w14:paraId="6B29578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14.1.2A</w:t>
            </w:r>
          </w:p>
        </w:tc>
        <w:tc>
          <w:tcPr>
            <w:tcW w:w="7277" w:type="dxa"/>
            <w:shd w:val="clear" w:color="auto" w:fill="FFFF00"/>
          </w:tcPr>
          <w:p w14:paraId="6B29578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Potable water that complies with the set standards </w:t>
            </w:r>
            <w:proofErr w:type="gramStart"/>
            <w:r>
              <w:rPr>
                <w:rFonts w:ascii="Calibri" w:eastAsia="Calibri" w:hAnsi="Calibri" w:cs="Calibri"/>
                <w:sz w:val="20"/>
                <w:szCs w:val="20"/>
              </w:rPr>
              <w:t>is available to staff at all times</w:t>
            </w:r>
            <w:proofErr w:type="gramEnd"/>
            <w:r>
              <w:rPr>
                <w:rFonts w:ascii="Calibri" w:eastAsia="Calibri" w:hAnsi="Calibri" w:cs="Calibri"/>
                <w:sz w:val="20"/>
                <w:szCs w:val="20"/>
              </w:rPr>
              <w:t xml:space="preserve">. Containers or outlets of water unsuitable for drinking is appropriately marked. </w:t>
            </w:r>
          </w:p>
        </w:tc>
        <w:tc>
          <w:tcPr>
            <w:tcW w:w="600" w:type="dxa"/>
            <w:shd w:val="clear" w:color="auto" w:fill="FFFF00"/>
          </w:tcPr>
          <w:p w14:paraId="6B295788"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8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8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8B"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Staff were provided with suitable water for drinking</w:t>
            </w:r>
          </w:p>
        </w:tc>
      </w:tr>
      <w:tr w:rsidR="00A02ACE" w14:paraId="6B295793" w14:textId="77777777" w:rsidTr="00B651A9">
        <w:trPr>
          <w:jc w:val="center"/>
        </w:trPr>
        <w:tc>
          <w:tcPr>
            <w:tcW w:w="1208" w:type="dxa"/>
            <w:shd w:val="clear" w:color="auto" w:fill="FFFF00"/>
          </w:tcPr>
          <w:p w14:paraId="6B29578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14.1.3A</w:t>
            </w:r>
          </w:p>
        </w:tc>
        <w:tc>
          <w:tcPr>
            <w:tcW w:w="7277" w:type="dxa"/>
            <w:shd w:val="clear" w:color="auto" w:fill="FFFF00"/>
          </w:tcPr>
          <w:p w14:paraId="6B29578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w:t>
            </w:r>
            <w:proofErr w:type="gramStart"/>
            <w:r>
              <w:rPr>
                <w:rFonts w:ascii="Calibri" w:eastAsia="Calibri" w:hAnsi="Calibri" w:cs="Calibri"/>
                <w:sz w:val="20"/>
                <w:szCs w:val="20"/>
              </w:rPr>
              <w:t>work station</w:t>
            </w:r>
            <w:proofErr w:type="gramEnd"/>
            <w:r>
              <w:rPr>
                <w:rFonts w:ascii="Calibri" w:eastAsia="Calibri" w:hAnsi="Calibri" w:cs="Calibr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6B29578F" w14:textId="64199CFC" w:rsidR="00A02ACE" w:rsidRDefault="00772E1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90" w14:textId="3EBFEDFB" w:rsidR="00A02ACE" w:rsidRDefault="00A02ACE">
            <w:pPr>
              <w:jc w:val="center"/>
              <w:rPr>
                <w:rFonts w:ascii="Calibri" w:eastAsia="Calibri" w:hAnsi="Calibri" w:cs="Calibri"/>
                <w:b/>
                <w:sz w:val="20"/>
                <w:szCs w:val="20"/>
              </w:rPr>
            </w:pPr>
          </w:p>
        </w:tc>
        <w:tc>
          <w:tcPr>
            <w:tcW w:w="660" w:type="dxa"/>
            <w:shd w:val="clear" w:color="auto" w:fill="FFFF00"/>
          </w:tcPr>
          <w:p w14:paraId="6B29579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92" w14:textId="5E9CC1B4" w:rsidR="00A02ACE" w:rsidRDefault="00A02ACE">
            <w:pPr>
              <w:jc w:val="center"/>
              <w:rPr>
                <w:rFonts w:ascii="Calibri" w:eastAsia="Calibri" w:hAnsi="Calibri" w:cs="Calibri"/>
                <w:b/>
                <w:sz w:val="20"/>
                <w:szCs w:val="20"/>
              </w:rPr>
            </w:pPr>
          </w:p>
        </w:tc>
      </w:tr>
      <w:tr w:rsidR="00A02ACE" w14:paraId="6B29579A" w14:textId="77777777" w:rsidTr="00B651A9">
        <w:trPr>
          <w:jc w:val="center"/>
        </w:trPr>
        <w:tc>
          <w:tcPr>
            <w:tcW w:w="1208" w:type="dxa"/>
            <w:shd w:val="clear" w:color="auto" w:fill="FFFF00"/>
          </w:tcPr>
          <w:p w14:paraId="6B29579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14.1.4A</w:t>
            </w:r>
          </w:p>
        </w:tc>
        <w:tc>
          <w:tcPr>
            <w:tcW w:w="7277" w:type="dxa"/>
            <w:shd w:val="clear" w:color="auto" w:fill="FFFF00"/>
          </w:tcPr>
          <w:p w14:paraId="6B29579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Written accident and emergency procedures on how to deal with serious injuries requiring medical attention are displayed clearly, </w:t>
            </w:r>
            <w:proofErr w:type="gramStart"/>
            <w:r>
              <w:rPr>
                <w:rFonts w:ascii="Calibri" w:eastAsia="Calibri" w:hAnsi="Calibri" w:cs="Calibri"/>
                <w:sz w:val="20"/>
                <w:szCs w:val="20"/>
              </w:rPr>
              <w:t>permanently</w:t>
            </w:r>
            <w:proofErr w:type="gramEnd"/>
            <w:r>
              <w:rPr>
                <w:rFonts w:ascii="Calibri" w:eastAsia="Calibri" w:hAnsi="Calibri" w:cs="Calibri"/>
                <w:sz w:val="20"/>
                <w:szCs w:val="20"/>
              </w:rPr>
              <w:t xml:space="preserve"> and prominently with contact person telephone number or institution. the procedures include basic steps of primary accidents. </w:t>
            </w:r>
          </w:p>
        </w:tc>
        <w:tc>
          <w:tcPr>
            <w:tcW w:w="600" w:type="dxa"/>
            <w:shd w:val="clear" w:color="auto" w:fill="FFFF00"/>
          </w:tcPr>
          <w:p w14:paraId="6B295796"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9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9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99" w14:textId="77777777" w:rsidR="00A02ACE" w:rsidRDefault="00A02ACE">
            <w:pPr>
              <w:jc w:val="center"/>
              <w:rPr>
                <w:rFonts w:ascii="Calibri" w:eastAsia="Calibri" w:hAnsi="Calibri" w:cs="Calibri"/>
                <w:b/>
                <w:sz w:val="20"/>
                <w:szCs w:val="20"/>
              </w:rPr>
            </w:pPr>
          </w:p>
        </w:tc>
      </w:tr>
      <w:tr w:rsidR="00A02ACE" w14:paraId="6B2957A1" w14:textId="77777777" w:rsidTr="00B651A9">
        <w:trPr>
          <w:jc w:val="center"/>
        </w:trPr>
        <w:tc>
          <w:tcPr>
            <w:tcW w:w="1208" w:type="dxa"/>
            <w:shd w:val="clear" w:color="auto" w:fill="FFFF00"/>
          </w:tcPr>
          <w:p w14:paraId="6B29579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14.1.5A</w:t>
            </w:r>
          </w:p>
        </w:tc>
        <w:tc>
          <w:tcPr>
            <w:tcW w:w="7277" w:type="dxa"/>
            <w:shd w:val="clear" w:color="auto" w:fill="FFFF00"/>
          </w:tcPr>
          <w:p w14:paraId="6B29579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w:t>
            </w:r>
            <w:r>
              <w:rPr>
                <w:rFonts w:ascii="Calibri" w:eastAsia="Calibri" w:hAnsi="Calibri" w:cs="Calibri"/>
                <w:b/>
                <w:sz w:val="20"/>
                <w:szCs w:val="20"/>
              </w:rPr>
              <w:t xml:space="preserve"> </w:t>
            </w:r>
            <w:r>
              <w:rPr>
                <w:rFonts w:ascii="Calibri" w:eastAsia="Calibri" w:hAnsi="Calibri" w:cs="Calibri"/>
                <w:sz w:val="20"/>
                <w:szCs w:val="20"/>
              </w:rPr>
              <w:t xml:space="preserve">changing rooms, </w:t>
            </w:r>
            <w:proofErr w:type="gramStart"/>
            <w:r>
              <w:rPr>
                <w:rFonts w:ascii="Calibri" w:eastAsia="Calibri" w:hAnsi="Calibri" w:cs="Calibri"/>
                <w:sz w:val="20"/>
                <w:szCs w:val="20"/>
              </w:rPr>
              <w:t>eating</w:t>
            </w:r>
            <w:proofErr w:type="gramEnd"/>
            <w:r>
              <w:rPr>
                <w:rFonts w:ascii="Calibri" w:eastAsia="Calibri" w:hAnsi="Calibri" w:cs="Calibri"/>
                <w:sz w:val="20"/>
                <w:szCs w:val="20"/>
              </w:rPr>
              <w:t xml:space="preserve"> and resting areas, sufficient clean toilets, hand washing facilities and food grade soap are provided.</w:t>
            </w:r>
          </w:p>
        </w:tc>
        <w:tc>
          <w:tcPr>
            <w:tcW w:w="600" w:type="dxa"/>
            <w:shd w:val="clear" w:color="auto" w:fill="FFFF00"/>
          </w:tcPr>
          <w:p w14:paraId="6B29579D" w14:textId="7AB5EECB" w:rsidR="00A02ACE" w:rsidRDefault="00772E1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9E" w14:textId="45A8517A" w:rsidR="00A02ACE" w:rsidRDefault="00A02ACE">
            <w:pPr>
              <w:jc w:val="center"/>
              <w:rPr>
                <w:rFonts w:ascii="Calibri" w:eastAsia="Calibri" w:hAnsi="Calibri" w:cs="Calibri"/>
                <w:b/>
                <w:sz w:val="20"/>
                <w:szCs w:val="20"/>
              </w:rPr>
            </w:pPr>
          </w:p>
        </w:tc>
        <w:tc>
          <w:tcPr>
            <w:tcW w:w="660" w:type="dxa"/>
            <w:shd w:val="clear" w:color="auto" w:fill="FFFF00"/>
          </w:tcPr>
          <w:p w14:paraId="6B29579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A0" w14:textId="27543550" w:rsidR="00A02ACE" w:rsidRDefault="007542F1">
            <w:pPr>
              <w:jc w:val="center"/>
              <w:rPr>
                <w:rFonts w:ascii="Calibri" w:eastAsia="Calibri" w:hAnsi="Calibri" w:cs="Calibri"/>
                <w:b/>
                <w:sz w:val="20"/>
                <w:szCs w:val="20"/>
              </w:rPr>
            </w:pPr>
            <w:r>
              <w:rPr>
                <w:rFonts w:ascii="Calibri" w:eastAsia="Calibri" w:hAnsi="Calibri" w:cs="Calibri"/>
                <w:b/>
                <w:sz w:val="20"/>
                <w:szCs w:val="20"/>
              </w:rPr>
              <w:t>Hand washing Soap</w:t>
            </w:r>
            <w:r w:rsidR="00772E10">
              <w:rPr>
                <w:rFonts w:ascii="Calibri" w:eastAsia="Calibri" w:hAnsi="Calibri" w:cs="Calibri"/>
                <w:b/>
                <w:sz w:val="20"/>
                <w:szCs w:val="20"/>
              </w:rPr>
              <w:t>/water</w:t>
            </w:r>
            <w:r>
              <w:rPr>
                <w:rFonts w:ascii="Calibri" w:eastAsia="Calibri" w:hAnsi="Calibri" w:cs="Calibri"/>
                <w:b/>
                <w:sz w:val="20"/>
                <w:szCs w:val="20"/>
              </w:rPr>
              <w:t xml:space="preserve"> was provided at the farm</w:t>
            </w:r>
          </w:p>
        </w:tc>
      </w:tr>
      <w:tr w:rsidR="00A02ACE" w14:paraId="6B2957A8" w14:textId="77777777">
        <w:trPr>
          <w:jc w:val="center"/>
        </w:trPr>
        <w:tc>
          <w:tcPr>
            <w:tcW w:w="1208" w:type="dxa"/>
            <w:shd w:val="clear" w:color="auto" w:fill="auto"/>
          </w:tcPr>
          <w:p w14:paraId="6B2957A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14.1.6C</w:t>
            </w:r>
          </w:p>
        </w:tc>
        <w:tc>
          <w:tcPr>
            <w:tcW w:w="7277" w:type="dxa"/>
            <w:shd w:val="clear" w:color="auto" w:fill="auto"/>
          </w:tcPr>
          <w:p w14:paraId="6B2957A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undertaken a survey of health conditions of the personnel in accordance with the operator health policy. </w:t>
            </w:r>
          </w:p>
        </w:tc>
        <w:tc>
          <w:tcPr>
            <w:tcW w:w="600" w:type="dxa"/>
            <w:shd w:val="clear" w:color="auto" w:fill="auto"/>
          </w:tcPr>
          <w:p w14:paraId="6B2957A4" w14:textId="3096D86F" w:rsidR="00A02ACE" w:rsidRDefault="00772E1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7A5" w14:textId="654A9EAB" w:rsidR="00A02ACE" w:rsidRDefault="00A02ACE">
            <w:pPr>
              <w:jc w:val="center"/>
              <w:rPr>
                <w:rFonts w:ascii="Calibri" w:eastAsia="Calibri" w:hAnsi="Calibri" w:cs="Calibri"/>
                <w:b/>
                <w:sz w:val="20"/>
                <w:szCs w:val="20"/>
              </w:rPr>
            </w:pPr>
          </w:p>
        </w:tc>
        <w:tc>
          <w:tcPr>
            <w:tcW w:w="660" w:type="dxa"/>
          </w:tcPr>
          <w:p w14:paraId="6B2957A6" w14:textId="77777777" w:rsidR="00A02ACE" w:rsidRDefault="00A02ACE">
            <w:pPr>
              <w:jc w:val="center"/>
              <w:rPr>
                <w:rFonts w:ascii="Calibri" w:eastAsia="Calibri" w:hAnsi="Calibri" w:cs="Calibri"/>
                <w:b/>
                <w:sz w:val="20"/>
                <w:szCs w:val="20"/>
              </w:rPr>
            </w:pPr>
          </w:p>
        </w:tc>
        <w:tc>
          <w:tcPr>
            <w:tcW w:w="2985" w:type="dxa"/>
            <w:shd w:val="clear" w:color="auto" w:fill="auto"/>
          </w:tcPr>
          <w:p w14:paraId="6B2957A7" w14:textId="77777777" w:rsidR="00A02ACE" w:rsidRDefault="00A02ACE">
            <w:pPr>
              <w:jc w:val="center"/>
              <w:rPr>
                <w:rFonts w:ascii="Calibri" w:eastAsia="Calibri" w:hAnsi="Calibri" w:cs="Calibri"/>
                <w:b/>
                <w:sz w:val="20"/>
                <w:szCs w:val="20"/>
              </w:rPr>
            </w:pPr>
          </w:p>
        </w:tc>
      </w:tr>
      <w:tr w:rsidR="00A02ACE" w14:paraId="6B2957AF" w14:textId="77777777" w:rsidTr="00B651A9">
        <w:trPr>
          <w:jc w:val="center"/>
        </w:trPr>
        <w:tc>
          <w:tcPr>
            <w:tcW w:w="1208" w:type="dxa"/>
            <w:shd w:val="clear" w:color="auto" w:fill="FFFF00"/>
          </w:tcPr>
          <w:p w14:paraId="6B2957A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14.1.7A</w:t>
            </w:r>
          </w:p>
        </w:tc>
        <w:tc>
          <w:tcPr>
            <w:tcW w:w="7277" w:type="dxa"/>
            <w:shd w:val="clear" w:color="auto" w:fill="FFFF00"/>
          </w:tcPr>
          <w:p w14:paraId="6B2957AA" w14:textId="77777777" w:rsidR="00A02ACE" w:rsidRDefault="005F30CF">
            <w:pPr>
              <w:spacing w:line="360" w:lineRule="auto"/>
              <w:jc w:val="both"/>
              <w:rPr>
                <w:rFonts w:ascii="Calibri" w:eastAsia="Calibri" w:hAnsi="Calibri" w:cs="Calibri"/>
                <w:color w:val="000000"/>
                <w:sz w:val="20"/>
                <w:szCs w:val="20"/>
              </w:rPr>
            </w:pPr>
            <w:r>
              <w:rPr>
                <w:rFonts w:ascii="Calibri" w:eastAsia="Calibri" w:hAnsi="Calibri" w:cs="Calibri"/>
                <w:sz w:val="20"/>
                <w:szCs w:val="20"/>
              </w:rPr>
              <w:t>The operator has promoted safe and hygienic work culture that establishes controls to address and minimize risks identified</w:t>
            </w:r>
            <w:r>
              <w:rPr>
                <w:rFonts w:ascii="Calibri" w:eastAsia="Calibri" w:hAnsi="Calibri" w:cs="Calibri"/>
                <w:color w:val="0000FF"/>
                <w:sz w:val="20"/>
                <w:szCs w:val="20"/>
              </w:rPr>
              <w:t>.</w:t>
            </w:r>
          </w:p>
        </w:tc>
        <w:tc>
          <w:tcPr>
            <w:tcW w:w="600" w:type="dxa"/>
            <w:shd w:val="clear" w:color="auto" w:fill="FFFF00"/>
          </w:tcPr>
          <w:p w14:paraId="6B2957AB"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A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A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AE" w14:textId="77777777" w:rsidR="00A02ACE" w:rsidRDefault="00A02ACE">
            <w:pPr>
              <w:jc w:val="center"/>
              <w:rPr>
                <w:rFonts w:ascii="Calibri" w:eastAsia="Calibri" w:hAnsi="Calibri" w:cs="Calibri"/>
                <w:b/>
                <w:sz w:val="20"/>
                <w:szCs w:val="20"/>
              </w:rPr>
            </w:pPr>
          </w:p>
        </w:tc>
      </w:tr>
      <w:tr w:rsidR="00A02ACE" w14:paraId="6B2957B7" w14:textId="77777777" w:rsidTr="00B651A9">
        <w:trPr>
          <w:jc w:val="center"/>
        </w:trPr>
        <w:tc>
          <w:tcPr>
            <w:tcW w:w="1208" w:type="dxa"/>
            <w:vMerge w:val="restart"/>
            <w:shd w:val="clear" w:color="auto" w:fill="FFFF00"/>
          </w:tcPr>
          <w:p w14:paraId="6B2957B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14.2</w:t>
            </w:r>
          </w:p>
          <w:p w14:paraId="6B2957B1" w14:textId="77777777" w:rsidR="00A02ACE" w:rsidRDefault="00A02ACE">
            <w:pPr>
              <w:jc w:val="right"/>
              <w:rPr>
                <w:rFonts w:ascii="Calibri" w:eastAsia="Calibri" w:hAnsi="Calibri" w:cs="Calibri"/>
                <w:b/>
                <w:sz w:val="20"/>
                <w:szCs w:val="20"/>
              </w:rPr>
            </w:pPr>
          </w:p>
        </w:tc>
        <w:tc>
          <w:tcPr>
            <w:tcW w:w="7277" w:type="dxa"/>
            <w:shd w:val="clear" w:color="auto" w:fill="FFFF00"/>
          </w:tcPr>
          <w:p w14:paraId="6B2957B2"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b/>
                <w:sz w:val="20"/>
                <w:szCs w:val="20"/>
              </w:rPr>
              <w:tab/>
              <w:t>Safety measures</w:t>
            </w:r>
          </w:p>
        </w:tc>
        <w:tc>
          <w:tcPr>
            <w:tcW w:w="600" w:type="dxa"/>
            <w:shd w:val="clear" w:color="auto" w:fill="FFFF00"/>
          </w:tcPr>
          <w:p w14:paraId="6B2957B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7B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B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B6" w14:textId="77777777" w:rsidR="00A02ACE" w:rsidRDefault="00A02ACE">
            <w:pPr>
              <w:jc w:val="center"/>
              <w:rPr>
                <w:rFonts w:ascii="Calibri" w:eastAsia="Calibri" w:hAnsi="Calibri" w:cs="Calibri"/>
                <w:b/>
                <w:sz w:val="20"/>
                <w:szCs w:val="20"/>
              </w:rPr>
            </w:pPr>
          </w:p>
        </w:tc>
      </w:tr>
      <w:tr w:rsidR="00A02ACE" w14:paraId="6B2957BE" w14:textId="77777777" w:rsidTr="00B651A9">
        <w:trPr>
          <w:jc w:val="center"/>
        </w:trPr>
        <w:tc>
          <w:tcPr>
            <w:tcW w:w="1208" w:type="dxa"/>
            <w:vMerge/>
            <w:shd w:val="clear" w:color="auto" w:fill="FFFF00"/>
          </w:tcPr>
          <w:p w14:paraId="6B2957B8"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7B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6B2957BA"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B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B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BD"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Health and safety policy was available</w:t>
            </w:r>
          </w:p>
        </w:tc>
      </w:tr>
      <w:tr w:rsidR="00A02ACE" w14:paraId="6B2957C5" w14:textId="77777777" w:rsidTr="00B651A9">
        <w:trPr>
          <w:jc w:val="center"/>
        </w:trPr>
        <w:tc>
          <w:tcPr>
            <w:tcW w:w="1208" w:type="dxa"/>
            <w:shd w:val="clear" w:color="auto" w:fill="FFFF00"/>
          </w:tcPr>
          <w:p w14:paraId="6B2957B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14.2.1A</w:t>
            </w:r>
          </w:p>
        </w:tc>
        <w:tc>
          <w:tcPr>
            <w:tcW w:w="7277" w:type="dxa"/>
            <w:shd w:val="clear" w:color="auto" w:fill="FFFF00"/>
          </w:tcPr>
          <w:p w14:paraId="6B2957C0" w14:textId="77777777" w:rsidR="00A02ACE" w:rsidRDefault="005F30CF">
            <w:pPr>
              <w:spacing w:line="360" w:lineRule="auto"/>
              <w:jc w:val="both"/>
              <w:rPr>
                <w:rFonts w:ascii="Calibri" w:eastAsia="Calibri" w:hAnsi="Calibri" w:cs="Calibri"/>
                <w:color w:val="0000FF"/>
                <w:sz w:val="20"/>
                <w:szCs w:val="20"/>
              </w:rPr>
            </w:pPr>
            <w:r>
              <w:rPr>
                <w:rFonts w:ascii="Calibri" w:eastAsia="Calibri" w:hAnsi="Calibri" w:cs="Calibri"/>
                <w:sz w:val="20"/>
                <w:szCs w:val="20"/>
              </w:rPr>
              <w:t>Machinery used is suitable for its purpose,</w:t>
            </w:r>
            <w:r>
              <w:rPr>
                <w:rFonts w:ascii="Calibri" w:eastAsia="Calibri" w:hAnsi="Calibri" w:cs="Calibri"/>
                <w:color w:val="000000"/>
                <w:sz w:val="20"/>
                <w:szCs w:val="20"/>
              </w:rPr>
              <w:t xml:space="preserve"> </w:t>
            </w:r>
            <w:r>
              <w:rPr>
                <w:rFonts w:ascii="Calibri" w:eastAsia="Calibri" w:hAnsi="Calibri" w:cs="Calibri"/>
                <w:sz w:val="20"/>
                <w:szCs w:val="20"/>
              </w:rPr>
              <w:t xml:space="preserve">equipped with operational safety devices with regular inspections and maintenance carried out and records maintained. Essential equipment </w:t>
            </w:r>
            <w:proofErr w:type="gramStart"/>
            <w:r>
              <w:rPr>
                <w:rFonts w:ascii="Calibri" w:eastAsia="Calibri" w:hAnsi="Calibri" w:cs="Calibri"/>
                <w:sz w:val="20"/>
                <w:szCs w:val="20"/>
              </w:rPr>
              <w:t>are</w:t>
            </w:r>
            <w:proofErr w:type="gramEnd"/>
            <w:r>
              <w:rPr>
                <w:rFonts w:ascii="Calibri" w:eastAsia="Calibri" w:hAnsi="Calibri" w:cs="Calibri"/>
                <w:sz w:val="20"/>
                <w:szCs w:val="20"/>
              </w:rPr>
              <w:t xml:space="preserve"> made available.</w:t>
            </w:r>
          </w:p>
        </w:tc>
        <w:tc>
          <w:tcPr>
            <w:tcW w:w="600" w:type="dxa"/>
            <w:shd w:val="clear" w:color="auto" w:fill="FFFF00"/>
          </w:tcPr>
          <w:p w14:paraId="6B2957C1" w14:textId="266E881C" w:rsidR="00A02ACE" w:rsidRDefault="006C25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C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C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C4" w14:textId="77777777" w:rsidR="00A02ACE" w:rsidRDefault="00A02ACE">
            <w:pPr>
              <w:jc w:val="center"/>
              <w:rPr>
                <w:rFonts w:ascii="Calibri" w:eastAsia="Calibri" w:hAnsi="Calibri" w:cs="Calibri"/>
                <w:b/>
                <w:sz w:val="20"/>
                <w:szCs w:val="20"/>
              </w:rPr>
            </w:pPr>
          </w:p>
        </w:tc>
      </w:tr>
      <w:tr w:rsidR="00A02ACE" w14:paraId="6B2957CC" w14:textId="77777777" w:rsidTr="00B651A9">
        <w:trPr>
          <w:jc w:val="center"/>
        </w:trPr>
        <w:tc>
          <w:tcPr>
            <w:tcW w:w="1208" w:type="dxa"/>
            <w:shd w:val="clear" w:color="auto" w:fill="FFFF00"/>
          </w:tcPr>
          <w:p w14:paraId="6B2957C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14.2.2A</w:t>
            </w:r>
          </w:p>
        </w:tc>
        <w:tc>
          <w:tcPr>
            <w:tcW w:w="7277" w:type="dxa"/>
            <w:shd w:val="clear" w:color="auto" w:fill="FFFF00"/>
          </w:tcPr>
          <w:p w14:paraId="6B2957C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Employees are trained on safety use of equipment. Training records are kept and available for audit. </w:t>
            </w:r>
          </w:p>
        </w:tc>
        <w:tc>
          <w:tcPr>
            <w:tcW w:w="600" w:type="dxa"/>
            <w:shd w:val="clear" w:color="auto" w:fill="FFFF00"/>
          </w:tcPr>
          <w:p w14:paraId="6B2957C8" w14:textId="79686399" w:rsidR="00A02ACE" w:rsidRDefault="006C25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C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C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CB" w14:textId="77777777" w:rsidR="00A02ACE" w:rsidRDefault="00A02ACE">
            <w:pPr>
              <w:jc w:val="center"/>
              <w:rPr>
                <w:rFonts w:ascii="Calibri" w:eastAsia="Calibri" w:hAnsi="Calibri" w:cs="Calibri"/>
                <w:b/>
                <w:sz w:val="20"/>
                <w:szCs w:val="20"/>
              </w:rPr>
            </w:pPr>
          </w:p>
        </w:tc>
      </w:tr>
      <w:tr w:rsidR="00A02ACE" w14:paraId="6B2957D3" w14:textId="77777777" w:rsidTr="00B651A9">
        <w:trPr>
          <w:jc w:val="center"/>
        </w:trPr>
        <w:tc>
          <w:tcPr>
            <w:tcW w:w="1208" w:type="dxa"/>
            <w:shd w:val="clear" w:color="auto" w:fill="FFFF00"/>
          </w:tcPr>
          <w:p w14:paraId="6B2957C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14.2.3A</w:t>
            </w:r>
          </w:p>
        </w:tc>
        <w:tc>
          <w:tcPr>
            <w:tcW w:w="7277" w:type="dxa"/>
            <w:shd w:val="clear" w:color="auto" w:fill="FFFF00"/>
          </w:tcPr>
          <w:p w14:paraId="6B2957C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6B2957CF"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D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D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D2" w14:textId="57D687B8" w:rsidR="00A02ACE" w:rsidRDefault="007542F1">
            <w:pPr>
              <w:jc w:val="center"/>
              <w:rPr>
                <w:rFonts w:ascii="Calibri" w:eastAsia="Calibri" w:hAnsi="Calibri" w:cs="Calibri"/>
                <w:b/>
                <w:sz w:val="20"/>
                <w:szCs w:val="20"/>
              </w:rPr>
            </w:pPr>
            <w:r>
              <w:rPr>
                <w:rFonts w:ascii="Calibri" w:eastAsia="Calibri" w:hAnsi="Calibri" w:cs="Calibri"/>
                <w:b/>
                <w:sz w:val="20"/>
                <w:szCs w:val="20"/>
              </w:rPr>
              <w:t xml:space="preserve">Fire </w:t>
            </w:r>
            <w:proofErr w:type="spellStart"/>
            <w:r>
              <w:rPr>
                <w:rFonts w:ascii="Calibri" w:eastAsia="Calibri" w:hAnsi="Calibri" w:cs="Calibri"/>
                <w:b/>
                <w:sz w:val="20"/>
                <w:szCs w:val="20"/>
              </w:rPr>
              <w:t>equipments</w:t>
            </w:r>
            <w:proofErr w:type="spellEnd"/>
            <w:r>
              <w:rPr>
                <w:rFonts w:ascii="Calibri" w:eastAsia="Calibri" w:hAnsi="Calibri" w:cs="Calibri"/>
                <w:b/>
                <w:sz w:val="20"/>
                <w:szCs w:val="20"/>
              </w:rPr>
              <w:t xml:space="preserve"> available serviced </w:t>
            </w:r>
          </w:p>
        </w:tc>
      </w:tr>
      <w:tr w:rsidR="00A02ACE" w14:paraId="6B2957DA" w14:textId="77777777" w:rsidTr="00B651A9">
        <w:trPr>
          <w:jc w:val="center"/>
        </w:trPr>
        <w:tc>
          <w:tcPr>
            <w:tcW w:w="1208" w:type="dxa"/>
            <w:shd w:val="clear" w:color="auto" w:fill="FFFF00"/>
          </w:tcPr>
          <w:p w14:paraId="6B2957D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14.2.4A</w:t>
            </w:r>
          </w:p>
        </w:tc>
        <w:tc>
          <w:tcPr>
            <w:tcW w:w="7277" w:type="dxa"/>
            <w:shd w:val="clear" w:color="auto" w:fill="FFFF00"/>
          </w:tcPr>
          <w:p w14:paraId="6B2957D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clearly marked emergency exits, which are fitted with fire safety break locks or remain unlocked during working hours. </w:t>
            </w:r>
          </w:p>
        </w:tc>
        <w:tc>
          <w:tcPr>
            <w:tcW w:w="600" w:type="dxa"/>
            <w:shd w:val="clear" w:color="auto" w:fill="FFFF00"/>
          </w:tcPr>
          <w:p w14:paraId="6B2957D6"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D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D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D9"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Fire exit marked</w:t>
            </w:r>
          </w:p>
        </w:tc>
      </w:tr>
      <w:tr w:rsidR="00A02ACE" w14:paraId="6B2957E1" w14:textId="77777777" w:rsidTr="00B651A9">
        <w:trPr>
          <w:jc w:val="center"/>
        </w:trPr>
        <w:tc>
          <w:tcPr>
            <w:tcW w:w="1208" w:type="dxa"/>
            <w:shd w:val="clear" w:color="auto" w:fill="FFFF00"/>
          </w:tcPr>
          <w:p w14:paraId="6B2957D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14.2.5A</w:t>
            </w:r>
          </w:p>
        </w:tc>
        <w:tc>
          <w:tcPr>
            <w:tcW w:w="7277" w:type="dxa"/>
            <w:shd w:val="clear" w:color="auto" w:fill="FFFF00"/>
          </w:tcPr>
          <w:p w14:paraId="6B2957DC" w14:textId="77777777" w:rsidR="00A02ACE" w:rsidRDefault="005F30CF">
            <w:pPr>
              <w:spacing w:line="360" w:lineRule="auto"/>
              <w:jc w:val="both"/>
              <w:rPr>
                <w:rFonts w:ascii="Calibri" w:eastAsia="Calibri" w:hAnsi="Calibri" w:cs="Calibri"/>
                <w:color w:val="000000"/>
                <w:sz w:val="20"/>
                <w:szCs w:val="20"/>
              </w:rPr>
            </w:pPr>
            <w:r>
              <w:rPr>
                <w:rFonts w:ascii="Calibri" w:eastAsia="Calibri" w:hAnsi="Calibri" w:cs="Calibri"/>
                <w:sz w:val="20"/>
                <w:szCs w:val="20"/>
              </w:rPr>
              <w:t xml:space="preserve">Relevant safety rules and precautionary safety measures are clearly displayed. The emergency plan and accident procedures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availed to all employees and displayed in common notice-boards. </w:t>
            </w:r>
            <w:proofErr w:type="gramStart"/>
            <w:r>
              <w:rPr>
                <w:rFonts w:ascii="Calibri" w:eastAsia="Calibri" w:hAnsi="Calibri" w:cs="Calibri"/>
                <w:sz w:val="20"/>
                <w:szCs w:val="20"/>
              </w:rPr>
              <w:t>Sign-posts</w:t>
            </w:r>
            <w:proofErr w:type="gramEnd"/>
            <w:r>
              <w:rPr>
                <w:rFonts w:ascii="Calibri" w:eastAsia="Calibri" w:hAnsi="Calibri" w:cs="Calibri"/>
                <w:sz w:val="20"/>
                <w:szCs w:val="20"/>
              </w:rPr>
              <w:t xml:space="preserve"> for risk prone areas are displayed appropriately.</w:t>
            </w:r>
          </w:p>
        </w:tc>
        <w:tc>
          <w:tcPr>
            <w:tcW w:w="600" w:type="dxa"/>
            <w:shd w:val="clear" w:color="auto" w:fill="FFFF00"/>
          </w:tcPr>
          <w:p w14:paraId="6B2957DD"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D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D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E0" w14:textId="77777777" w:rsidR="00A02ACE" w:rsidRDefault="00A02ACE">
            <w:pPr>
              <w:jc w:val="center"/>
              <w:rPr>
                <w:rFonts w:ascii="Calibri" w:eastAsia="Calibri" w:hAnsi="Calibri" w:cs="Calibri"/>
                <w:b/>
                <w:sz w:val="20"/>
                <w:szCs w:val="20"/>
              </w:rPr>
            </w:pPr>
          </w:p>
        </w:tc>
      </w:tr>
      <w:tr w:rsidR="00A02ACE" w14:paraId="6B2957EA" w14:textId="77777777" w:rsidTr="00B651A9">
        <w:trPr>
          <w:jc w:val="center"/>
        </w:trPr>
        <w:tc>
          <w:tcPr>
            <w:tcW w:w="1208" w:type="dxa"/>
            <w:vMerge w:val="restart"/>
            <w:shd w:val="clear" w:color="auto" w:fill="FFFF00"/>
          </w:tcPr>
          <w:p w14:paraId="6B2957E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w:t>
            </w:r>
          </w:p>
          <w:p w14:paraId="6B2957E3" w14:textId="77777777" w:rsidR="00A02ACE" w:rsidRDefault="00A02ACE">
            <w:pPr>
              <w:jc w:val="right"/>
              <w:rPr>
                <w:rFonts w:ascii="Calibri" w:eastAsia="Calibri" w:hAnsi="Calibri" w:cs="Calibri"/>
                <w:sz w:val="20"/>
                <w:szCs w:val="20"/>
              </w:rPr>
            </w:pPr>
          </w:p>
        </w:tc>
        <w:tc>
          <w:tcPr>
            <w:tcW w:w="7277" w:type="dxa"/>
            <w:shd w:val="clear" w:color="auto" w:fill="FFFF00"/>
          </w:tcPr>
          <w:p w14:paraId="6B2957E4"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Worker welfare</w:t>
            </w:r>
          </w:p>
          <w:p w14:paraId="6B2957E5" w14:textId="77777777" w:rsidR="00A02ACE" w:rsidRDefault="00A02ACE">
            <w:pPr>
              <w:spacing w:line="360" w:lineRule="auto"/>
              <w:rPr>
                <w:rFonts w:ascii="Calibri" w:eastAsia="Calibri" w:hAnsi="Calibri" w:cs="Calibri"/>
                <w:sz w:val="20"/>
                <w:szCs w:val="20"/>
              </w:rPr>
            </w:pPr>
          </w:p>
        </w:tc>
        <w:tc>
          <w:tcPr>
            <w:tcW w:w="600" w:type="dxa"/>
            <w:shd w:val="clear" w:color="auto" w:fill="FFFF00"/>
          </w:tcPr>
          <w:p w14:paraId="6B2957E6"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7E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E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E9" w14:textId="77777777" w:rsidR="00A02ACE" w:rsidRDefault="00A02ACE">
            <w:pPr>
              <w:jc w:val="center"/>
              <w:rPr>
                <w:rFonts w:ascii="Calibri" w:eastAsia="Calibri" w:hAnsi="Calibri" w:cs="Calibri"/>
                <w:b/>
                <w:sz w:val="20"/>
                <w:szCs w:val="20"/>
              </w:rPr>
            </w:pPr>
          </w:p>
        </w:tc>
      </w:tr>
      <w:tr w:rsidR="00A02ACE" w14:paraId="6B2957F1" w14:textId="77777777" w:rsidTr="00B651A9">
        <w:trPr>
          <w:jc w:val="center"/>
        </w:trPr>
        <w:tc>
          <w:tcPr>
            <w:tcW w:w="1208" w:type="dxa"/>
            <w:vMerge/>
            <w:shd w:val="clear" w:color="auto" w:fill="FFFF00"/>
          </w:tcPr>
          <w:p w14:paraId="6B2957EB"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6B2957EC"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B2957ED"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E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E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F0" w14:textId="77777777" w:rsidR="00A02ACE" w:rsidRDefault="00A02ACE">
            <w:pPr>
              <w:jc w:val="center"/>
              <w:rPr>
                <w:rFonts w:ascii="Calibri" w:eastAsia="Calibri" w:hAnsi="Calibri" w:cs="Calibri"/>
                <w:b/>
                <w:sz w:val="20"/>
                <w:szCs w:val="20"/>
              </w:rPr>
            </w:pPr>
          </w:p>
        </w:tc>
      </w:tr>
      <w:tr w:rsidR="00A02ACE" w14:paraId="6B2957F8" w14:textId="77777777" w:rsidTr="00B651A9">
        <w:trPr>
          <w:jc w:val="center"/>
        </w:trPr>
        <w:tc>
          <w:tcPr>
            <w:tcW w:w="1208" w:type="dxa"/>
            <w:shd w:val="clear" w:color="auto" w:fill="FFFF00"/>
          </w:tcPr>
          <w:p w14:paraId="6B2957F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14.3.1 A</w:t>
            </w:r>
          </w:p>
        </w:tc>
        <w:tc>
          <w:tcPr>
            <w:tcW w:w="7277" w:type="dxa"/>
            <w:shd w:val="clear" w:color="auto" w:fill="FFFF00"/>
          </w:tcPr>
          <w:p w14:paraId="6B2957F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guaranteed hygiene facilities and / or sanitary units</w:t>
            </w:r>
            <w:r>
              <w:rPr>
                <w:rFonts w:ascii="Calibri" w:eastAsia="Calibri" w:hAnsi="Calibri" w:cs="Calibri"/>
                <w:b/>
                <w:sz w:val="20"/>
                <w:szCs w:val="20"/>
              </w:rPr>
              <w:t>.</w:t>
            </w:r>
            <w:r>
              <w:rPr>
                <w:rFonts w:ascii="Calibri" w:eastAsia="Calibri" w:hAnsi="Calibri" w:cs="Calibri"/>
                <w:sz w:val="20"/>
                <w:szCs w:val="20"/>
              </w:rPr>
              <w:t xml:space="preserve"> Workers have ready access to flush toilets or </w:t>
            </w:r>
            <w:proofErr w:type="gramStart"/>
            <w:r>
              <w:rPr>
                <w:rFonts w:ascii="Calibri" w:eastAsia="Calibri" w:hAnsi="Calibri" w:cs="Calibri"/>
                <w:sz w:val="20"/>
                <w:szCs w:val="20"/>
              </w:rPr>
              <w:t>waste water</w:t>
            </w:r>
            <w:proofErr w:type="gramEnd"/>
            <w:r>
              <w:rPr>
                <w:rFonts w:ascii="Calibri" w:eastAsia="Calibri" w:hAnsi="Calibri" w:cs="Calibri"/>
                <w:sz w:val="20"/>
                <w:szCs w:val="20"/>
              </w:rPr>
              <w:t xml:space="preserve"> treatment facility latrines which is separate for both sexes and adequate to their numbers. </w:t>
            </w:r>
            <w:proofErr w:type="gramStart"/>
            <w:r>
              <w:rPr>
                <w:rFonts w:ascii="Calibri" w:eastAsia="Calibri" w:hAnsi="Calibri" w:cs="Calibri"/>
                <w:sz w:val="20"/>
                <w:szCs w:val="20"/>
              </w:rPr>
              <w:t>Waste water</w:t>
            </w:r>
            <w:proofErr w:type="gramEnd"/>
            <w:r>
              <w:rPr>
                <w:rFonts w:ascii="Calibri" w:eastAsia="Calibri" w:hAnsi="Calibri" w:cs="Calibri"/>
                <w:sz w:val="20"/>
                <w:szCs w:val="20"/>
              </w:rPr>
              <w:t xml:space="preserve"> treatment facility latrines are not located on riparian land or near water sources. </w:t>
            </w:r>
          </w:p>
        </w:tc>
        <w:tc>
          <w:tcPr>
            <w:tcW w:w="600" w:type="dxa"/>
            <w:shd w:val="clear" w:color="auto" w:fill="FFFF00"/>
          </w:tcPr>
          <w:p w14:paraId="6B2957F4"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F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F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F7"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Toilets were maintained clean</w:t>
            </w:r>
          </w:p>
        </w:tc>
      </w:tr>
      <w:tr w:rsidR="00A02ACE" w14:paraId="6B2957FF" w14:textId="77777777" w:rsidTr="00B651A9">
        <w:trPr>
          <w:jc w:val="center"/>
        </w:trPr>
        <w:tc>
          <w:tcPr>
            <w:tcW w:w="1208" w:type="dxa"/>
            <w:shd w:val="clear" w:color="auto" w:fill="FFFF00"/>
          </w:tcPr>
          <w:p w14:paraId="6B2957F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14.3.2A</w:t>
            </w:r>
          </w:p>
        </w:tc>
        <w:tc>
          <w:tcPr>
            <w:tcW w:w="7277" w:type="dxa"/>
            <w:shd w:val="clear" w:color="auto" w:fill="FFFF00"/>
          </w:tcPr>
          <w:p w14:paraId="6B2957F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6B2957FB"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7F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7F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7FE" w14:textId="77777777" w:rsidR="00A02ACE" w:rsidRDefault="00A02ACE">
            <w:pPr>
              <w:jc w:val="center"/>
              <w:rPr>
                <w:rFonts w:ascii="Calibri" w:eastAsia="Calibri" w:hAnsi="Calibri" w:cs="Calibri"/>
                <w:b/>
                <w:sz w:val="20"/>
                <w:szCs w:val="20"/>
              </w:rPr>
            </w:pPr>
          </w:p>
        </w:tc>
      </w:tr>
      <w:tr w:rsidR="00A02ACE" w14:paraId="6B295806" w14:textId="77777777">
        <w:trPr>
          <w:jc w:val="center"/>
        </w:trPr>
        <w:tc>
          <w:tcPr>
            <w:tcW w:w="1208" w:type="dxa"/>
            <w:shd w:val="clear" w:color="auto" w:fill="auto"/>
          </w:tcPr>
          <w:p w14:paraId="6B29580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14.3.3C</w:t>
            </w:r>
          </w:p>
        </w:tc>
        <w:tc>
          <w:tcPr>
            <w:tcW w:w="7277" w:type="dxa"/>
            <w:shd w:val="clear" w:color="auto" w:fill="auto"/>
          </w:tcPr>
          <w:p w14:paraId="6B29580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6B295802" w14:textId="3E49B22C" w:rsidR="00A02ACE" w:rsidRDefault="00A02ACE">
            <w:pPr>
              <w:jc w:val="center"/>
              <w:rPr>
                <w:rFonts w:ascii="Calibri" w:eastAsia="Calibri" w:hAnsi="Calibri" w:cs="Calibri"/>
                <w:b/>
                <w:sz w:val="20"/>
                <w:szCs w:val="20"/>
              </w:rPr>
            </w:pPr>
          </w:p>
        </w:tc>
        <w:tc>
          <w:tcPr>
            <w:tcW w:w="570" w:type="dxa"/>
            <w:shd w:val="clear" w:color="auto" w:fill="auto"/>
          </w:tcPr>
          <w:p w14:paraId="6B295803" w14:textId="2C450E56" w:rsidR="00A02ACE" w:rsidRDefault="00BF310F">
            <w:pPr>
              <w:jc w:val="center"/>
              <w:rPr>
                <w:rFonts w:ascii="Calibri" w:eastAsia="Calibri" w:hAnsi="Calibri" w:cs="Calibri"/>
                <w:b/>
                <w:sz w:val="20"/>
                <w:szCs w:val="20"/>
              </w:rPr>
            </w:pPr>
            <w:r>
              <w:rPr>
                <w:rFonts w:ascii="Calibri" w:eastAsia="Calibri" w:hAnsi="Calibri" w:cs="Calibri"/>
                <w:b/>
                <w:sz w:val="20"/>
                <w:szCs w:val="20"/>
              </w:rPr>
              <w:t>N</w:t>
            </w:r>
          </w:p>
        </w:tc>
        <w:tc>
          <w:tcPr>
            <w:tcW w:w="660" w:type="dxa"/>
          </w:tcPr>
          <w:p w14:paraId="6B295804"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05" w14:textId="46992421" w:rsidR="00A02ACE" w:rsidRDefault="00BF310F">
            <w:pPr>
              <w:jc w:val="center"/>
              <w:rPr>
                <w:rFonts w:ascii="Calibri" w:eastAsia="Calibri" w:hAnsi="Calibri" w:cs="Calibri"/>
                <w:b/>
                <w:sz w:val="20"/>
                <w:szCs w:val="20"/>
              </w:rPr>
            </w:pPr>
            <w:r>
              <w:rPr>
                <w:rFonts w:ascii="Arial" w:hAnsi="Arial" w:cs="Arial"/>
                <w:sz w:val="20"/>
                <w:szCs w:val="20"/>
              </w:rPr>
              <w:t>The guardroom for security personnel was not suitable i.e., could not shelter the guard from the rains</w:t>
            </w:r>
          </w:p>
        </w:tc>
      </w:tr>
      <w:tr w:rsidR="00A02ACE" w14:paraId="6B29580D" w14:textId="77777777" w:rsidTr="00B651A9">
        <w:trPr>
          <w:jc w:val="center"/>
        </w:trPr>
        <w:tc>
          <w:tcPr>
            <w:tcW w:w="1208" w:type="dxa"/>
            <w:shd w:val="clear" w:color="auto" w:fill="00B050"/>
          </w:tcPr>
          <w:p w14:paraId="6B29580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14.3.4B</w:t>
            </w:r>
          </w:p>
        </w:tc>
        <w:tc>
          <w:tcPr>
            <w:tcW w:w="7277" w:type="dxa"/>
            <w:shd w:val="clear" w:color="auto" w:fill="00B050"/>
          </w:tcPr>
          <w:p w14:paraId="6B29580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6B295809"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80A"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80B"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80C"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Seating areas were provided</w:t>
            </w:r>
          </w:p>
        </w:tc>
      </w:tr>
      <w:tr w:rsidR="00A02ACE" w14:paraId="6B295814" w14:textId="77777777">
        <w:trPr>
          <w:jc w:val="center"/>
        </w:trPr>
        <w:tc>
          <w:tcPr>
            <w:tcW w:w="1208" w:type="dxa"/>
            <w:shd w:val="clear" w:color="auto" w:fill="auto"/>
          </w:tcPr>
          <w:p w14:paraId="6B29580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14.3.5C</w:t>
            </w:r>
          </w:p>
        </w:tc>
        <w:tc>
          <w:tcPr>
            <w:tcW w:w="7277" w:type="dxa"/>
            <w:shd w:val="clear" w:color="auto" w:fill="auto"/>
          </w:tcPr>
          <w:p w14:paraId="6B29580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Operators has provided occupational health and safety training to the workers on the farm in addition to family planning, first aid, basic health care, hygiene, accident prevention, preventative </w:t>
            </w:r>
            <w:proofErr w:type="gramStart"/>
            <w:r>
              <w:rPr>
                <w:rFonts w:ascii="Calibri" w:eastAsia="Calibri" w:hAnsi="Calibri" w:cs="Calibri"/>
                <w:sz w:val="20"/>
                <w:szCs w:val="20"/>
              </w:rPr>
              <w:t>medicine</w:t>
            </w:r>
            <w:proofErr w:type="gramEnd"/>
            <w:r>
              <w:rPr>
                <w:rFonts w:ascii="Calibri" w:eastAsia="Calibri" w:hAnsi="Calibri" w:cs="Calibri"/>
                <w:sz w:val="20"/>
                <w:szCs w:val="20"/>
              </w:rPr>
              <w:t xml:space="preserve"> and HIV/AIDS awareness. </w:t>
            </w:r>
          </w:p>
        </w:tc>
        <w:tc>
          <w:tcPr>
            <w:tcW w:w="600" w:type="dxa"/>
            <w:shd w:val="clear" w:color="auto" w:fill="auto"/>
          </w:tcPr>
          <w:p w14:paraId="6B295810" w14:textId="0D7E4441" w:rsidR="00A02ACE" w:rsidRDefault="006C25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811" w14:textId="77777777" w:rsidR="00A02ACE" w:rsidRDefault="00A02ACE">
            <w:pPr>
              <w:jc w:val="center"/>
              <w:rPr>
                <w:rFonts w:ascii="Calibri" w:eastAsia="Calibri" w:hAnsi="Calibri" w:cs="Calibri"/>
                <w:b/>
                <w:sz w:val="20"/>
                <w:szCs w:val="20"/>
              </w:rPr>
            </w:pPr>
          </w:p>
        </w:tc>
        <w:tc>
          <w:tcPr>
            <w:tcW w:w="660" w:type="dxa"/>
          </w:tcPr>
          <w:p w14:paraId="6B295812"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13" w14:textId="77777777" w:rsidR="00A02ACE" w:rsidRDefault="00A02ACE">
            <w:pPr>
              <w:jc w:val="center"/>
              <w:rPr>
                <w:rFonts w:ascii="Calibri" w:eastAsia="Calibri" w:hAnsi="Calibri" w:cs="Calibri"/>
                <w:b/>
                <w:sz w:val="20"/>
                <w:szCs w:val="20"/>
              </w:rPr>
            </w:pPr>
          </w:p>
        </w:tc>
      </w:tr>
      <w:tr w:rsidR="00A02ACE" w14:paraId="6B29581B" w14:textId="77777777" w:rsidTr="00B651A9">
        <w:trPr>
          <w:jc w:val="center"/>
        </w:trPr>
        <w:tc>
          <w:tcPr>
            <w:tcW w:w="1208" w:type="dxa"/>
            <w:shd w:val="clear" w:color="auto" w:fill="00B050"/>
          </w:tcPr>
          <w:p w14:paraId="6B29581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14.3.6B</w:t>
            </w:r>
          </w:p>
        </w:tc>
        <w:tc>
          <w:tcPr>
            <w:tcW w:w="7277" w:type="dxa"/>
            <w:shd w:val="clear" w:color="auto" w:fill="00B050"/>
          </w:tcPr>
          <w:p w14:paraId="6B29581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6B295817" w14:textId="400D1B20" w:rsidR="00A02ACE" w:rsidRDefault="006C25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818"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819"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81A" w14:textId="77777777" w:rsidR="00A02ACE" w:rsidRDefault="00A02ACE">
            <w:pPr>
              <w:jc w:val="center"/>
              <w:rPr>
                <w:rFonts w:ascii="Calibri" w:eastAsia="Calibri" w:hAnsi="Calibri" w:cs="Calibri"/>
                <w:b/>
                <w:sz w:val="20"/>
                <w:szCs w:val="20"/>
              </w:rPr>
            </w:pPr>
          </w:p>
        </w:tc>
      </w:tr>
      <w:tr w:rsidR="00A02ACE" w14:paraId="6B295822" w14:textId="77777777" w:rsidTr="00B651A9">
        <w:trPr>
          <w:jc w:val="center"/>
        </w:trPr>
        <w:tc>
          <w:tcPr>
            <w:tcW w:w="1208" w:type="dxa"/>
            <w:shd w:val="clear" w:color="auto" w:fill="FFFF00"/>
          </w:tcPr>
          <w:p w14:paraId="6B29581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14.3.7A</w:t>
            </w:r>
          </w:p>
        </w:tc>
        <w:tc>
          <w:tcPr>
            <w:tcW w:w="7277" w:type="dxa"/>
            <w:shd w:val="clear" w:color="auto" w:fill="FFFF00"/>
          </w:tcPr>
          <w:p w14:paraId="6B29581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machinery has been fully guarded where applicable and </w:t>
            </w:r>
            <w:proofErr w:type="gramStart"/>
            <w:r>
              <w:rPr>
                <w:rFonts w:ascii="Calibri" w:eastAsia="Calibri" w:hAnsi="Calibri" w:cs="Calibri"/>
                <w:sz w:val="20"/>
                <w:szCs w:val="20"/>
              </w:rPr>
              <w:t>well maintained</w:t>
            </w:r>
            <w:proofErr w:type="gramEnd"/>
            <w:r>
              <w:rPr>
                <w:rFonts w:ascii="Calibri" w:eastAsia="Calibri" w:hAnsi="Calibri" w:cs="Calibri"/>
                <w:sz w:val="20"/>
                <w:szCs w:val="20"/>
              </w:rPr>
              <w:t xml:space="preserve"> Records are kept of all machinery maintenance and servicing. </w:t>
            </w:r>
          </w:p>
        </w:tc>
        <w:tc>
          <w:tcPr>
            <w:tcW w:w="600" w:type="dxa"/>
            <w:shd w:val="clear" w:color="auto" w:fill="FFFF00"/>
          </w:tcPr>
          <w:p w14:paraId="6B29581E" w14:textId="51D6663A" w:rsidR="00A02ACE" w:rsidRDefault="006C25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1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2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21" w14:textId="77777777" w:rsidR="00A02ACE" w:rsidRDefault="00A02ACE">
            <w:pPr>
              <w:jc w:val="center"/>
              <w:rPr>
                <w:rFonts w:ascii="Calibri" w:eastAsia="Calibri" w:hAnsi="Calibri" w:cs="Calibri"/>
                <w:b/>
                <w:sz w:val="20"/>
                <w:szCs w:val="20"/>
              </w:rPr>
            </w:pPr>
          </w:p>
        </w:tc>
      </w:tr>
      <w:tr w:rsidR="00A02ACE" w14:paraId="6B295829" w14:textId="77777777" w:rsidTr="00B651A9">
        <w:trPr>
          <w:jc w:val="center"/>
        </w:trPr>
        <w:tc>
          <w:tcPr>
            <w:tcW w:w="1208" w:type="dxa"/>
            <w:shd w:val="clear" w:color="auto" w:fill="FFFF00"/>
          </w:tcPr>
          <w:p w14:paraId="6B29582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14.3.8A</w:t>
            </w:r>
          </w:p>
        </w:tc>
        <w:tc>
          <w:tcPr>
            <w:tcW w:w="7277" w:type="dxa"/>
            <w:shd w:val="clear" w:color="auto" w:fill="FFFF00"/>
          </w:tcPr>
          <w:p w14:paraId="6B29582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B295825" w14:textId="291CA37A" w:rsidR="00A02ACE" w:rsidRDefault="006C25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2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2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28" w14:textId="77777777" w:rsidR="00A02ACE" w:rsidRDefault="00A02ACE">
            <w:pPr>
              <w:jc w:val="center"/>
              <w:rPr>
                <w:rFonts w:ascii="Calibri" w:eastAsia="Calibri" w:hAnsi="Calibri" w:cs="Calibri"/>
                <w:b/>
                <w:sz w:val="20"/>
                <w:szCs w:val="20"/>
              </w:rPr>
            </w:pPr>
          </w:p>
        </w:tc>
      </w:tr>
      <w:tr w:rsidR="00A02ACE" w14:paraId="6B29583D" w14:textId="77777777" w:rsidTr="00B651A9">
        <w:trPr>
          <w:jc w:val="center"/>
        </w:trPr>
        <w:tc>
          <w:tcPr>
            <w:tcW w:w="1208" w:type="dxa"/>
            <w:shd w:val="clear" w:color="auto" w:fill="FFFF00"/>
          </w:tcPr>
          <w:p w14:paraId="6B29582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14.3.9A</w:t>
            </w:r>
          </w:p>
        </w:tc>
        <w:tc>
          <w:tcPr>
            <w:tcW w:w="7277" w:type="dxa"/>
            <w:shd w:val="clear" w:color="auto" w:fill="FFFF00"/>
          </w:tcPr>
          <w:p w14:paraId="6B29582B"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sz w:val="20"/>
                <w:szCs w:val="20"/>
              </w:rPr>
              <w:t xml:space="preserve">Signs are displayed </w:t>
            </w:r>
            <w:proofErr w:type="gramStart"/>
            <w:r>
              <w:rPr>
                <w:rFonts w:ascii="Calibri" w:eastAsia="Calibri" w:hAnsi="Calibri" w:cs="Calibri"/>
                <w:sz w:val="20"/>
                <w:szCs w:val="20"/>
              </w:rPr>
              <w:t>with regard to</w:t>
            </w:r>
            <w:proofErr w:type="gramEnd"/>
            <w:r>
              <w:rPr>
                <w:rFonts w:ascii="Calibri" w:eastAsia="Calibri" w:hAnsi="Calibri" w:cs="Calibri"/>
                <w:sz w:val="20"/>
                <w:szCs w:val="20"/>
              </w:rPr>
              <w:t xml:space="preserve"> the following requirements.</w:t>
            </w:r>
          </w:p>
          <w:p w14:paraId="6B29582C" w14:textId="77777777" w:rsidR="00A02ACE" w:rsidRDefault="005F30CF">
            <w:pPr>
              <w:numPr>
                <w:ilvl w:val="0"/>
                <w:numId w:val="3"/>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All sores and cuts are adequately covered with waterproof dressing: </w:t>
            </w:r>
          </w:p>
          <w:p w14:paraId="6B29582D"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hand washing for sanitary facilities with soap, hot air or paper (not cotton) towels are </w:t>
            </w:r>
            <w:proofErr w:type="gramStart"/>
            <w:r>
              <w:rPr>
                <w:rFonts w:ascii="Calibri" w:eastAsia="Calibri" w:hAnsi="Calibri" w:cs="Calibri"/>
                <w:color w:val="000000"/>
                <w:sz w:val="20"/>
                <w:szCs w:val="20"/>
              </w:rPr>
              <w:t>available;</w:t>
            </w:r>
            <w:proofErr w:type="gramEnd"/>
            <w:r>
              <w:rPr>
                <w:rFonts w:ascii="Calibri" w:eastAsia="Calibri" w:hAnsi="Calibri" w:cs="Calibri"/>
                <w:color w:val="000000"/>
                <w:sz w:val="20"/>
                <w:szCs w:val="20"/>
              </w:rPr>
              <w:t xml:space="preserve"> </w:t>
            </w:r>
          </w:p>
          <w:p w14:paraId="6B29582E"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powder is used on hands as this may contaminate </w:t>
            </w:r>
            <w:proofErr w:type="gramStart"/>
            <w:r>
              <w:rPr>
                <w:rFonts w:ascii="Calibri" w:eastAsia="Calibri" w:hAnsi="Calibri" w:cs="Calibri"/>
                <w:color w:val="000000"/>
                <w:sz w:val="20"/>
                <w:szCs w:val="20"/>
              </w:rPr>
              <w:t>produce;</w:t>
            </w:r>
            <w:proofErr w:type="gramEnd"/>
            <w:r>
              <w:rPr>
                <w:rFonts w:ascii="Calibri" w:eastAsia="Calibri" w:hAnsi="Calibri" w:cs="Calibri"/>
                <w:color w:val="000000"/>
                <w:sz w:val="20"/>
                <w:szCs w:val="20"/>
              </w:rPr>
              <w:t xml:space="preserve"> </w:t>
            </w:r>
          </w:p>
          <w:p w14:paraId="6B29582F"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proofErr w:type="gramStart"/>
            <w:r>
              <w:rPr>
                <w:rFonts w:ascii="Calibri" w:eastAsia="Calibri" w:hAnsi="Calibri" w:cs="Calibri"/>
                <w:color w:val="000000"/>
                <w:sz w:val="20"/>
                <w:szCs w:val="20"/>
              </w:rPr>
              <w:t>finger nails</w:t>
            </w:r>
            <w:proofErr w:type="gramEnd"/>
            <w:r>
              <w:rPr>
                <w:rFonts w:ascii="Calibri" w:eastAsia="Calibri" w:hAnsi="Calibri" w:cs="Calibri"/>
                <w:color w:val="000000"/>
                <w:sz w:val="20"/>
                <w:szCs w:val="20"/>
              </w:rPr>
              <w:t xml:space="preserve"> are clipped short; </w:t>
            </w:r>
          </w:p>
          <w:p w14:paraId="6B295830"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protective clothing including overalls, head covering which contain all hair are worn at all times in packing </w:t>
            </w:r>
            <w:proofErr w:type="gramStart"/>
            <w:r>
              <w:rPr>
                <w:rFonts w:ascii="Calibri" w:eastAsia="Calibri" w:hAnsi="Calibri" w:cs="Calibri"/>
                <w:color w:val="000000"/>
                <w:sz w:val="20"/>
                <w:szCs w:val="20"/>
              </w:rPr>
              <w:t>areas;</w:t>
            </w:r>
            <w:proofErr w:type="gramEnd"/>
            <w:r>
              <w:rPr>
                <w:rFonts w:ascii="Calibri" w:eastAsia="Calibri" w:hAnsi="Calibri" w:cs="Calibri"/>
                <w:color w:val="000000"/>
                <w:sz w:val="20"/>
                <w:szCs w:val="20"/>
              </w:rPr>
              <w:t xml:space="preserve"> </w:t>
            </w:r>
          </w:p>
          <w:p w14:paraId="6B295831"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Personal protective equipment is regularly laundered and kept in a clean and well-maintained condition and in an area separate from animals and separate from children's nappies </w:t>
            </w:r>
          </w:p>
          <w:p w14:paraId="6B295832"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smoking, eating and drinking is prohibited in all food handling </w:t>
            </w:r>
            <w:proofErr w:type="gramStart"/>
            <w:r>
              <w:rPr>
                <w:rFonts w:ascii="Calibri" w:eastAsia="Calibri" w:hAnsi="Calibri" w:cs="Calibri"/>
                <w:color w:val="000000"/>
                <w:sz w:val="20"/>
                <w:szCs w:val="20"/>
              </w:rPr>
              <w:t>areas;</w:t>
            </w:r>
            <w:proofErr w:type="gramEnd"/>
            <w:r>
              <w:rPr>
                <w:rFonts w:ascii="Calibri" w:eastAsia="Calibri" w:hAnsi="Calibri" w:cs="Calibri"/>
                <w:color w:val="000000"/>
                <w:sz w:val="20"/>
                <w:szCs w:val="20"/>
              </w:rPr>
              <w:t xml:space="preserve"> </w:t>
            </w:r>
          </w:p>
          <w:p w14:paraId="6B295833"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personnel are advised to keep personal belongings away from production lines and that: there should </w:t>
            </w:r>
            <w:proofErr w:type="gramStart"/>
            <w:r>
              <w:rPr>
                <w:rFonts w:ascii="Calibri" w:eastAsia="Calibri" w:hAnsi="Calibri" w:cs="Calibri"/>
                <w:color w:val="000000"/>
                <w:sz w:val="20"/>
                <w:szCs w:val="20"/>
              </w:rPr>
              <w:t>be;</w:t>
            </w:r>
            <w:proofErr w:type="gramEnd"/>
            <w:r>
              <w:rPr>
                <w:rFonts w:ascii="Calibri" w:eastAsia="Calibri" w:hAnsi="Calibri" w:cs="Calibri"/>
                <w:color w:val="000000"/>
                <w:sz w:val="20"/>
                <w:szCs w:val="20"/>
              </w:rPr>
              <w:t xml:space="preserve"> </w:t>
            </w:r>
          </w:p>
          <w:p w14:paraId="6B295834"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 xml:space="preserve">no false nails, eye lashes or hair </w:t>
            </w:r>
            <w:proofErr w:type="gramStart"/>
            <w:r>
              <w:rPr>
                <w:rFonts w:ascii="Calibri" w:eastAsia="Calibri" w:hAnsi="Calibri" w:cs="Calibri"/>
                <w:color w:val="000000"/>
                <w:sz w:val="20"/>
                <w:szCs w:val="20"/>
              </w:rPr>
              <w:t>pieces;</w:t>
            </w:r>
            <w:proofErr w:type="gramEnd"/>
            <w:r>
              <w:rPr>
                <w:rFonts w:ascii="Calibri" w:eastAsia="Calibri" w:hAnsi="Calibri" w:cs="Calibri"/>
                <w:color w:val="000000"/>
                <w:sz w:val="20"/>
                <w:szCs w:val="20"/>
              </w:rPr>
              <w:t xml:space="preserve"> </w:t>
            </w:r>
          </w:p>
          <w:p w14:paraId="6B295835"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nail </w:t>
            </w:r>
            <w:proofErr w:type="gramStart"/>
            <w:r>
              <w:rPr>
                <w:rFonts w:ascii="Calibri" w:eastAsia="Calibri" w:hAnsi="Calibri" w:cs="Calibri"/>
                <w:color w:val="000000"/>
                <w:sz w:val="20"/>
                <w:szCs w:val="20"/>
              </w:rPr>
              <w:t>varnish;</w:t>
            </w:r>
            <w:proofErr w:type="gramEnd"/>
            <w:r>
              <w:rPr>
                <w:rFonts w:ascii="Calibri" w:eastAsia="Calibri" w:hAnsi="Calibri" w:cs="Calibri"/>
                <w:color w:val="000000"/>
                <w:sz w:val="20"/>
                <w:szCs w:val="20"/>
              </w:rPr>
              <w:t xml:space="preserve"> </w:t>
            </w:r>
          </w:p>
          <w:p w14:paraId="6B295836"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watches or jewelry except single plain band wedding </w:t>
            </w:r>
            <w:proofErr w:type="gramStart"/>
            <w:r>
              <w:rPr>
                <w:rFonts w:ascii="Calibri" w:eastAsia="Calibri" w:hAnsi="Calibri" w:cs="Calibri"/>
                <w:color w:val="000000"/>
                <w:sz w:val="20"/>
                <w:szCs w:val="20"/>
              </w:rPr>
              <w:t>ring;</w:t>
            </w:r>
            <w:proofErr w:type="gramEnd"/>
            <w:r>
              <w:rPr>
                <w:rFonts w:ascii="Calibri" w:eastAsia="Calibri" w:hAnsi="Calibri" w:cs="Calibri"/>
                <w:color w:val="000000"/>
                <w:sz w:val="20"/>
                <w:szCs w:val="20"/>
              </w:rPr>
              <w:t xml:space="preserve"> </w:t>
            </w:r>
          </w:p>
          <w:p w14:paraId="6B295837"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chewing gum; and </w:t>
            </w:r>
          </w:p>
          <w:p w14:paraId="6B295838"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open shoes are allowed in the pack house. Only closed shoes are allowed. </w:t>
            </w:r>
          </w:p>
        </w:tc>
        <w:tc>
          <w:tcPr>
            <w:tcW w:w="600" w:type="dxa"/>
            <w:shd w:val="clear" w:color="auto" w:fill="FFFF00"/>
          </w:tcPr>
          <w:p w14:paraId="6B295839"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6B29583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3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3C" w14:textId="77777777" w:rsidR="00A02ACE" w:rsidRDefault="00A02ACE">
            <w:pPr>
              <w:jc w:val="center"/>
              <w:rPr>
                <w:rFonts w:ascii="Calibri" w:eastAsia="Calibri" w:hAnsi="Calibri" w:cs="Calibri"/>
                <w:b/>
                <w:sz w:val="20"/>
                <w:szCs w:val="20"/>
              </w:rPr>
            </w:pPr>
          </w:p>
        </w:tc>
      </w:tr>
      <w:tr w:rsidR="00A02ACE" w14:paraId="6B295844" w14:textId="77777777">
        <w:trPr>
          <w:jc w:val="center"/>
        </w:trPr>
        <w:tc>
          <w:tcPr>
            <w:tcW w:w="1208" w:type="dxa"/>
            <w:shd w:val="clear" w:color="auto" w:fill="DDD9C4"/>
          </w:tcPr>
          <w:p w14:paraId="6B29583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15.0</w:t>
            </w:r>
          </w:p>
        </w:tc>
        <w:tc>
          <w:tcPr>
            <w:tcW w:w="7277" w:type="dxa"/>
            <w:shd w:val="clear" w:color="auto" w:fill="DDD9C4"/>
          </w:tcPr>
          <w:p w14:paraId="6B29583F"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LABOUR, EMPLOYMENT AND SOCIAL ISSUES</w:t>
            </w:r>
          </w:p>
        </w:tc>
        <w:tc>
          <w:tcPr>
            <w:tcW w:w="600" w:type="dxa"/>
            <w:shd w:val="clear" w:color="auto" w:fill="auto"/>
          </w:tcPr>
          <w:p w14:paraId="6B295840" w14:textId="77777777" w:rsidR="00A02ACE" w:rsidRDefault="00A02ACE">
            <w:pPr>
              <w:jc w:val="center"/>
              <w:rPr>
                <w:rFonts w:ascii="Calibri" w:eastAsia="Calibri" w:hAnsi="Calibri" w:cs="Calibri"/>
                <w:b/>
                <w:sz w:val="20"/>
                <w:szCs w:val="20"/>
              </w:rPr>
            </w:pPr>
          </w:p>
        </w:tc>
        <w:tc>
          <w:tcPr>
            <w:tcW w:w="570" w:type="dxa"/>
            <w:shd w:val="clear" w:color="auto" w:fill="auto"/>
          </w:tcPr>
          <w:p w14:paraId="6B295841" w14:textId="77777777" w:rsidR="00A02ACE" w:rsidRDefault="00A02ACE">
            <w:pPr>
              <w:jc w:val="center"/>
              <w:rPr>
                <w:rFonts w:ascii="Calibri" w:eastAsia="Calibri" w:hAnsi="Calibri" w:cs="Calibri"/>
                <w:b/>
                <w:sz w:val="20"/>
                <w:szCs w:val="20"/>
              </w:rPr>
            </w:pPr>
          </w:p>
        </w:tc>
        <w:tc>
          <w:tcPr>
            <w:tcW w:w="660" w:type="dxa"/>
          </w:tcPr>
          <w:p w14:paraId="6B295842"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43" w14:textId="77777777" w:rsidR="00A02ACE" w:rsidRDefault="00A02ACE">
            <w:pPr>
              <w:jc w:val="center"/>
              <w:rPr>
                <w:rFonts w:ascii="Calibri" w:eastAsia="Calibri" w:hAnsi="Calibri" w:cs="Calibri"/>
                <w:b/>
                <w:sz w:val="20"/>
                <w:szCs w:val="20"/>
              </w:rPr>
            </w:pPr>
          </w:p>
        </w:tc>
      </w:tr>
      <w:tr w:rsidR="00A02ACE" w14:paraId="6B29584B" w14:textId="77777777">
        <w:trPr>
          <w:jc w:val="center"/>
        </w:trPr>
        <w:tc>
          <w:tcPr>
            <w:tcW w:w="1208" w:type="dxa"/>
            <w:shd w:val="clear" w:color="auto" w:fill="FFFFFF"/>
          </w:tcPr>
          <w:p w14:paraId="6B29584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w:t>
            </w:r>
          </w:p>
        </w:tc>
        <w:tc>
          <w:tcPr>
            <w:tcW w:w="7277" w:type="dxa"/>
            <w:shd w:val="clear" w:color="auto" w:fill="FFFFFF"/>
          </w:tcPr>
          <w:p w14:paraId="6B295846"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Wages </w:t>
            </w:r>
          </w:p>
        </w:tc>
        <w:tc>
          <w:tcPr>
            <w:tcW w:w="600" w:type="dxa"/>
            <w:shd w:val="clear" w:color="auto" w:fill="auto"/>
          </w:tcPr>
          <w:p w14:paraId="6B295847" w14:textId="77777777" w:rsidR="00A02ACE" w:rsidRDefault="00A02ACE">
            <w:pPr>
              <w:jc w:val="center"/>
              <w:rPr>
                <w:rFonts w:ascii="Calibri" w:eastAsia="Calibri" w:hAnsi="Calibri" w:cs="Calibri"/>
                <w:b/>
                <w:sz w:val="20"/>
                <w:szCs w:val="20"/>
              </w:rPr>
            </w:pPr>
          </w:p>
        </w:tc>
        <w:tc>
          <w:tcPr>
            <w:tcW w:w="570" w:type="dxa"/>
            <w:shd w:val="clear" w:color="auto" w:fill="auto"/>
          </w:tcPr>
          <w:p w14:paraId="6B295848" w14:textId="77777777" w:rsidR="00A02ACE" w:rsidRDefault="00A02ACE">
            <w:pPr>
              <w:jc w:val="center"/>
              <w:rPr>
                <w:rFonts w:ascii="Calibri" w:eastAsia="Calibri" w:hAnsi="Calibri" w:cs="Calibri"/>
                <w:b/>
                <w:sz w:val="20"/>
                <w:szCs w:val="20"/>
              </w:rPr>
            </w:pPr>
          </w:p>
        </w:tc>
        <w:tc>
          <w:tcPr>
            <w:tcW w:w="660" w:type="dxa"/>
          </w:tcPr>
          <w:p w14:paraId="6B295849"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4A" w14:textId="77777777" w:rsidR="00A02ACE" w:rsidRDefault="00A02ACE">
            <w:pPr>
              <w:jc w:val="center"/>
              <w:rPr>
                <w:rFonts w:ascii="Calibri" w:eastAsia="Calibri" w:hAnsi="Calibri" w:cs="Calibri"/>
                <w:b/>
                <w:sz w:val="20"/>
                <w:szCs w:val="20"/>
              </w:rPr>
            </w:pPr>
          </w:p>
        </w:tc>
      </w:tr>
      <w:tr w:rsidR="00A02ACE" w14:paraId="6B295852" w14:textId="77777777" w:rsidTr="005F30CF">
        <w:trPr>
          <w:jc w:val="center"/>
        </w:trPr>
        <w:tc>
          <w:tcPr>
            <w:tcW w:w="1208" w:type="dxa"/>
            <w:shd w:val="clear" w:color="auto" w:fill="FF0000"/>
          </w:tcPr>
          <w:p w14:paraId="6B29584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15.1.1A</w:t>
            </w:r>
          </w:p>
        </w:tc>
        <w:tc>
          <w:tcPr>
            <w:tcW w:w="7277" w:type="dxa"/>
            <w:shd w:val="clear" w:color="auto" w:fill="FF0000"/>
          </w:tcPr>
          <w:p w14:paraId="6B29584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6B29584E" w14:textId="5BE9DFDE" w:rsidR="00A02ACE" w:rsidRDefault="00A02ACE">
            <w:pPr>
              <w:jc w:val="center"/>
              <w:rPr>
                <w:rFonts w:ascii="Calibri" w:eastAsia="Calibri" w:hAnsi="Calibri" w:cs="Calibri"/>
                <w:b/>
                <w:sz w:val="20"/>
                <w:szCs w:val="20"/>
              </w:rPr>
            </w:pPr>
          </w:p>
        </w:tc>
        <w:tc>
          <w:tcPr>
            <w:tcW w:w="570" w:type="dxa"/>
            <w:shd w:val="clear" w:color="auto" w:fill="FF0000"/>
          </w:tcPr>
          <w:p w14:paraId="6B29584F" w14:textId="3ABF6747" w:rsidR="00A02ACE" w:rsidRDefault="00D7598C">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0000"/>
          </w:tcPr>
          <w:p w14:paraId="6B295850"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851" w14:textId="22758C54" w:rsidR="00A02ACE" w:rsidRDefault="00D7598C">
            <w:pPr>
              <w:jc w:val="center"/>
              <w:rPr>
                <w:rFonts w:ascii="Calibri" w:eastAsia="Calibri" w:hAnsi="Calibri" w:cs="Calibri"/>
                <w:b/>
                <w:sz w:val="20"/>
                <w:szCs w:val="20"/>
              </w:rPr>
            </w:pPr>
            <w:r>
              <w:rPr>
                <w:rFonts w:ascii="Arial" w:hAnsi="Arial" w:cs="Arial"/>
                <w:sz w:val="20"/>
                <w:szCs w:val="20"/>
              </w:rPr>
              <w:t xml:space="preserve">There was no objective evidence of payment of wages for sampled Florence Okumu and Lilian </w:t>
            </w:r>
            <w:proofErr w:type="spellStart"/>
            <w:r>
              <w:rPr>
                <w:rFonts w:ascii="Arial" w:hAnsi="Arial" w:cs="Arial"/>
                <w:sz w:val="20"/>
                <w:szCs w:val="20"/>
              </w:rPr>
              <w:t>Kwamboka</w:t>
            </w:r>
            <w:proofErr w:type="spellEnd"/>
          </w:p>
        </w:tc>
      </w:tr>
      <w:tr w:rsidR="00A02ACE" w14:paraId="6B295859" w14:textId="77777777" w:rsidTr="005F30CF">
        <w:trPr>
          <w:jc w:val="center"/>
        </w:trPr>
        <w:tc>
          <w:tcPr>
            <w:tcW w:w="1208" w:type="dxa"/>
            <w:shd w:val="clear" w:color="auto" w:fill="FF0000"/>
          </w:tcPr>
          <w:p w14:paraId="6B29585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15.1.2</w:t>
            </w:r>
          </w:p>
        </w:tc>
        <w:tc>
          <w:tcPr>
            <w:tcW w:w="7277" w:type="dxa"/>
            <w:shd w:val="clear" w:color="auto" w:fill="FF0000"/>
          </w:tcPr>
          <w:p w14:paraId="6B29585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6B295855"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856"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857"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858" w14:textId="77777777" w:rsidR="00A02ACE" w:rsidRDefault="00A02ACE">
            <w:pPr>
              <w:jc w:val="center"/>
              <w:rPr>
                <w:rFonts w:ascii="Calibri" w:eastAsia="Calibri" w:hAnsi="Calibri" w:cs="Calibri"/>
                <w:b/>
                <w:sz w:val="20"/>
                <w:szCs w:val="20"/>
              </w:rPr>
            </w:pPr>
          </w:p>
        </w:tc>
      </w:tr>
      <w:tr w:rsidR="00A02ACE" w14:paraId="6B295860" w14:textId="77777777" w:rsidTr="00B651A9">
        <w:trPr>
          <w:jc w:val="center"/>
        </w:trPr>
        <w:tc>
          <w:tcPr>
            <w:tcW w:w="1208" w:type="dxa"/>
            <w:shd w:val="clear" w:color="auto" w:fill="FFFF00"/>
          </w:tcPr>
          <w:p w14:paraId="6B29585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15.1.3A</w:t>
            </w:r>
          </w:p>
        </w:tc>
        <w:tc>
          <w:tcPr>
            <w:tcW w:w="7277" w:type="dxa"/>
            <w:shd w:val="clear" w:color="auto" w:fill="FFFF00"/>
          </w:tcPr>
          <w:p w14:paraId="6B29585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No deductions of any sort other than the statutory requirements is made from employee's wages without mutual agreement. </w:t>
            </w:r>
          </w:p>
        </w:tc>
        <w:tc>
          <w:tcPr>
            <w:tcW w:w="600" w:type="dxa"/>
            <w:shd w:val="clear" w:color="auto" w:fill="FFFF00"/>
          </w:tcPr>
          <w:p w14:paraId="6B29585C" w14:textId="189E980C" w:rsidR="00A02ACE" w:rsidRDefault="00A02ACE">
            <w:pPr>
              <w:jc w:val="center"/>
              <w:rPr>
                <w:rFonts w:ascii="Calibri" w:eastAsia="Calibri" w:hAnsi="Calibri" w:cs="Calibri"/>
                <w:b/>
                <w:sz w:val="20"/>
                <w:szCs w:val="20"/>
              </w:rPr>
            </w:pPr>
          </w:p>
        </w:tc>
        <w:tc>
          <w:tcPr>
            <w:tcW w:w="570" w:type="dxa"/>
            <w:shd w:val="clear" w:color="auto" w:fill="FFFF00"/>
          </w:tcPr>
          <w:p w14:paraId="6B29585D" w14:textId="68CEE100" w:rsidR="00A02ACE" w:rsidRDefault="00E178A1">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85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5F" w14:textId="0B4CCCAD" w:rsidR="00A02ACE" w:rsidRDefault="00BA158F">
            <w:pPr>
              <w:jc w:val="center"/>
              <w:rPr>
                <w:rFonts w:ascii="Calibri" w:eastAsia="Calibri" w:hAnsi="Calibri" w:cs="Calibri"/>
                <w:b/>
                <w:sz w:val="20"/>
                <w:szCs w:val="20"/>
              </w:rPr>
            </w:pPr>
            <w:r>
              <w:rPr>
                <w:rFonts w:ascii="Arial" w:hAnsi="Arial" w:cs="Arial"/>
                <w:sz w:val="20"/>
                <w:szCs w:val="20"/>
              </w:rPr>
              <w:t xml:space="preserve">There was no objective evidence of payment of wages for sampled Florence Okumu and Lilian </w:t>
            </w:r>
            <w:proofErr w:type="spellStart"/>
            <w:r>
              <w:rPr>
                <w:rFonts w:ascii="Arial" w:hAnsi="Arial" w:cs="Arial"/>
                <w:sz w:val="20"/>
                <w:szCs w:val="20"/>
              </w:rPr>
              <w:t>Kwamboka</w:t>
            </w:r>
            <w:proofErr w:type="spellEnd"/>
          </w:p>
        </w:tc>
      </w:tr>
      <w:tr w:rsidR="00A02ACE" w14:paraId="6B295867" w14:textId="77777777" w:rsidTr="00B651A9">
        <w:trPr>
          <w:jc w:val="center"/>
        </w:trPr>
        <w:tc>
          <w:tcPr>
            <w:tcW w:w="1208" w:type="dxa"/>
            <w:shd w:val="clear" w:color="auto" w:fill="FFFF00"/>
          </w:tcPr>
          <w:p w14:paraId="6B29586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10.1.4A</w:t>
            </w:r>
          </w:p>
        </w:tc>
        <w:tc>
          <w:tcPr>
            <w:tcW w:w="7277" w:type="dxa"/>
            <w:shd w:val="clear" w:color="auto" w:fill="FFFF00"/>
          </w:tcPr>
          <w:p w14:paraId="6B29586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Pr>
                <w:rFonts w:ascii="Calibri" w:eastAsia="Calibri" w:hAnsi="Calibri" w:cs="Calibri"/>
                <w:sz w:val="20"/>
                <w:szCs w:val="20"/>
              </w:rPr>
              <w:t>on the basis of</w:t>
            </w:r>
            <w:proofErr w:type="gramEnd"/>
            <w:r>
              <w:rPr>
                <w:rFonts w:ascii="Calibri" w:eastAsia="Calibri" w:hAnsi="Calibri" w:cs="Calibri"/>
                <w:sz w:val="20"/>
                <w:szCs w:val="20"/>
              </w:rPr>
              <w:t xml:space="preserve"> ability and job responsibilities. </w:t>
            </w:r>
          </w:p>
        </w:tc>
        <w:tc>
          <w:tcPr>
            <w:tcW w:w="600" w:type="dxa"/>
            <w:shd w:val="clear" w:color="auto" w:fill="FFFF00"/>
          </w:tcPr>
          <w:p w14:paraId="6B295863" w14:textId="173BB657" w:rsidR="00A02ACE" w:rsidRDefault="00A02ACE">
            <w:pPr>
              <w:jc w:val="center"/>
              <w:rPr>
                <w:rFonts w:ascii="Calibri" w:eastAsia="Calibri" w:hAnsi="Calibri" w:cs="Calibri"/>
                <w:b/>
                <w:sz w:val="20"/>
                <w:szCs w:val="20"/>
              </w:rPr>
            </w:pPr>
          </w:p>
        </w:tc>
        <w:tc>
          <w:tcPr>
            <w:tcW w:w="570" w:type="dxa"/>
            <w:shd w:val="clear" w:color="auto" w:fill="FFFF00"/>
          </w:tcPr>
          <w:p w14:paraId="6B295864" w14:textId="639A9C15" w:rsidR="00A02ACE" w:rsidRDefault="00E178A1">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86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66" w14:textId="1C54D2A8" w:rsidR="00A02ACE" w:rsidRDefault="00BA158F">
            <w:pPr>
              <w:jc w:val="center"/>
              <w:rPr>
                <w:rFonts w:ascii="Calibri" w:eastAsia="Calibri" w:hAnsi="Calibri" w:cs="Calibri"/>
                <w:b/>
                <w:sz w:val="20"/>
                <w:szCs w:val="20"/>
              </w:rPr>
            </w:pPr>
            <w:r>
              <w:rPr>
                <w:rFonts w:ascii="Arial" w:hAnsi="Arial" w:cs="Arial"/>
                <w:sz w:val="20"/>
                <w:szCs w:val="20"/>
              </w:rPr>
              <w:t xml:space="preserve">There was no objective evidence of payment of wages for sampled Florence Okumu and Lilian </w:t>
            </w:r>
            <w:proofErr w:type="spellStart"/>
            <w:r>
              <w:rPr>
                <w:rFonts w:ascii="Arial" w:hAnsi="Arial" w:cs="Arial"/>
                <w:sz w:val="20"/>
                <w:szCs w:val="20"/>
              </w:rPr>
              <w:t>Kwamboka</w:t>
            </w:r>
            <w:proofErr w:type="spellEnd"/>
          </w:p>
        </w:tc>
      </w:tr>
      <w:tr w:rsidR="00A02ACE" w14:paraId="6B29586E" w14:textId="77777777" w:rsidTr="00B651A9">
        <w:trPr>
          <w:jc w:val="center"/>
        </w:trPr>
        <w:tc>
          <w:tcPr>
            <w:tcW w:w="1208" w:type="dxa"/>
            <w:shd w:val="clear" w:color="auto" w:fill="FFFF00"/>
          </w:tcPr>
          <w:p w14:paraId="6B29586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15.1.5A</w:t>
            </w:r>
          </w:p>
        </w:tc>
        <w:tc>
          <w:tcPr>
            <w:tcW w:w="7277" w:type="dxa"/>
            <w:shd w:val="clear" w:color="auto" w:fill="FFFF00"/>
          </w:tcPr>
          <w:p w14:paraId="6B29586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clear and fair guidelines on payments of bonuses and incentives and administered fairly and communicated transparently to all staff concerned. </w:t>
            </w:r>
          </w:p>
        </w:tc>
        <w:tc>
          <w:tcPr>
            <w:tcW w:w="600" w:type="dxa"/>
            <w:shd w:val="clear" w:color="auto" w:fill="FFFF00"/>
          </w:tcPr>
          <w:p w14:paraId="6B29586A"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86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6C"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86D" w14:textId="77777777" w:rsidR="00A02ACE" w:rsidRDefault="00A02ACE">
            <w:pPr>
              <w:jc w:val="center"/>
              <w:rPr>
                <w:rFonts w:ascii="Calibri" w:eastAsia="Calibri" w:hAnsi="Calibri" w:cs="Calibri"/>
                <w:b/>
                <w:sz w:val="20"/>
                <w:szCs w:val="20"/>
              </w:rPr>
            </w:pPr>
          </w:p>
        </w:tc>
      </w:tr>
      <w:tr w:rsidR="00A02ACE" w14:paraId="6B295875" w14:textId="77777777" w:rsidTr="005F30CF">
        <w:trPr>
          <w:jc w:val="center"/>
        </w:trPr>
        <w:tc>
          <w:tcPr>
            <w:tcW w:w="1208" w:type="dxa"/>
            <w:shd w:val="clear" w:color="auto" w:fill="FF0000"/>
          </w:tcPr>
          <w:p w14:paraId="6B29586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15.1.6A</w:t>
            </w:r>
          </w:p>
        </w:tc>
        <w:tc>
          <w:tcPr>
            <w:tcW w:w="7277" w:type="dxa"/>
            <w:shd w:val="clear" w:color="auto" w:fill="FF0000"/>
          </w:tcPr>
          <w:p w14:paraId="6B29587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6B295871"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872"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873"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874" w14:textId="77777777" w:rsidR="00A02ACE" w:rsidRDefault="00A02ACE">
            <w:pPr>
              <w:jc w:val="center"/>
              <w:rPr>
                <w:rFonts w:ascii="Calibri" w:eastAsia="Calibri" w:hAnsi="Calibri" w:cs="Calibri"/>
                <w:b/>
                <w:sz w:val="20"/>
                <w:szCs w:val="20"/>
              </w:rPr>
            </w:pPr>
          </w:p>
        </w:tc>
      </w:tr>
      <w:tr w:rsidR="00A02ACE" w14:paraId="6B29587C" w14:textId="77777777" w:rsidTr="005F30CF">
        <w:trPr>
          <w:jc w:val="center"/>
        </w:trPr>
        <w:tc>
          <w:tcPr>
            <w:tcW w:w="1208" w:type="dxa"/>
            <w:shd w:val="clear" w:color="auto" w:fill="FF0000"/>
          </w:tcPr>
          <w:p w14:paraId="6B29587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15.1.7A</w:t>
            </w:r>
          </w:p>
        </w:tc>
        <w:tc>
          <w:tcPr>
            <w:tcW w:w="7277" w:type="dxa"/>
            <w:shd w:val="clear" w:color="auto" w:fill="FF0000"/>
          </w:tcPr>
          <w:p w14:paraId="6B29587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employer has made the mandatory deductions and </w:t>
            </w:r>
            <w:proofErr w:type="spellStart"/>
            <w:r>
              <w:rPr>
                <w:rFonts w:ascii="Calibri" w:eastAsia="Calibri" w:hAnsi="Calibri" w:cs="Calibri"/>
                <w:sz w:val="20"/>
                <w:szCs w:val="20"/>
              </w:rPr>
              <w:t>remited</w:t>
            </w:r>
            <w:proofErr w:type="spellEnd"/>
            <w:r>
              <w:rPr>
                <w:rFonts w:ascii="Calibri" w:eastAsia="Calibri" w:hAnsi="Calibri" w:cs="Calibri"/>
                <w:sz w:val="20"/>
                <w:szCs w:val="20"/>
              </w:rPr>
              <w:t xml:space="preserve"> monthly contributions in accordance with legal provisions. </w:t>
            </w:r>
          </w:p>
        </w:tc>
        <w:tc>
          <w:tcPr>
            <w:tcW w:w="600" w:type="dxa"/>
            <w:shd w:val="clear" w:color="auto" w:fill="FF0000"/>
          </w:tcPr>
          <w:p w14:paraId="6B295878" w14:textId="07D57052" w:rsidR="00A02ACE" w:rsidRDefault="00A02ACE">
            <w:pPr>
              <w:jc w:val="center"/>
              <w:rPr>
                <w:rFonts w:ascii="Calibri" w:eastAsia="Calibri" w:hAnsi="Calibri" w:cs="Calibri"/>
                <w:b/>
                <w:sz w:val="20"/>
                <w:szCs w:val="20"/>
              </w:rPr>
            </w:pPr>
          </w:p>
        </w:tc>
        <w:tc>
          <w:tcPr>
            <w:tcW w:w="570" w:type="dxa"/>
            <w:shd w:val="clear" w:color="auto" w:fill="FF0000"/>
          </w:tcPr>
          <w:p w14:paraId="6B295879" w14:textId="0AE17F18" w:rsidR="00A02ACE" w:rsidRDefault="00F01EBA">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0000"/>
          </w:tcPr>
          <w:p w14:paraId="6B29587A"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87B" w14:textId="7980818B" w:rsidR="00A02ACE" w:rsidRDefault="00914951">
            <w:pPr>
              <w:jc w:val="center"/>
              <w:rPr>
                <w:rFonts w:ascii="Calibri" w:eastAsia="Calibri" w:hAnsi="Calibri" w:cs="Calibri"/>
                <w:b/>
                <w:sz w:val="20"/>
                <w:szCs w:val="20"/>
              </w:rPr>
            </w:pPr>
            <w:r>
              <w:rPr>
                <w:rFonts w:ascii="Arial" w:hAnsi="Arial" w:cs="Arial"/>
                <w:sz w:val="20"/>
                <w:szCs w:val="20"/>
              </w:rPr>
              <w:t xml:space="preserve">There was no objective evidence employer made mandatory deductions and remitted monthly contributions </w:t>
            </w:r>
            <w:r>
              <w:rPr>
                <w:rFonts w:ascii="Arial" w:hAnsi="Arial" w:cs="Arial"/>
                <w:sz w:val="20"/>
                <w:szCs w:val="20"/>
              </w:rPr>
              <w:lastRenderedPageBreak/>
              <w:t xml:space="preserve">in accordance with legal provisions.  </w:t>
            </w:r>
          </w:p>
        </w:tc>
      </w:tr>
      <w:tr w:rsidR="00A02ACE" w14:paraId="6B295883" w14:textId="77777777">
        <w:trPr>
          <w:jc w:val="center"/>
        </w:trPr>
        <w:tc>
          <w:tcPr>
            <w:tcW w:w="1208" w:type="dxa"/>
            <w:shd w:val="clear" w:color="auto" w:fill="auto"/>
          </w:tcPr>
          <w:p w14:paraId="6B29587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15.1.8C</w:t>
            </w:r>
          </w:p>
        </w:tc>
        <w:tc>
          <w:tcPr>
            <w:tcW w:w="7277" w:type="dxa"/>
            <w:shd w:val="clear" w:color="auto" w:fill="auto"/>
          </w:tcPr>
          <w:p w14:paraId="6B29587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6B29587F" w14:textId="77777777" w:rsidR="00A02ACE" w:rsidRDefault="00A02ACE">
            <w:pPr>
              <w:jc w:val="center"/>
              <w:rPr>
                <w:rFonts w:ascii="Calibri" w:eastAsia="Calibri" w:hAnsi="Calibri" w:cs="Calibri"/>
                <w:b/>
                <w:sz w:val="20"/>
                <w:szCs w:val="20"/>
              </w:rPr>
            </w:pPr>
          </w:p>
        </w:tc>
        <w:tc>
          <w:tcPr>
            <w:tcW w:w="570" w:type="dxa"/>
            <w:shd w:val="clear" w:color="auto" w:fill="auto"/>
          </w:tcPr>
          <w:p w14:paraId="6B295880" w14:textId="77777777" w:rsidR="00A02ACE" w:rsidRDefault="00A02ACE">
            <w:pPr>
              <w:jc w:val="center"/>
              <w:rPr>
                <w:rFonts w:ascii="Calibri" w:eastAsia="Calibri" w:hAnsi="Calibri" w:cs="Calibri"/>
                <w:b/>
                <w:sz w:val="20"/>
                <w:szCs w:val="20"/>
              </w:rPr>
            </w:pPr>
          </w:p>
        </w:tc>
        <w:tc>
          <w:tcPr>
            <w:tcW w:w="660" w:type="dxa"/>
          </w:tcPr>
          <w:p w14:paraId="6B295881"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882" w14:textId="7964C89C" w:rsidR="00A02ACE" w:rsidRDefault="00F01EBA">
            <w:pPr>
              <w:jc w:val="center"/>
              <w:rPr>
                <w:rFonts w:ascii="Calibri" w:eastAsia="Calibri" w:hAnsi="Calibri" w:cs="Calibri"/>
                <w:b/>
                <w:sz w:val="20"/>
                <w:szCs w:val="20"/>
              </w:rPr>
            </w:pPr>
            <w:r>
              <w:rPr>
                <w:rFonts w:ascii="Calibri" w:eastAsia="Calibri" w:hAnsi="Calibri" w:cs="Calibri"/>
                <w:b/>
                <w:sz w:val="20"/>
                <w:szCs w:val="20"/>
              </w:rPr>
              <w:t>Company did not provide housing but gave house allowance</w:t>
            </w:r>
          </w:p>
        </w:tc>
      </w:tr>
      <w:tr w:rsidR="00A02ACE" w14:paraId="6B29588B" w14:textId="77777777">
        <w:trPr>
          <w:jc w:val="center"/>
        </w:trPr>
        <w:tc>
          <w:tcPr>
            <w:tcW w:w="1208" w:type="dxa"/>
            <w:shd w:val="clear" w:color="auto" w:fill="DDD9C4"/>
          </w:tcPr>
          <w:p w14:paraId="6B29588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w:t>
            </w:r>
          </w:p>
        </w:tc>
        <w:tc>
          <w:tcPr>
            <w:tcW w:w="7277" w:type="dxa"/>
            <w:shd w:val="clear" w:color="auto" w:fill="DDD9C4"/>
          </w:tcPr>
          <w:p w14:paraId="6B295885"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Staff recruitment and promotions</w:t>
            </w:r>
          </w:p>
          <w:p w14:paraId="6B295886" w14:textId="77777777" w:rsidR="00A02ACE" w:rsidRDefault="00A02ACE">
            <w:pPr>
              <w:spacing w:line="360" w:lineRule="auto"/>
              <w:rPr>
                <w:rFonts w:ascii="Calibri" w:eastAsia="Calibri" w:hAnsi="Calibri" w:cs="Calibri"/>
                <w:sz w:val="20"/>
                <w:szCs w:val="20"/>
              </w:rPr>
            </w:pPr>
          </w:p>
        </w:tc>
        <w:tc>
          <w:tcPr>
            <w:tcW w:w="600" w:type="dxa"/>
            <w:shd w:val="clear" w:color="auto" w:fill="auto"/>
          </w:tcPr>
          <w:p w14:paraId="6B295887" w14:textId="77777777" w:rsidR="00A02ACE" w:rsidRDefault="00A02ACE">
            <w:pPr>
              <w:jc w:val="center"/>
              <w:rPr>
                <w:rFonts w:ascii="Calibri" w:eastAsia="Calibri" w:hAnsi="Calibri" w:cs="Calibri"/>
                <w:b/>
                <w:sz w:val="20"/>
                <w:szCs w:val="20"/>
              </w:rPr>
            </w:pPr>
          </w:p>
        </w:tc>
        <w:tc>
          <w:tcPr>
            <w:tcW w:w="570" w:type="dxa"/>
            <w:shd w:val="clear" w:color="auto" w:fill="auto"/>
          </w:tcPr>
          <w:p w14:paraId="6B295888" w14:textId="77777777" w:rsidR="00A02ACE" w:rsidRDefault="00A02ACE">
            <w:pPr>
              <w:jc w:val="center"/>
              <w:rPr>
                <w:rFonts w:ascii="Calibri" w:eastAsia="Calibri" w:hAnsi="Calibri" w:cs="Calibri"/>
                <w:b/>
                <w:sz w:val="20"/>
                <w:szCs w:val="20"/>
              </w:rPr>
            </w:pPr>
          </w:p>
        </w:tc>
        <w:tc>
          <w:tcPr>
            <w:tcW w:w="660" w:type="dxa"/>
          </w:tcPr>
          <w:p w14:paraId="6B295889"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8A" w14:textId="77777777" w:rsidR="00A02ACE" w:rsidRDefault="00A02ACE">
            <w:pPr>
              <w:jc w:val="center"/>
              <w:rPr>
                <w:rFonts w:ascii="Calibri" w:eastAsia="Calibri" w:hAnsi="Calibri" w:cs="Calibri"/>
                <w:b/>
                <w:sz w:val="20"/>
                <w:szCs w:val="20"/>
              </w:rPr>
            </w:pPr>
          </w:p>
        </w:tc>
      </w:tr>
      <w:tr w:rsidR="00A02ACE" w14:paraId="6B295892" w14:textId="77777777" w:rsidTr="00B651A9">
        <w:trPr>
          <w:jc w:val="center"/>
        </w:trPr>
        <w:tc>
          <w:tcPr>
            <w:tcW w:w="1208" w:type="dxa"/>
            <w:shd w:val="clear" w:color="auto" w:fill="FFFF00"/>
          </w:tcPr>
          <w:p w14:paraId="6B29588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15.2.1A</w:t>
            </w:r>
          </w:p>
        </w:tc>
        <w:tc>
          <w:tcPr>
            <w:tcW w:w="7277" w:type="dxa"/>
            <w:shd w:val="clear" w:color="auto" w:fill="FFFF00"/>
          </w:tcPr>
          <w:p w14:paraId="6B29588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Staff are recruited and promoted based on their ability to perform work.</w:t>
            </w:r>
          </w:p>
        </w:tc>
        <w:tc>
          <w:tcPr>
            <w:tcW w:w="600" w:type="dxa"/>
            <w:shd w:val="clear" w:color="auto" w:fill="FFFF00"/>
          </w:tcPr>
          <w:p w14:paraId="6B29588E"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8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9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91" w14:textId="77777777" w:rsidR="00A02ACE" w:rsidRDefault="00A02ACE">
            <w:pPr>
              <w:jc w:val="center"/>
              <w:rPr>
                <w:rFonts w:ascii="Calibri" w:eastAsia="Calibri" w:hAnsi="Calibri" w:cs="Calibri"/>
                <w:b/>
                <w:sz w:val="20"/>
                <w:szCs w:val="20"/>
              </w:rPr>
            </w:pPr>
          </w:p>
        </w:tc>
      </w:tr>
      <w:tr w:rsidR="00A02ACE" w14:paraId="6B295899" w14:textId="77777777" w:rsidTr="00B651A9">
        <w:trPr>
          <w:jc w:val="center"/>
        </w:trPr>
        <w:tc>
          <w:tcPr>
            <w:tcW w:w="1208" w:type="dxa"/>
            <w:shd w:val="clear" w:color="auto" w:fill="FFFF00"/>
          </w:tcPr>
          <w:p w14:paraId="6B29589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15.2.2A</w:t>
            </w:r>
          </w:p>
        </w:tc>
        <w:tc>
          <w:tcPr>
            <w:tcW w:w="7277" w:type="dxa"/>
            <w:shd w:val="clear" w:color="auto" w:fill="FFFF00"/>
          </w:tcPr>
          <w:p w14:paraId="6B29589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6B295895"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9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9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98"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Females did not do pesticides application</w:t>
            </w:r>
          </w:p>
        </w:tc>
      </w:tr>
      <w:tr w:rsidR="00A02ACE" w14:paraId="6B2958A0" w14:textId="77777777" w:rsidTr="00B651A9">
        <w:trPr>
          <w:jc w:val="center"/>
        </w:trPr>
        <w:tc>
          <w:tcPr>
            <w:tcW w:w="1208" w:type="dxa"/>
            <w:shd w:val="clear" w:color="auto" w:fill="FFFF00"/>
          </w:tcPr>
          <w:p w14:paraId="6B29589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15.2.3 A</w:t>
            </w:r>
          </w:p>
        </w:tc>
        <w:tc>
          <w:tcPr>
            <w:tcW w:w="7277" w:type="dxa"/>
            <w:shd w:val="clear" w:color="auto" w:fill="FFFF00"/>
          </w:tcPr>
          <w:p w14:paraId="6B29589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Expectant mothers are not dismissed, discriminated </w:t>
            </w:r>
            <w:proofErr w:type="gramStart"/>
            <w:r>
              <w:rPr>
                <w:rFonts w:ascii="Calibri" w:eastAsia="Calibri" w:hAnsi="Calibri" w:cs="Calibri"/>
                <w:sz w:val="20"/>
                <w:szCs w:val="20"/>
              </w:rPr>
              <w:t>against</w:t>
            </w:r>
            <w:proofErr w:type="gramEnd"/>
            <w:r>
              <w:rPr>
                <w:rFonts w:ascii="Calibri" w:eastAsia="Calibri" w:hAnsi="Calibri" w:cs="Calibri"/>
                <w:sz w:val="20"/>
                <w:szCs w:val="20"/>
              </w:rPr>
              <w:t xml:space="preserve"> or expected to undertake work that may harm the mother or the unborn child.</w:t>
            </w:r>
          </w:p>
        </w:tc>
        <w:tc>
          <w:tcPr>
            <w:tcW w:w="600" w:type="dxa"/>
            <w:shd w:val="clear" w:color="auto" w:fill="FFFF00"/>
          </w:tcPr>
          <w:p w14:paraId="6B29589C"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9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9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9F" w14:textId="77777777" w:rsidR="00A02ACE" w:rsidRDefault="00A02ACE">
            <w:pPr>
              <w:jc w:val="center"/>
              <w:rPr>
                <w:rFonts w:ascii="Calibri" w:eastAsia="Calibri" w:hAnsi="Calibri" w:cs="Calibri"/>
                <w:b/>
                <w:sz w:val="20"/>
                <w:szCs w:val="20"/>
              </w:rPr>
            </w:pPr>
          </w:p>
        </w:tc>
      </w:tr>
      <w:tr w:rsidR="00A02ACE" w14:paraId="6B2958A7" w14:textId="77777777">
        <w:trPr>
          <w:jc w:val="center"/>
        </w:trPr>
        <w:tc>
          <w:tcPr>
            <w:tcW w:w="1208" w:type="dxa"/>
            <w:shd w:val="clear" w:color="auto" w:fill="DDD9C4"/>
          </w:tcPr>
          <w:p w14:paraId="6B2958A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15.3</w:t>
            </w:r>
          </w:p>
        </w:tc>
        <w:tc>
          <w:tcPr>
            <w:tcW w:w="7277" w:type="dxa"/>
            <w:shd w:val="clear" w:color="auto" w:fill="DDD9C4"/>
          </w:tcPr>
          <w:p w14:paraId="6B2958A2"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Induction and training</w:t>
            </w:r>
          </w:p>
        </w:tc>
        <w:tc>
          <w:tcPr>
            <w:tcW w:w="600" w:type="dxa"/>
            <w:shd w:val="clear" w:color="auto" w:fill="auto"/>
          </w:tcPr>
          <w:p w14:paraId="6B2958A3" w14:textId="77777777" w:rsidR="00A02ACE" w:rsidRDefault="00A02ACE">
            <w:pPr>
              <w:jc w:val="center"/>
              <w:rPr>
                <w:rFonts w:ascii="Calibri" w:eastAsia="Calibri" w:hAnsi="Calibri" w:cs="Calibri"/>
                <w:b/>
                <w:sz w:val="20"/>
                <w:szCs w:val="20"/>
              </w:rPr>
            </w:pPr>
          </w:p>
        </w:tc>
        <w:tc>
          <w:tcPr>
            <w:tcW w:w="570" w:type="dxa"/>
            <w:shd w:val="clear" w:color="auto" w:fill="auto"/>
          </w:tcPr>
          <w:p w14:paraId="6B2958A4" w14:textId="77777777" w:rsidR="00A02ACE" w:rsidRDefault="00A02ACE">
            <w:pPr>
              <w:jc w:val="center"/>
              <w:rPr>
                <w:rFonts w:ascii="Calibri" w:eastAsia="Calibri" w:hAnsi="Calibri" w:cs="Calibri"/>
                <w:b/>
                <w:sz w:val="20"/>
                <w:szCs w:val="20"/>
              </w:rPr>
            </w:pPr>
          </w:p>
        </w:tc>
        <w:tc>
          <w:tcPr>
            <w:tcW w:w="660" w:type="dxa"/>
          </w:tcPr>
          <w:p w14:paraId="6B2958A5"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A6" w14:textId="77777777" w:rsidR="00A02ACE" w:rsidRDefault="00A02ACE">
            <w:pPr>
              <w:jc w:val="center"/>
              <w:rPr>
                <w:rFonts w:ascii="Calibri" w:eastAsia="Calibri" w:hAnsi="Calibri" w:cs="Calibri"/>
                <w:b/>
                <w:sz w:val="20"/>
                <w:szCs w:val="20"/>
              </w:rPr>
            </w:pPr>
          </w:p>
        </w:tc>
      </w:tr>
      <w:tr w:rsidR="00A02ACE" w14:paraId="6B2958AE" w14:textId="77777777" w:rsidTr="00B651A9">
        <w:trPr>
          <w:jc w:val="center"/>
        </w:trPr>
        <w:tc>
          <w:tcPr>
            <w:tcW w:w="1208" w:type="dxa"/>
            <w:shd w:val="clear" w:color="auto" w:fill="FFFF00"/>
          </w:tcPr>
          <w:p w14:paraId="6B2958A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15.3.1A</w:t>
            </w:r>
          </w:p>
        </w:tc>
        <w:tc>
          <w:tcPr>
            <w:tcW w:w="7277" w:type="dxa"/>
            <w:shd w:val="clear" w:color="auto" w:fill="FFFF00"/>
          </w:tcPr>
          <w:p w14:paraId="6B2958A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personnel receive basic and relevant induction, </w:t>
            </w:r>
            <w:proofErr w:type="gramStart"/>
            <w:r>
              <w:rPr>
                <w:rFonts w:ascii="Calibri" w:eastAsia="Calibri" w:hAnsi="Calibri" w:cs="Calibri"/>
                <w:sz w:val="20"/>
                <w:szCs w:val="20"/>
              </w:rPr>
              <w:t>training</w:t>
            </w:r>
            <w:proofErr w:type="gramEnd"/>
            <w:r>
              <w:rPr>
                <w:rFonts w:ascii="Calibri" w:eastAsia="Calibri" w:hAnsi="Calibri" w:cs="Calibri"/>
                <w:sz w:val="20"/>
                <w:szCs w:val="20"/>
              </w:rPr>
              <w:t xml:space="preserve"> and orientation.</w:t>
            </w:r>
          </w:p>
        </w:tc>
        <w:tc>
          <w:tcPr>
            <w:tcW w:w="600" w:type="dxa"/>
            <w:shd w:val="clear" w:color="auto" w:fill="FFFF00"/>
          </w:tcPr>
          <w:p w14:paraId="6B2958AA"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A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A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AD" w14:textId="77777777" w:rsidR="00A02ACE" w:rsidRDefault="00A02ACE">
            <w:pPr>
              <w:jc w:val="center"/>
              <w:rPr>
                <w:rFonts w:ascii="Calibri" w:eastAsia="Calibri" w:hAnsi="Calibri" w:cs="Calibri"/>
                <w:b/>
                <w:sz w:val="20"/>
                <w:szCs w:val="20"/>
              </w:rPr>
            </w:pPr>
          </w:p>
        </w:tc>
      </w:tr>
      <w:tr w:rsidR="00A02ACE" w14:paraId="6B2958B5" w14:textId="77777777" w:rsidTr="00B651A9">
        <w:trPr>
          <w:jc w:val="center"/>
        </w:trPr>
        <w:tc>
          <w:tcPr>
            <w:tcW w:w="1208" w:type="dxa"/>
            <w:shd w:val="clear" w:color="auto" w:fill="FFFF00"/>
          </w:tcPr>
          <w:p w14:paraId="6B2958A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15.3.2A</w:t>
            </w:r>
          </w:p>
        </w:tc>
        <w:tc>
          <w:tcPr>
            <w:tcW w:w="7277" w:type="dxa"/>
            <w:shd w:val="clear" w:color="auto" w:fill="FFFF00"/>
          </w:tcPr>
          <w:p w14:paraId="6B2958B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Personnel receive job specific training to allow them to work safely and fulfill their roles and responsibilities.</w:t>
            </w:r>
          </w:p>
        </w:tc>
        <w:tc>
          <w:tcPr>
            <w:tcW w:w="600" w:type="dxa"/>
            <w:shd w:val="clear" w:color="auto" w:fill="FFFF00"/>
          </w:tcPr>
          <w:p w14:paraId="6B2958B1"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B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B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B4"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t xml:space="preserve">Trainings done </w:t>
            </w:r>
            <w:proofErr w:type="gramStart"/>
            <w:r>
              <w:rPr>
                <w:rFonts w:ascii="Calibri" w:eastAsia="Calibri" w:hAnsi="Calibri" w:cs="Calibri"/>
                <w:b/>
                <w:sz w:val="20"/>
                <w:szCs w:val="20"/>
              </w:rPr>
              <w:t>included;</w:t>
            </w:r>
            <w:proofErr w:type="gramEnd"/>
            <w:r>
              <w:rPr>
                <w:rFonts w:ascii="Calibri" w:eastAsia="Calibri" w:hAnsi="Calibri" w:cs="Calibri"/>
                <w:b/>
                <w:sz w:val="20"/>
                <w:szCs w:val="20"/>
              </w:rPr>
              <w:t xml:space="preserve"> General hygiene, HACCP-Food safety</w:t>
            </w:r>
          </w:p>
        </w:tc>
      </w:tr>
      <w:tr w:rsidR="00A02ACE" w14:paraId="6B2958BC" w14:textId="77777777">
        <w:trPr>
          <w:jc w:val="center"/>
        </w:trPr>
        <w:tc>
          <w:tcPr>
            <w:tcW w:w="1208" w:type="dxa"/>
            <w:shd w:val="clear" w:color="auto" w:fill="DDD9C4"/>
          </w:tcPr>
          <w:p w14:paraId="6B2958B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w:t>
            </w:r>
          </w:p>
        </w:tc>
        <w:tc>
          <w:tcPr>
            <w:tcW w:w="7277" w:type="dxa"/>
            <w:shd w:val="clear" w:color="auto" w:fill="DDD9C4"/>
          </w:tcPr>
          <w:p w14:paraId="6B2958B7"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Work contracts </w:t>
            </w:r>
          </w:p>
        </w:tc>
        <w:tc>
          <w:tcPr>
            <w:tcW w:w="600" w:type="dxa"/>
            <w:shd w:val="clear" w:color="auto" w:fill="auto"/>
          </w:tcPr>
          <w:p w14:paraId="6B2958B8" w14:textId="77777777" w:rsidR="00A02ACE" w:rsidRDefault="00A02ACE">
            <w:pPr>
              <w:jc w:val="center"/>
              <w:rPr>
                <w:rFonts w:ascii="Calibri" w:eastAsia="Calibri" w:hAnsi="Calibri" w:cs="Calibri"/>
                <w:b/>
                <w:sz w:val="20"/>
                <w:szCs w:val="20"/>
              </w:rPr>
            </w:pPr>
          </w:p>
        </w:tc>
        <w:tc>
          <w:tcPr>
            <w:tcW w:w="570" w:type="dxa"/>
            <w:shd w:val="clear" w:color="auto" w:fill="auto"/>
          </w:tcPr>
          <w:p w14:paraId="6B2958B9" w14:textId="77777777" w:rsidR="00A02ACE" w:rsidRDefault="00A02ACE">
            <w:pPr>
              <w:jc w:val="center"/>
              <w:rPr>
                <w:rFonts w:ascii="Calibri" w:eastAsia="Calibri" w:hAnsi="Calibri" w:cs="Calibri"/>
                <w:b/>
                <w:sz w:val="20"/>
                <w:szCs w:val="20"/>
              </w:rPr>
            </w:pPr>
          </w:p>
        </w:tc>
        <w:tc>
          <w:tcPr>
            <w:tcW w:w="660" w:type="dxa"/>
          </w:tcPr>
          <w:p w14:paraId="6B2958BA"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BB" w14:textId="77777777" w:rsidR="00A02ACE" w:rsidRDefault="00A02ACE">
            <w:pPr>
              <w:jc w:val="center"/>
              <w:rPr>
                <w:rFonts w:ascii="Calibri" w:eastAsia="Calibri" w:hAnsi="Calibri" w:cs="Calibri"/>
                <w:b/>
                <w:sz w:val="20"/>
                <w:szCs w:val="20"/>
              </w:rPr>
            </w:pPr>
          </w:p>
        </w:tc>
      </w:tr>
      <w:tr w:rsidR="00A02ACE" w14:paraId="6B2958C3" w14:textId="77777777" w:rsidTr="005F30CF">
        <w:trPr>
          <w:jc w:val="center"/>
        </w:trPr>
        <w:tc>
          <w:tcPr>
            <w:tcW w:w="1208" w:type="dxa"/>
            <w:shd w:val="clear" w:color="auto" w:fill="FF0000"/>
          </w:tcPr>
          <w:p w14:paraId="6B2958B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15.4.1A</w:t>
            </w:r>
          </w:p>
        </w:tc>
        <w:tc>
          <w:tcPr>
            <w:tcW w:w="7277" w:type="dxa"/>
            <w:shd w:val="clear" w:color="auto" w:fill="FF0000"/>
          </w:tcPr>
          <w:p w14:paraId="6B2958B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employees, including those sub-contracted, are given a written, legally binding employment contract signed by both parties detailing their obligations, </w:t>
            </w:r>
            <w:proofErr w:type="gramStart"/>
            <w:r>
              <w:rPr>
                <w:rFonts w:ascii="Calibri" w:eastAsia="Calibri" w:hAnsi="Calibri" w:cs="Calibri"/>
                <w:sz w:val="20"/>
                <w:szCs w:val="20"/>
              </w:rPr>
              <w:t>rights</w:t>
            </w:r>
            <w:proofErr w:type="gramEnd"/>
            <w:r>
              <w:rPr>
                <w:rFonts w:ascii="Calibri" w:eastAsia="Calibri" w:hAnsi="Calibri" w:cs="Calibri"/>
                <w:sz w:val="20"/>
                <w:szCs w:val="20"/>
              </w:rPr>
              <w:t xml:space="preserve"> and entitlements. Employees are given their individual job descriptions, </w:t>
            </w:r>
            <w:proofErr w:type="gramStart"/>
            <w:r>
              <w:rPr>
                <w:rFonts w:ascii="Calibri" w:eastAsia="Calibri" w:hAnsi="Calibri" w:cs="Calibri"/>
                <w:sz w:val="20"/>
                <w:szCs w:val="20"/>
              </w:rPr>
              <w:t>terms</w:t>
            </w:r>
            <w:proofErr w:type="gramEnd"/>
            <w:r>
              <w:rPr>
                <w:rFonts w:ascii="Calibri" w:eastAsia="Calibri" w:hAnsi="Calibri" w:cs="Calibri"/>
                <w:sz w:val="20"/>
                <w:szCs w:val="20"/>
              </w:rPr>
              <w:t xml:space="preserve"> and conditions. Subsequent changes in terms and conditions are negotiated and communicated to employees. </w:t>
            </w:r>
          </w:p>
        </w:tc>
        <w:tc>
          <w:tcPr>
            <w:tcW w:w="600" w:type="dxa"/>
            <w:shd w:val="clear" w:color="auto" w:fill="FF0000"/>
          </w:tcPr>
          <w:p w14:paraId="6B2958BF" w14:textId="30E4F59D" w:rsidR="00A02ACE" w:rsidRDefault="0071327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8C0" w14:textId="22765699" w:rsidR="00A02ACE" w:rsidRDefault="00A02ACE">
            <w:pPr>
              <w:jc w:val="center"/>
              <w:rPr>
                <w:rFonts w:ascii="Calibri" w:eastAsia="Calibri" w:hAnsi="Calibri" w:cs="Calibri"/>
                <w:b/>
                <w:sz w:val="20"/>
                <w:szCs w:val="20"/>
              </w:rPr>
            </w:pPr>
          </w:p>
        </w:tc>
        <w:tc>
          <w:tcPr>
            <w:tcW w:w="660" w:type="dxa"/>
            <w:shd w:val="clear" w:color="auto" w:fill="FF0000"/>
          </w:tcPr>
          <w:p w14:paraId="6B2958C1"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8C2" w14:textId="63989096" w:rsidR="00A02ACE" w:rsidRDefault="00713273">
            <w:pPr>
              <w:jc w:val="center"/>
              <w:rPr>
                <w:rFonts w:ascii="Calibri" w:eastAsia="Calibri" w:hAnsi="Calibri" w:cs="Calibri"/>
                <w:b/>
                <w:sz w:val="20"/>
                <w:szCs w:val="20"/>
              </w:rPr>
            </w:pPr>
            <w:r>
              <w:rPr>
                <w:rFonts w:ascii="Calibri" w:eastAsia="Calibri" w:hAnsi="Calibri" w:cs="Calibri"/>
                <w:b/>
                <w:sz w:val="20"/>
                <w:szCs w:val="20"/>
              </w:rPr>
              <w:t xml:space="preserve">Contracts were in place for sampled </w:t>
            </w:r>
            <w:proofErr w:type="spellStart"/>
            <w:r w:rsidR="00452DE3">
              <w:rPr>
                <w:rFonts w:ascii="Calibri" w:eastAsia="Calibri" w:hAnsi="Calibri" w:cs="Calibri"/>
                <w:b/>
                <w:sz w:val="20"/>
                <w:szCs w:val="20"/>
              </w:rPr>
              <w:t>Frida</w:t>
            </w:r>
            <w:r w:rsidR="003418CA">
              <w:rPr>
                <w:rFonts w:ascii="Calibri" w:eastAsia="Calibri" w:hAnsi="Calibri" w:cs="Calibri"/>
                <w:b/>
                <w:sz w:val="20"/>
                <w:szCs w:val="20"/>
              </w:rPr>
              <w:t>h</w:t>
            </w:r>
            <w:proofErr w:type="spellEnd"/>
            <w:r w:rsidR="003418CA">
              <w:rPr>
                <w:rFonts w:ascii="Calibri" w:eastAsia="Calibri" w:hAnsi="Calibri" w:cs="Calibri"/>
                <w:b/>
                <w:sz w:val="20"/>
                <w:szCs w:val="20"/>
              </w:rPr>
              <w:t xml:space="preserve"> Chebet and Hellen </w:t>
            </w:r>
            <w:proofErr w:type="spellStart"/>
            <w:r w:rsidR="003418CA">
              <w:rPr>
                <w:rFonts w:ascii="Calibri" w:eastAsia="Calibri" w:hAnsi="Calibri" w:cs="Calibri"/>
                <w:b/>
                <w:sz w:val="20"/>
                <w:szCs w:val="20"/>
              </w:rPr>
              <w:t>Mwenesi</w:t>
            </w:r>
            <w:proofErr w:type="spellEnd"/>
          </w:p>
        </w:tc>
      </w:tr>
      <w:tr w:rsidR="00A02ACE" w14:paraId="6B2958CA" w14:textId="77777777" w:rsidTr="00B651A9">
        <w:trPr>
          <w:jc w:val="center"/>
        </w:trPr>
        <w:tc>
          <w:tcPr>
            <w:tcW w:w="1208" w:type="dxa"/>
            <w:shd w:val="clear" w:color="auto" w:fill="00B050"/>
          </w:tcPr>
          <w:p w14:paraId="6B2958C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15.4.2B</w:t>
            </w:r>
          </w:p>
        </w:tc>
        <w:tc>
          <w:tcPr>
            <w:tcW w:w="7277" w:type="dxa"/>
            <w:shd w:val="clear" w:color="auto" w:fill="00B050"/>
          </w:tcPr>
          <w:p w14:paraId="6B2958C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Work contracts may be executed for a fixed term, for </w:t>
            </w:r>
            <w:proofErr w:type="gramStart"/>
            <w:r>
              <w:rPr>
                <w:rFonts w:ascii="Calibri" w:eastAsia="Calibri" w:hAnsi="Calibri" w:cs="Calibri"/>
                <w:sz w:val="20"/>
                <w:szCs w:val="20"/>
              </w:rPr>
              <w:t>a period of time</w:t>
            </w:r>
            <w:proofErr w:type="gramEnd"/>
            <w:r>
              <w:rPr>
                <w:rFonts w:ascii="Calibri" w:eastAsia="Calibri" w:hAnsi="Calibri" w:cs="Calibri"/>
                <w:sz w:val="20"/>
                <w:szCs w:val="20"/>
              </w:rPr>
              <w:t xml:space="preserve"> to complete a task or for an indefinite period to accomplish an occasional task. Tasks allocated per day </w:t>
            </w:r>
            <w:r>
              <w:rPr>
                <w:rFonts w:ascii="Calibri" w:eastAsia="Calibri" w:hAnsi="Calibri" w:cs="Calibri"/>
                <w:sz w:val="20"/>
                <w:szCs w:val="20"/>
              </w:rPr>
              <w:lastRenderedPageBreak/>
              <w:t xml:space="preserve">are based on what can be reasonably completed by an averagely experienced worker on a standard working day.  </w:t>
            </w:r>
          </w:p>
        </w:tc>
        <w:tc>
          <w:tcPr>
            <w:tcW w:w="600" w:type="dxa"/>
            <w:shd w:val="clear" w:color="auto" w:fill="00B050"/>
          </w:tcPr>
          <w:p w14:paraId="6B2958C6"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00B050"/>
          </w:tcPr>
          <w:p w14:paraId="6B2958C7"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8C8"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8C9" w14:textId="77777777" w:rsidR="00A02ACE" w:rsidRDefault="00A02ACE">
            <w:pPr>
              <w:jc w:val="center"/>
              <w:rPr>
                <w:rFonts w:ascii="Calibri" w:eastAsia="Calibri" w:hAnsi="Calibri" w:cs="Calibri"/>
                <w:b/>
                <w:sz w:val="20"/>
                <w:szCs w:val="20"/>
              </w:rPr>
            </w:pPr>
          </w:p>
        </w:tc>
      </w:tr>
      <w:tr w:rsidR="00A02ACE" w14:paraId="6B2958D1" w14:textId="77777777" w:rsidTr="00B651A9">
        <w:trPr>
          <w:jc w:val="center"/>
        </w:trPr>
        <w:tc>
          <w:tcPr>
            <w:tcW w:w="1208" w:type="dxa"/>
            <w:shd w:val="clear" w:color="auto" w:fill="FFFF00"/>
          </w:tcPr>
          <w:p w14:paraId="6B2958C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15.4.3A</w:t>
            </w:r>
          </w:p>
        </w:tc>
        <w:tc>
          <w:tcPr>
            <w:tcW w:w="7277" w:type="dxa"/>
            <w:shd w:val="clear" w:color="auto" w:fill="FFFF00"/>
          </w:tcPr>
          <w:p w14:paraId="6B2958C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Use of fixed-term contracts or "casual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to evade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or NSSF laws are avoided. </w:t>
            </w:r>
          </w:p>
        </w:tc>
        <w:tc>
          <w:tcPr>
            <w:tcW w:w="600" w:type="dxa"/>
            <w:shd w:val="clear" w:color="auto" w:fill="FFFF00"/>
          </w:tcPr>
          <w:p w14:paraId="6B2958CD"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C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C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D0" w14:textId="77777777" w:rsidR="00A02ACE" w:rsidRDefault="00A02ACE">
            <w:pPr>
              <w:jc w:val="center"/>
              <w:rPr>
                <w:rFonts w:ascii="Calibri" w:eastAsia="Calibri" w:hAnsi="Calibri" w:cs="Calibri"/>
                <w:b/>
                <w:sz w:val="20"/>
                <w:szCs w:val="20"/>
              </w:rPr>
            </w:pPr>
          </w:p>
        </w:tc>
      </w:tr>
      <w:tr w:rsidR="00A02ACE" w14:paraId="6B2958D8" w14:textId="77777777">
        <w:trPr>
          <w:jc w:val="center"/>
        </w:trPr>
        <w:tc>
          <w:tcPr>
            <w:tcW w:w="1208" w:type="dxa"/>
            <w:shd w:val="clear" w:color="auto" w:fill="DDD9C4"/>
          </w:tcPr>
          <w:p w14:paraId="6B2958D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15.5</w:t>
            </w:r>
          </w:p>
        </w:tc>
        <w:tc>
          <w:tcPr>
            <w:tcW w:w="7277" w:type="dxa"/>
            <w:shd w:val="clear" w:color="auto" w:fill="DDD9C4"/>
          </w:tcPr>
          <w:p w14:paraId="6B2958D3"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 xml:space="preserve">Work hours and leave days </w:t>
            </w:r>
          </w:p>
        </w:tc>
        <w:tc>
          <w:tcPr>
            <w:tcW w:w="600" w:type="dxa"/>
            <w:shd w:val="clear" w:color="auto" w:fill="auto"/>
          </w:tcPr>
          <w:p w14:paraId="6B2958D4" w14:textId="77777777" w:rsidR="00A02ACE" w:rsidRDefault="00A02ACE">
            <w:pPr>
              <w:jc w:val="center"/>
              <w:rPr>
                <w:rFonts w:ascii="Calibri" w:eastAsia="Calibri" w:hAnsi="Calibri" w:cs="Calibri"/>
                <w:b/>
                <w:sz w:val="20"/>
                <w:szCs w:val="20"/>
              </w:rPr>
            </w:pPr>
          </w:p>
        </w:tc>
        <w:tc>
          <w:tcPr>
            <w:tcW w:w="570" w:type="dxa"/>
            <w:shd w:val="clear" w:color="auto" w:fill="auto"/>
          </w:tcPr>
          <w:p w14:paraId="6B2958D5" w14:textId="77777777" w:rsidR="00A02ACE" w:rsidRDefault="00A02ACE">
            <w:pPr>
              <w:jc w:val="center"/>
              <w:rPr>
                <w:rFonts w:ascii="Calibri" w:eastAsia="Calibri" w:hAnsi="Calibri" w:cs="Calibri"/>
                <w:b/>
                <w:sz w:val="20"/>
                <w:szCs w:val="20"/>
              </w:rPr>
            </w:pPr>
          </w:p>
        </w:tc>
        <w:tc>
          <w:tcPr>
            <w:tcW w:w="660" w:type="dxa"/>
          </w:tcPr>
          <w:p w14:paraId="6B2958D6" w14:textId="77777777" w:rsidR="00A02ACE" w:rsidRDefault="00A02ACE">
            <w:pPr>
              <w:jc w:val="center"/>
              <w:rPr>
                <w:rFonts w:ascii="Calibri" w:eastAsia="Calibri" w:hAnsi="Calibri" w:cs="Calibri"/>
                <w:b/>
                <w:sz w:val="20"/>
                <w:szCs w:val="20"/>
              </w:rPr>
            </w:pPr>
          </w:p>
        </w:tc>
        <w:tc>
          <w:tcPr>
            <w:tcW w:w="2985" w:type="dxa"/>
            <w:shd w:val="clear" w:color="auto" w:fill="auto"/>
          </w:tcPr>
          <w:p w14:paraId="6B2958D7" w14:textId="77777777" w:rsidR="00A02ACE" w:rsidRDefault="00A02ACE">
            <w:pPr>
              <w:jc w:val="center"/>
              <w:rPr>
                <w:rFonts w:ascii="Calibri" w:eastAsia="Calibri" w:hAnsi="Calibri" w:cs="Calibri"/>
                <w:b/>
                <w:sz w:val="20"/>
                <w:szCs w:val="20"/>
              </w:rPr>
            </w:pPr>
          </w:p>
        </w:tc>
      </w:tr>
      <w:tr w:rsidR="00A02ACE" w14:paraId="6B2958DF" w14:textId="77777777" w:rsidTr="00B651A9">
        <w:trPr>
          <w:jc w:val="center"/>
        </w:trPr>
        <w:tc>
          <w:tcPr>
            <w:tcW w:w="1208" w:type="dxa"/>
            <w:shd w:val="clear" w:color="auto" w:fill="00B050"/>
          </w:tcPr>
          <w:p w14:paraId="6B2958D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15.5.1B</w:t>
            </w:r>
          </w:p>
        </w:tc>
        <w:tc>
          <w:tcPr>
            <w:tcW w:w="7277" w:type="dxa"/>
            <w:shd w:val="clear" w:color="auto" w:fill="00B050"/>
          </w:tcPr>
          <w:p w14:paraId="6B2958D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Employers provide transport or transport allowance when employees work outside normal working hours or when public transport is not </w:t>
            </w:r>
            <w:proofErr w:type="gramStart"/>
            <w:r>
              <w:rPr>
                <w:rFonts w:ascii="Calibri" w:eastAsia="Calibri" w:hAnsi="Calibri" w:cs="Calibri"/>
                <w:sz w:val="20"/>
                <w:szCs w:val="20"/>
              </w:rPr>
              <w:t>available</w:t>
            </w:r>
            <w:proofErr w:type="gramEnd"/>
            <w:r>
              <w:rPr>
                <w:rFonts w:ascii="Calibri" w:eastAsia="Calibri" w:hAnsi="Calibri" w:cs="Calibri"/>
                <w:sz w:val="20"/>
                <w:szCs w:val="20"/>
              </w:rPr>
              <w:t xml:space="preserve"> and the employee does not live within easy or safe walking distance of the workplace. </w:t>
            </w:r>
          </w:p>
        </w:tc>
        <w:tc>
          <w:tcPr>
            <w:tcW w:w="600" w:type="dxa"/>
            <w:shd w:val="clear" w:color="auto" w:fill="00B050"/>
          </w:tcPr>
          <w:p w14:paraId="6B2958DB"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8DC"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8DD"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8DE" w14:textId="77777777" w:rsidR="00A02ACE" w:rsidRDefault="00A02ACE">
            <w:pPr>
              <w:jc w:val="center"/>
              <w:rPr>
                <w:rFonts w:ascii="Calibri" w:eastAsia="Calibri" w:hAnsi="Calibri" w:cs="Calibri"/>
                <w:b/>
                <w:sz w:val="20"/>
                <w:szCs w:val="20"/>
              </w:rPr>
            </w:pPr>
          </w:p>
        </w:tc>
      </w:tr>
      <w:tr w:rsidR="00A02ACE" w14:paraId="6B2958E6" w14:textId="77777777" w:rsidTr="00B651A9">
        <w:trPr>
          <w:jc w:val="center"/>
        </w:trPr>
        <w:tc>
          <w:tcPr>
            <w:tcW w:w="1208" w:type="dxa"/>
            <w:shd w:val="clear" w:color="auto" w:fill="FFFF00"/>
          </w:tcPr>
          <w:p w14:paraId="6B2958E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15.5.2A</w:t>
            </w:r>
          </w:p>
        </w:tc>
        <w:tc>
          <w:tcPr>
            <w:tcW w:w="7277" w:type="dxa"/>
            <w:shd w:val="clear" w:color="auto" w:fill="FFFF00"/>
          </w:tcPr>
          <w:p w14:paraId="6B2958E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In every period of seven (7) days a period of rest comprising at least one rest day (paid) is provided.</w:t>
            </w:r>
          </w:p>
        </w:tc>
        <w:tc>
          <w:tcPr>
            <w:tcW w:w="600" w:type="dxa"/>
            <w:shd w:val="clear" w:color="auto" w:fill="FFFF00"/>
          </w:tcPr>
          <w:p w14:paraId="6B2958E2" w14:textId="1461D81B" w:rsidR="00A02ACE" w:rsidRDefault="0091495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E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E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E5" w14:textId="37AF225B" w:rsidR="00A02ACE" w:rsidRDefault="00A02ACE">
            <w:pPr>
              <w:jc w:val="center"/>
              <w:rPr>
                <w:rFonts w:ascii="Calibri" w:eastAsia="Calibri" w:hAnsi="Calibri" w:cs="Calibri"/>
                <w:b/>
                <w:sz w:val="20"/>
                <w:szCs w:val="20"/>
              </w:rPr>
            </w:pPr>
          </w:p>
        </w:tc>
      </w:tr>
      <w:tr w:rsidR="00A02ACE" w14:paraId="6B2958ED" w14:textId="77777777" w:rsidTr="00B651A9">
        <w:trPr>
          <w:jc w:val="center"/>
        </w:trPr>
        <w:tc>
          <w:tcPr>
            <w:tcW w:w="1208" w:type="dxa"/>
            <w:shd w:val="clear" w:color="auto" w:fill="FFFF00"/>
          </w:tcPr>
          <w:p w14:paraId="6B2958E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15.5.3A</w:t>
            </w:r>
          </w:p>
        </w:tc>
        <w:tc>
          <w:tcPr>
            <w:tcW w:w="7277" w:type="dxa"/>
            <w:shd w:val="clear" w:color="auto" w:fill="FFFF00"/>
          </w:tcPr>
          <w:p w14:paraId="6B2958E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6B2958E9" w14:textId="08AC4706" w:rsidR="00A02ACE" w:rsidRDefault="0091495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8E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8E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8EC" w14:textId="77777777" w:rsidR="00A02ACE" w:rsidRDefault="00A02ACE">
            <w:pPr>
              <w:jc w:val="center"/>
              <w:rPr>
                <w:rFonts w:ascii="Calibri" w:eastAsia="Calibri" w:hAnsi="Calibri" w:cs="Calibri"/>
                <w:b/>
                <w:sz w:val="20"/>
                <w:szCs w:val="20"/>
              </w:rPr>
            </w:pPr>
          </w:p>
        </w:tc>
      </w:tr>
      <w:tr w:rsidR="00A02ACE" w14:paraId="6B2958F4" w14:textId="77777777" w:rsidTr="00B651A9">
        <w:trPr>
          <w:jc w:val="center"/>
        </w:trPr>
        <w:tc>
          <w:tcPr>
            <w:tcW w:w="1208" w:type="dxa"/>
            <w:shd w:val="clear" w:color="auto" w:fill="00B050"/>
          </w:tcPr>
          <w:p w14:paraId="6B2958E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15.4B</w:t>
            </w:r>
          </w:p>
        </w:tc>
        <w:tc>
          <w:tcPr>
            <w:tcW w:w="7277" w:type="dxa"/>
            <w:shd w:val="clear" w:color="auto" w:fill="00B050"/>
          </w:tcPr>
          <w:p w14:paraId="6B2958E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seasonal workers/sub-contractors are entitled to leave on a pro-rata basis.</w:t>
            </w:r>
          </w:p>
        </w:tc>
        <w:tc>
          <w:tcPr>
            <w:tcW w:w="600" w:type="dxa"/>
            <w:shd w:val="clear" w:color="auto" w:fill="00B050"/>
          </w:tcPr>
          <w:p w14:paraId="6B2958F0" w14:textId="542D6D89" w:rsidR="00A02ACE" w:rsidRDefault="0091495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8F1"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8F2"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8F3" w14:textId="42C0BEEA" w:rsidR="00A02ACE" w:rsidRDefault="00A02ACE">
            <w:pPr>
              <w:jc w:val="center"/>
              <w:rPr>
                <w:rFonts w:ascii="Calibri" w:eastAsia="Calibri" w:hAnsi="Calibri" w:cs="Calibri"/>
                <w:b/>
                <w:sz w:val="20"/>
                <w:szCs w:val="20"/>
              </w:rPr>
            </w:pPr>
          </w:p>
        </w:tc>
      </w:tr>
      <w:tr w:rsidR="00A02ACE" w14:paraId="6B2958FB" w14:textId="77777777" w:rsidTr="00B651A9">
        <w:trPr>
          <w:jc w:val="center"/>
        </w:trPr>
        <w:tc>
          <w:tcPr>
            <w:tcW w:w="1208" w:type="dxa"/>
            <w:shd w:val="clear" w:color="auto" w:fill="00B050"/>
          </w:tcPr>
          <w:p w14:paraId="6B2958F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15.5B</w:t>
            </w:r>
          </w:p>
        </w:tc>
        <w:tc>
          <w:tcPr>
            <w:tcW w:w="7277" w:type="dxa"/>
            <w:shd w:val="clear" w:color="auto" w:fill="00B050"/>
          </w:tcPr>
          <w:p w14:paraId="6B2958F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An employee is entitled to sick </w:t>
            </w:r>
            <w:proofErr w:type="gramStart"/>
            <w:r>
              <w:rPr>
                <w:rFonts w:ascii="Calibri" w:eastAsia="Calibri" w:hAnsi="Calibri" w:cs="Calibri"/>
                <w:sz w:val="20"/>
                <w:szCs w:val="20"/>
              </w:rPr>
              <w:t>leave</w:t>
            </w:r>
            <w:proofErr w:type="gramEnd"/>
            <w:r>
              <w:rPr>
                <w:rFonts w:ascii="Calibri" w:eastAsia="Calibri" w:hAnsi="Calibri" w:cs="Calibr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6B2958F7" w14:textId="6DCFF360" w:rsidR="00A02ACE" w:rsidRDefault="0091495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8F8"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8F9"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8FA" w14:textId="7768F6EA" w:rsidR="00A02ACE" w:rsidRDefault="00A02ACE">
            <w:pPr>
              <w:jc w:val="center"/>
              <w:rPr>
                <w:rFonts w:ascii="Calibri" w:eastAsia="Calibri" w:hAnsi="Calibri" w:cs="Calibri"/>
                <w:b/>
                <w:sz w:val="20"/>
                <w:szCs w:val="20"/>
              </w:rPr>
            </w:pPr>
          </w:p>
        </w:tc>
      </w:tr>
      <w:tr w:rsidR="00A02ACE" w14:paraId="6B295902" w14:textId="77777777">
        <w:trPr>
          <w:jc w:val="center"/>
        </w:trPr>
        <w:tc>
          <w:tcPr>
            <w:tcW w:w="1208" w:type="dxa"/>
            <w:shd w:val="clear" w:color="auto" w:fill="DDD9C4"/>
          </w:tcPr>
          <w:p w14:paraId="6B2958F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15.6</w:t>
            </w:r>
          </w:p>
        </w:tc>
        <w:tc>
          <w:tcPr>
            <w:tcW w:w="7277" w:type="dxa"/>
            <w:shd w:val="clear" w:color="auto" w:fill="DDD9C4"/>
          </w:tcPr>
          <w:p w14:paraId="6B2958FD"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Expecting and Nursing Mothers </w:t>
            </w:r>
          </w:p>
        </w:tc>
        <w:tc>
          <w:tcPr>
            <w:tcW w:w="600" w:type="dxa"/>
            <w:shd w:val="clear" w:color="auto" w:fill="auto"/>
          </w:tcPr>
          <w:p w14:paraId="6B2958FE" w14:textId="77777777" w:rsidR="00A02ACE" w:rsidRDefault="00A02ACE">
            <w:pPr>
              <w:jc w:val="center"/>
              <w:rPr>
                <w:rFonts w:ascii="Calibri" w:eastAsia="Calibri" w:hAnsi="Calibri" w:cs="Calibri"/>
                <w:b/>
                <w:sz w:val="20"/>
                <w:szCs w:val="20"/>
              </w:rPr>
            </w:pPr>
          </w:p>
        </w:tc>
        <w:tc>
          <w:tcPr>
            <w:tcW w:w="570" w:type="dxa"/>
            <w:shd w:val="clear" w:color="auto" w:fill="auto"/>
          </w:tcPr>
          <w:p w14:paraId="6B2958FF" w14:textId="77777777" w:rsidR="00A02ACE" w:rsidRDefault="00A02ACE">
            <w:pPr>
              <w:jc w:val="center"/>
              <w:rPr>
                <w:rFonts w:ascii="Calibri" w:eastAsia="Calibri" w:hAnsi="Calibri" w:cs="Calibri"/>
                <w:b/>
                <w:sz w:val="20"/>
                <w:szCs w:val="20"/>
              </w:rPr>
            </w:pPr>
          </w:p>
        </w:tc>
        <w:tc>
          <w:tcPr>
            <w:tcW w:w="660" w:type="dxa"/>
          </w:tcPr>
          <w:p w14:paraId="6B295900"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01" w14:textId="77777777" w:rsidR="00A02ACE" w:rsidRDefault="00A02ACE">
            <w:pPr>
              <w:jc w:val="center"/>
              <w:rPr>
                <w:rFonts w:ascii="Calibri" w:eastAsia="Calibri" w:hAnsi="Calibri" w:cs="Calibri"/>
                <w:b/>
                <w:sz w:val="20"/>
                <w:szCs w:val="20"/>
              </w:rPr>
            </w:pPr>
          </w:p>
        </w:tc>
      </w:tr>
      <w:tr w:rsidR="00A02ACE" w14:paraId="6B295909" w14:textId="77777777" w:rsidTr="00B651A9">
        <w:trPr>
          <w:jc w:val="center"/>
        </w:trPr>
        <w:tc>
          <w:tcPr>
            <w:tcW w:w="1208" w:type="dxa"/>
            <w:shd w:val="clear" w:color="auto" w:fill="FFFF00"/>
          </w:tcPr>
          <w:p w14:paraId="6B29590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15.6.1A</w:t>
            </w:r>
          </w:p>
        </w:tc>
        <w:tc>
          <w:tcPr>
            <w:tcW w:w="7277" w:type="dxa"/>
            <w:shd w:val="clear" w:color="auto" w:fill="FFFF00"/>
          </w:tcPr>
          <w:p w14:paraId="6B295904" w14:textId="77777777" w:rsidR="00A02ACE" w:rsidRDefault="005F30CF">
            <w:pPr>
              <w:spacing w:line="360" w:lineRule="auto"/>
              <w:jc w:val="both"/>
              <w:rPr>
                <w:rFonts w:ascii="Calibri" w:eastAsia="Calibri" w:hAnsi="Calibri" w:cs="Calibri"/>
                <w:strike/>
                <w:sz w:val="20"/>
                <w:szCs w:val="20"/>
              </w:rPr>
            </w:pPr>
            <w:r>
              <w:rPr>
                <w:rFonts w:ascii="Calibri" w:eastAsia="Calibri" w:hAnsi="Calibri" w:cs="Calibri"/>
                <w:sz w:val="20"/>
                <w:szCs w:val="20"/>
              </w:rPr>
              <w:t xml:space="preserve">Women are not discriminated against during ante or post-natal periods </w:t>
            </w:r>
            <w:proofErr w:type="gramStart"/>
            <w:r>
              <w:rPr>
                <w:rFonts w:ascii="Calibri" w:eastAsia="Calibri" w:hAnsi="Calibri" w:cs="Calibri"/>
                <w:sz w:val="20"/>
                <w:szCs w:val="20"/>
              </w:rPr>
              <w:t>with regard to</w:t>
            </w:r>
            <w:proofErr w:type="gramEnd"/>
            <w:r>
              <w:rPr>
                <w:rFonts w:ascii="Calibri" w:eastAsia="Calibri" w:hAnsi="Calibri" w:cs="Calibri"/>
                <w:sz w:val="20"/>
                <w:szCs w:val="20"/>
              </w:rPr>
              <w:t xml:space="preserve"> recruitment, selection or termination of a particular job.</w:t>
            </w:r>
            <w:r>
              <w:rPr>
                <w:rFonts w:ascii="Calibri" w:eastAsia="Calibri" w:hAnsi="Calibri" w:cs="Calibri"/>
                <w:strike/>
                <w:sz w:val="20"/>
                <w:szCs w:val="20"/>
              </w:rPr>
              <w:t xml:space="preserve"> </w:t>
            </w:r>
          </w:p>
        </w:tc>
        <w:tc>
          <w:tcPr>
            <w:tcW w:w="600" w:type="dxa"/>
            <w:shd w:val="clear" w:color="auto" w:fill="FFFF00"/>
          </w:tcPr>
          <w:p w14:paraId="6B295905"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0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0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08" w14:textId="77777777" w:rsidR="00A02ACE" w:rsidRDefault="00A02ACE">
            <w:pPr>
              <w:jc w:val="center"/>
              <w:rPr>
                <w:rFonts w:ascii="Calibri" w:eastAsia="Calibri" w:hAnsi="Calibri" w:cs="Calibri"/>
                <w:b/>
                <w:sz w:val="20"/>
                <w:szCs w:val="20"/>
              </w:rPr>
            </w:pPr>
          </w:p>
        </w:tc>
      </w:tr>
      <w:tr w:rsidR="00A02ACE" w14:paraId="6B295910" w14:textId="77777777" w:rsidTr="00B651A9">
        <w:trPr>
          <w:jc w:val="center"/>
        </w:trPr>
        <w:tc>
          <w:tcPr>
            <w:tcW w:w="1208" w:type="dxa"/>
            <w:shd w:val="clear" w:color="auto" w:fill="FFFF00"/>
          </w:tcPr>
          <w:p w14:paraId="6B29590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15.6.2A</w:t>
            </w:r>
          </w:p>
        </w:tc>
        <w:tc>
          <w:tcPr>
            <w:tcW w:w="7277" w:type="dxa"/>
            <w:shd w:val="clear" w:color="auto" w:fill="FFFF00"/>
          </w:tcPr>
          <w:p w14:paraId="6B29590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Pr>
                <w:rFonts w:ascii="Calibri" w:eastAsia="Calibri" w:hAnsi="Calibri" w:cs="Calibri"/>
                <w:sz w:val="20"/>
                <w:szCs w:val="20"/>
              </w:rPr>
              <w:t>come into contact with</w:t>
            </w:r>
            <w:proofErr w:type="gramEnd"/>
            <w:r>
              <w:rPr>
                <w:rFonts w:ascii="Calibri" w:eastAsia="Calibri" w:hAnsi="Calibri" w:cs="Calibri"/>
                <w:sz w:val="20"/>
                <w:szCs w:val="20"/>
              </w:rPr>
              <w:t xml:space="preserve"> pesticides or dangerous chemicals. </w:t>
            </w:r>
          </w:p>
        </w:tc>
        <w:tc>
          <w:tcPr>
            <w:tcW w:w="600" w:type="dxa"/>
            <w:shd w:val="clear" w:color="auto" w:fill="FFFF00"/>
          </w:tcPr>
          <w:p w14:paraId="6B29590C"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0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0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0F" w14:textId="77777777" w:rsidR="00A02ACE" w:rsidRDefault="00A02ACE">
            <w:pPr>
              <w:jc w:val="center"/>
              <w:rPr>
                <w:rFonts w:ascii="Calibri" w:eastAsia="Calibri" w:hAnsi="Calibri" w:cs="Calibri"/>
                <w:b/>
                <w:sz w:val="20"/>
                <w:szCs w:val="20"/>
              </w:rPr>
            </w:pPr>
          </w:p>
        </w:tc>
      </w:tr>
      <w:tr w:rsidR="00A02ACE" w14:paraId="6B295917" w14:textId="77777777" w:rsidTr="00B651A9">
        <w:trPr>
          <w:jc w:val="center"/>
        </w:trPr>
        <w:tc>
          <w:tcPr>
            <w:tcW w:w="1208" w:type="dxa"/>
            <w:shd w:val="clear" w:color="auto" w:fill="00B050"/>
          </w:tcPr>
          <w:p w14:paraId="6B29591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15.6.3B</w:t>
            </w:r>
          </w:p>
        </w:tc>
        <w:tc>
          <w:tcPr>
            <w:tcW w:w="7277" w:type="dxa"/>
            <w:shd w:val="clear" w:color="auto" w:fill="00B050"/>
          </w:tcPr>
          <w:p w14:paraId="6B29591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B295913"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914"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915"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916" w14:textId="77777777" w:rsidR="00A02ACE" w:rsidRDefault="00A02ACE">
            <w:pPr>
              <w:jc w:val="center"/>
              <w:rPr>
                <w:rFonts w:ascii="Calibri" w:eastAsia="Calibri" w:hAnsi="Calibri" w:cs="Calibri"/>
                <w:b/>
                <w:sz w:val="20"/>
                <w:szCs w:val="20"/>
              </w:rPr>
            </w:pPr>
          </w:p>
        </w:tc>
      </w:tr>
      <w:tr w:rsidR="00A02ACE" w14:paraId="6B29591F" w14:textId="77777777">
        <w:trPr>
          <w:jc w:val="center"/>
        </w:trPr>
        <w:tc>
          <w:tcPr>
            <w:tcW w:w="1208" w:type="dxa"/>
            <w:shd w:val="clear" w:color="auto" w:fill="DDD9C4"/>
          </w:tcPr>
          <w:p w14:paraId="6B29591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 xml:space="preserve">15.7   </w:t>
            </w:r>
          </w:p>
        </w:tc>
        <w:tc>
          <w:tcPr>
            <w:tcW w:w="7277" w:type="dxa"/>
            <w:shd w:val="clear" w:color="auto" w:fill="DDD9C4"/>
          </w:tcPr>
          <w:p w14:paraId="6B295919"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Termination</w:t>
            </w:r>
          </w:p>
          <w:p w14:paraId="6B29591A" w14:textId="77777777" w:rsidR="00A02ACE" w:rsidRDefault="00A02ACE">
            <w:pPr>
              <w:spacing w:line="360" w:lineRule="auto"/>
              <w:rPr>
                <w:rFonts w:ascii="Calibri" w:eastAsia="Calibri" w:hAnsi="Calibri" w:cs="Calibri"/>
                <w:sz w:val="20"/>
                <w:szCs w:val="20"/>
              </w:rPr>
            </w:pPr>
          </w:p>
        </w:tc>
        <w:tc>
          <w:tcPr>
            <w:tcW w:w="600" w:type="dxa"/>
            <w:shd w:val="clear" w:color="auto" w:fill="auto"/>
          </w:tcPr>
          <w:p w14:paraId="6B29591B" w14:textId="77777777" w:rsidR="00A02ACE" w:rsidRDefault="00A02ACE">
            <w:pPr>
              <w:jc w:val="center"/>
              <w:rPr>
                <w:rFonts w:ascii="Calibri" w:eastAsia="Calibri" w:hAnsi="Calibri" w:cs="Calibri"/>
                <w:b/>
                <w:sz w:val="20"/>
                <w:szCs w:val="20"/>
              </w:rPr>
            </w:pPr>
          </w:p>
        </w:tc>
        <w:tc>
          <w:tcPr>
            <w:tcW w:w="570" w:type="dxa"/>
            <w:shd w:val="clear" w:color="auto" w:fill="auto"/>
          </w:tcPr>
          <w:p w14:paraId="6B29591C" w14:textId="77777777" w:rsidR="00A02ACE" w:rsidRDefault="00A02ACE">
            <w:pPr>
              <w:jc w:val="center"/>
              <w:rPr>
                <w:rFonts w:ascii="Calibri" w:eastAsia="Calibri" w:hAnsi="Calibri" w:cs="Calibri"/>
                <w:b/>
                <w:sz w:val="20"/>
                <w:szCs w:val="20"/>
              </w:rPr>
            </w:pPr>
          </w:p>
        </w:tc>
        <w:tc>
          <w:tcPr>
            <w:tcW w:w="660" w:type="dxa"/>
          </w:tcPr>
          <w:p w14:paraId="6B29591D"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1E" w14:textId="77777777" w:rsidR="00A02ACE" w:rsidRDefault="00A02ACE">
            <w:pPr>
              <w:jc w:val="center"/>
              <w:rPr>
                <w:rFonts w:ascii="Calibri" w:eastAsia="Calibri" w:hAnsi="Calibri" w:cs="Calibri"/>
                <w:b/>
                <w:sz w:val="20"/>
                <w:szCs w:val="20"/>
              </w:rPr>
            </w:pPr>
          </w:p>
        </w:tc>
      </w:tr>
      <w:tr w:rsidR="00A02ACE" w14:paraId="6B295926" w14:textId="77777777" w:rsidTr="005F30CF">
        <w:trPr>
          <w:jc w:val="center"/>
        </w:trPr>
        <w:tc>
          <w:tcPr>
            <w:tcW w:w="1208" w:type="dxa"/>
            <w:shd w:val="clear" w:color="auto" w:fill="FF0000"/>
          </w:tcPr>
          <w:p w14:paraId="6B29592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15.7.1A</w:t>
            </w:r>
          </w:p>
        </w:tc>
        <w:tc>
          <w:tcPr>
            <w:tcW w:w="7277" w:type="dxa"/>
            <w:shd w:val="clear" w:color="auto" w:fill="FF0000"/>
          </w:tcPr>
          <w:p w14:paraId="6B29592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Each farm /company has legally validated internal regulations of working and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conditions, in which should include, among others, proper regulation of warnings and procedure for dismissals. </w:t>
            </w:r>
          </w:p>
        </w:tc>
        <w:tc>
          <w:tcPr>
            <w:tcW w:w="600" w:type="dxa"/>
            <w:shd w:val="clear" w:color="auto" w:fill="FF0000"/>
          </w:tcPr>
          <w:p w14:paraId="6B295922"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923"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924"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925" w14:textId="74A300E1" w:rsidR="00A02ACE" w:rsidRDefault="00A02ACE">
            <w:pPr>
              <w:jc w:val="center"/>
              <w:rPr>
                <w:rFonts w:ascii="Calibri" w:eastAsia="Calibri" w:hAnsi="Calibri" w:cs="Calibri"/>
                <w:b/>
                <w:sz w:val="20"/>
                <w:szCs w:val="20"/>
              </w:rPr>
            </w:pPr>
          </w:p>
        </w:tc>
      </w:tr>
      <w:tr w:rsidR="00A02ACE" w14:paraId="6B29592D" w14:textId="77777777" w:rsidTr="00B651A9">
        <w:trPr>
          <w:jc w:val="center"/>
        </w:trPr>
        <w:tc>
          <w:tcPr>
            <w:tcW w:w="1208" w:type="dxa"/>
            <w:shd w:val="clear" w:color="auto" w:fill="FFFF00"/>
          </w:tcPr>
          <w:p w14:paraId="6B29592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15.7.2A</w:t>
            </w:r>
          </w:p>
        </w:tc>
        <w:tc>
          <w:tcPr>
            <w:tcW w:w="7277" w:type="dxa"/>
            <w:shd w:val="clear" w:color="auto" w:fill="FFFF00"/>
          </w:tcPr>
          <w:p w14:paraId="6B29592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6B295929"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2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2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2C" w14:textId="2C65AB6E" w:rsidR="00A02ACE" w:rsidRDefault="00A02ACE">
            <w:pPr>
              <w:jc w:val="center"/>
              <w:rPr>
                <w:rFonts w:ascii="Calibri" w:eastAsia="Calibri" w:hAnsi="Calibri" w:cs="Calibri"/>
                <w:b/>
                <w:sz w:val="20"/>
                <w:szCs w:val="20"/>
              </w:rPr>
            </w:pPr>
          </w:p>
        </w:tc>
      </w:tr>
      <w:tr w:rsidR="00A02ACE" w14:paraId="6B295934" w14:textId="77777777">
        <w:trPr>
          <w:jc w:val="center"/>
        </w:trPr>
        <w:tc>
          <w:tcPr>
            <w:tcW w:w="1208" w:type="dxa"/>
            <w:shd w:val="clear" w:color="auto" w:fill="DDD9C4"/>
          </w:tcPr>
          <w:p w14:paraId="6B29592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15.8</w:t>
            </w:r>
          </w:p>
        </w:tc>
        <w:tc>
          <w:tcPr>
            <w:tcW w:w="7277" w:type="dxa"/>
            <w:shd w:val="clear" w:color="auto" w:fill="DDD9C4"/>
          </w:tcPr>
          <w:p w14:paraId="6B29592F"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Workman's compensation </w:t>
            </w:r>
          </w:p>
        </w:tc>
        <w:tc>
          <w:tcPr>
            <w:tcW w:w="600" w:type="dxa"/>
            <w:shd w:val="clear" w:color="auto" w:fill="auto"/>
          </w:tcPr>
          <w:p w14:paraId="6B295930" w14:textId="77777777" w:rsidR="00A02ACE" w:rsidRDefault="00A02ACE">
            <w:pPr>
              <w:jc w:val="center"/>
              <w:rPr>
                <w:rFonts w:ascii="Calibri" w:eastAsia="Calibri" w:hAnsi="Calibri" w:cs="Calibri"/>
                <w:b/>
                <w:sz w:val="20"/>
                <w:szCs w:val="20"/>
              </w:rPr>
            </w:pPr>
          </w:p>
        </w:tc>
        <w:tc>
          <w:tcPr>
            <w:tcW w:w="570" w:type="dxa"/>
            <w:shd w:val="clear" w:color="auto" w:fill="auto"/>
          </w:tcPr>
          <w:p w14:paraId="6B295931" w14:textId="77777777" w:rsidR="00A02ACE" w:rsidRDefault="00A02ACE">
            <w:pPr>
              <w:jc w:val="center"/>
              <w:rPr>
                <w:rFonts w:ascii="Calibri" w:eastAsia="Calibri" w:hAnsi="Calibri" w:cs="Calibri"/>
                <w:b/>
                <w:sz w:val="20"/>
                <w:szCs w:val="20"/>
              </w:rPr>
            </w:pPr>
          </w:p>
        </w:tc>
        <w:tc>
          <w:tcPr>
            <w:tcW w:w="660" w:type="dxa"/>
          </w:tcPr>
          <w:p w14:paraId="6B295932"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33" w14:textId="77777777" w:rsidR="00A02ACE" w:rsidRDefault="00A02ACE">
            <w:pPr>
              <w:jc w:val="center"/>
              <w:rPr>
                <w:rFonts w:ascii="Calibri" w:eastAsia="Calibri" w:hAnsi="Calibri" w:cs="Calibri"/>
                <w:b/>
                <w:sz w:val="20"/>
                <w:szCs w:val="20"/>
              </w:rPr>
            </w:pPr>
          </w:p>
        </w:tc>
      </w:tr>
      <w:tr w:rsidR="00A02ACE" w14:paraId="6B29593B" w14:textId="77777777" w:rsidTr="00B651A9">
        <w:trPr>
          <w:jc w:val="center"/>
        </w:trPr>
        <w:tc>
          <w:tcPr>
            <w:tcW w:w="1208" w:type="dxa"/>
            <w:shd w:val="clear" w:color="auto" w:fill="FFFF00"/>
          </w:tcPr>
          <w:p w14:paraId="6B29593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15.8.1A</w:t>
            </w:r>
          </w:p>
        </w:tc>
        <w:tc>
          <w:tcPr>
            <w:tcW w:w="7277" w:type="dxa"/>
            <w:shd w:val="clear" w:color="auto" w:fill="FFFF00"/>
          </w:tcPr>
          <w:p w14:paraId="6B29593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Any member of the workforce who is injured in the course of his work is entitled to compensation in accordance with the WIBA 2007. </w:t>
            </w:r>
          </w:p>
        </w:tc>
        <w:tc>
          <w:tcPr>
            <w:tcW w:w="600" w:type="dxa"/>
            <w:shd w:val="clear" w:color="auto" w:fill="FFFF00"/>
          </w:tcPr>
          <w:p w14:paraId="6B295937"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938" w14:textId="77777777" w:rsidR="00A02ACE" w:rsidRDefault="00373FD5">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93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3A" w14:textId="694A37C0" w:rsidR="00A02ACE" w:rsidRDefault="0014176F">
            <w:pPr>
              <w:jc w:val="center"/>
              <w:rPr>
                <w:rFonts w:ascii="Calibri" w:eastAsia="Calibri" w:hAnsi="Calibri" w:cs="Calibri"/>
                <w:b/>
                <w:sz w:val="20"/>
                <w:szCs w:val="20"/>
              </w:rPr>
            </w:pPr>
            <w:r>
              <w:rPr>
                <w:rFonts w:ascii="Arial" w:hAnsi="Arial" w:cs="Arial"/>
                <w:sz w:val="20"/>
                <w:szCs w:val="20"/>
              </w:rPr>
              <w:t xml:space="preserve">There was no evidence members of the workforce were entitled to compensation in accordance with the WIBA 2007 </w:t>
            </w:r>
            <w:proofErr w:type="spellStart"/>
            <w:r>
              <w:rPr>
                <w:rFonts w:ascii="Arial" w:hAnsi="Arial" w:cs="Arial"/>
                <w:sz w:val="20"/>
                <w:szCs w:val="20"/>
              </w:rPr>
              <w:t>incase</w:t>
            </w:r>
            <w:proofErr w:type="spellEnd"/>
            <w:r>
              <w:rPr>
                <w:rFonts w:ascii="Arial" w:hAnsi="Arial" w:cs="Arial"/>
                <w:sz w:val="20"/>
                <w:szCs w:val="20"/>
              </w:rPr>
              <w:t xml:space="preserve"> of injuries in the course of his work</w:t>
            </w:r>
          </w:p>
        </w:tc>
      </w:tr>
      <w:tr w:rsidR="00A02ACE" w14:paraId="6B295942" w14:textId="77777777" w:rsidTr="00B651A9">
        <w:trPr>
          <w:jc w:val="center"/>
        </w:trPr>
        <w:tc>
          <w:tcPr>
            <w:tcW w:w="1208" w:type="dxa"/>
            <w:shd w:val="clear" w:color="auto" w:fill="FFFF00"/>
          </w:tcPr>
          <w:p w14:paraId="6B29593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15.8.2A</w:t>
            </w:r>
          </w:p>
        </w:tc>
        <w:tc>
          <w:tcPr>
            <w:tcW w:w="7277" w:type="dxa"/>
            <w:shd w:val="clear" w:color="auto" w:fill="FFFF00"/>
          </w:tcPr>
          <w:p w14:paraId="6B29593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6B29593E"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93F" w14:textId="77777777" w:rsidR="00A02ACE" w:rsidRDefault="00373FD5">
            <w:pPr>
              <w:jc w:val="center"/>
              <w:rPr>
                <w:rFonts w:ascii="Calibri" w:eastAsia="Calibri" w:hAnsi="Calibri" w:cs="Calibri"/>
                <w:b/>
                <w:sz w:val="20"/>
                <w:szCs w:val="20"/>
              </w:rPr>
            </w:pPr>
            <w:r>
              <w:rPr>
                <w:rFonts w:ascii="Calibri" w:eastAsia="Calibri" w:hAnsi="Calibri" w:cs="Calibri"/>
                <w:b/>
                <w:sz w:val="20"/>
                <w:szCs w:val="20"/>
              </w:rPr>
              <w:t>N</w:t>
            </w:r>
          </w:p>
        </w:tc>
        <w:tc>
          <w:tcPr>
            <w:tcW w:w="660" w:type="dxa"/>
            <w:shd w:val="clear" w:color="auto" w:fill="FFFF00"/>
          </w:tcPr>
          <w:p w14:paraId="6B29594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41" w14:textId="1667814A" w:rsidR="00A02ACE" w:rsidRDefault="00E12E26">
            <w:pPr>
              <w:jc w:val="center"/>
              <w:rPr>
                <w:rFonts w:ascii="Calibri" w:eastAsia="Calibri" w:hAnsi="Calibri" w:cs="Calibri"/>
                <w:b/>
                <w:sz w:val="20"/>
                <w:szCs w:val="20"/>
              </w:rPr>
            </w:pPr>
            <w:r>
              <w:rPr>
                <w:rFonts w:ascii="Arial" w:hAnsi="Arial" w:cs="Arial"/>
                <w:sz w:val="20"/>
                <w:szCs w:val="20"/>
              </w:rPr>
              <w:t xml:space="preserve">There was no evidence members of the workforce were entitled to compensation in accordance with the WIBA 2007 </w:t>
            </w:r>
            <w:proofErr w:type="spellStart"/>
            <w:r>
              <w:rPr>
                <w:rFonts w:ascii="Arial" w:hAnsi="Arial" w:cs="Arial"/>
                <w:sz w:val="20"/>
                <w:szCs w:val="20"/>
              </w:rPr>
              <w:t>incase</w:t>
            </w:r>
            <w:proofErr w:type="spellEnd"/>
            <w:r>
              <w:rPr>
                <w:rFonts w:ascii="Arial" w:hAnsi="Arial" w:cs="Arial"/>
                <w:sz w:val="20"/>
                <w:szCs w:val="20"/>
              </w:rPr>
              <w:t xml:space="preserve"> of injuries in the course of his work</w:t>
            </w:r>
          </w:p>
        </w:tc>
      </w:tr>
      <w:tr w:rsidR="00A02ACE" w14:paraId="6B295949" w14:textId="77777777">
        <w:trPr>
          <w:jc w:val="center"/>
        </w:trPr>
        <w:tc>
          <w:tcPr>
            <w:tcW w:w="1208" w:type="dxa"/>
            <w:shd w:val="clear" w:color="auto" w:fill="DDD9C4"/>
          </w:tcPr>
          <w:p w14:paraId="6B29594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w:t>
            </w:r>
          </w:p>
        </w:tc>
        <w:tc>
          <w:tcPr>
            <w:tcW w:w="7277" w:type="dxa"/>
            <w:shd w:val="clear" w:color="auto" w:fill="DDD9C4"/>
          </w:tcPr>
          <w:p w14:paraId="6B295944"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Freedom of association and participation</w:t>
            </w:r>
          </w:p>
        </w:tc>
        <w:tc>
          <w:tcPr>
            <w:tcW w:w="600" w:type="dxa"/>
            <w:shd w:val="clear" w:color="auto" w:fill="auto"/>
          </w:tcPr>
          <w:p w14:paraId="6B295945" w14:textId="77777777" w:rsidR="00A02ACE" w:rsidRDefault="00A02ACE">
            <w:pPr>
              <w:jc w:val="center"/>
              <w:rPr>
                <w:rFonts w:ascii="Calibri" w:eastAsia="Calibri" w:hAnsi="Calibri" w:cs="Calibri"/>
                <w:b/>
                <w:sz w:val="20"/>
                <w:szCs w:val="20"/>
              </w:rPr>
            </w:pPr>
          </w:p>
        </w:tc>
        <w:tc>
          <w:tcPr>
            <w:tcW w:w="570" w:type="dxa"/>
            <w:shd w:val="clear" w:color="auto" w:fill="auto"/>
          </w:tcPr>
          <w:p w14:paraId="6B295946" w14:textId="77777777" w:rsidR="00A02ACE" w:rsidRDefault="00A02ACE">
            <w:pPr>
              <w:jc w:val="center"/>
              <w:rPr>
                <w:rFonts w:ascii="Calibri" w:eastAsia="Calibri" w:hAnsi="Calibri" w:cs="Calibri"/>
                <w:b/>
                <w:sz w:val="20"/>
                <w:szCs w:val="20"/>
              </w:rPr>
            </w:pPr>
          </w:p>
        </w:tc>
        <w:tc>
          <w:tcPr>
            <w:tcW w:w="660" w:type="dxa"/>
          </w:tcPr>
          <w:p w14:paraId="6B295947"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48" w14:textId="77777777" w:rsidR="00A02ACE" w:rsidRDefault="00A02ACE">
            <w:pPr>
              <w:jc w:val="center"/>
              <w:rPr>
                <w:rFonts w:ascii="Calibri" w:eastAsia="Calibri" w:hAnsi="Calibri" w:cs="Calibri"/>
                <w:b/>
                <w:sz w:val="20"/>
                <w:szCs w:val="20"/>
              </w:rPr>
            </w:pPr>
          </w:p>
        </w:tc>
      </w:tr>
      <w:tr w:rsidR="00A02ACE" w14:paraId="6B295950" w14:textId="77777777" w:rsidTr="00B651A9">
        <w:trPr>
          <w:jc w:val="center"/>
        </w:trPr>
        <w:tc>
          <w:tcPr>
            <w:tcW w:w="1208" w:type="dxa"/>
            <w:shd w:val="clear" w:color="auto" w:fill="00B050"/>
          </w:tcPr>
          <w:p w14:paraId="6B29594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15.9.1 B</w:t>
            </w:r>
          </w:p>
        </w:tc>
        <w:tc>
          <w:tcPr>
            <w:tcW w:w="7277" w:type="dxa"/>
            <w:shd w:val="clear" w:color="auto" w:fill="00B050"/>
          </w:tcPr>
          <w:p w14:paraId="6B29594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Workers have the right </w:t>
            </w:r>
            <w:proofErr w:type="gramStart"/>
            <w:r>
              <w:rPr>
                <w:rFonts w:ascii="Calibri" w:eastAsia="Calibri" w:hAnsi="Calibri" w:cs="Calibri"/>
                <w:sz w:val="20"/>
                <w:szCs w:val="20"/>
              </w:rPr>
              <w:t>with regard to</w:t>
            </w:r>
            <w:proofErr w:type="gramEnd"/>
            <w:r>
              <w:rPr>
                <w:rFonts w:ascii="Calibri" w:eastAsia="Calibri" w:hAnsi="Calibri" w:cs="Calibri"/>
                <w:sz w:val="20"/>
                <w:szCs w:val="20"/>
              </w:rPr>
              <w:t xml:space="preserve"> the national law to establish and to join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6B29594C" w14:textId="6E5E38A9" w:rsidR="00A02ACE" w:rsidRDefault="00A02ACE">
            <w:pPr>
              <w:jc w:val="center"/>
              <w:rPr>
                <w:rFonts w:ascii="Calibri" w:eastAsia="Calibri" w:hAnsi="Calibri" w:cs="Calibri"/>
                <w:b/>
                <w:sz w:val="20"/>
                <w:szCs w:val="20"/>
              </w:rPr>
            </w:pPr>
          </w:p>
        </w:tc>
        <w:tc>
          <w:tcPr>
            <w:tcW w:w="570" w:type="dxa"/>
            <w:shd w:val="clear" w:color="auto" w:fill="00B050"/>
          </w:tcPr>
          <w:p w14:paraId="6B29594D"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94E" w14:textId="70403114" w:rsidR="00A02ACE" w:rsidRDefault="009E098F">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94F" w14:textId="06A974BB" w:rsidR="00A02ACE" w:rsidRDefault="0055376F">
            <w:pPr>
              <w:jc w:val="center"/>
              <w:rPr>
                <w:rFonts w:ascii="Calibri" w:eastAsia="Calibri" w:hAnsi="Calibri" w:cs="Calibri"/>
                <w:b/>
                <w:sz w:val="20"/>
                <w:szCs w:val="20"/>
              </w:rPr>
            </w:pPr>
            <w:r>
              <w:rPr>
                <w:rFonts w:ascii="Calibri" w:eastAsia="Calibri" w:hAnsi="Calibri" w:cs="Calibri"/>
                <w:b/>
                <w:sz w:val="20"/>
                <w:szCs w:val="20"/>
              </w:rPr>
              <w:t xml:space="preserve">NO CBA yet but Human resource policy stated that </w:t>
            </w:r>
            <w:r w:rsidR="00F84325">
              <w:rPr>
                <w:rFonts w:ascii="Calibri" w:eastAsia="Calibri" w:hAnsi="Calibri" w:cs="Calibri"/>
                <w:b/>
                <w:sz w:val="20"/>
                <w:szCs w:val="20"/>
              </w:rPr>
              <w:t xml:space="preserve">company maintained open attitude towards union and union </w:t>
            </w:r>
            <w:proofErr w:type="spellStart"/>
            <w:r w:rsidR="00F84325">
              <w:rPr>
                <w:rFonts w:ascii="Calibri" w:eastAsia="Calibri" w:hAnsi="Calibri" w:cs="Calibri"/>
                <w:b/>
                <w:sz w:val="20"/>
                <w:szCs w:val="20"/>
              </w:rPr>
              <w:t>actiities</w:t>
            </w:r>
            <w:proofErr w:type="spellEnd"/>
          </w:p>
        </w:tc>
      </w:tr>
      <w:tr w:rsidR="00A02ACE" w14:paraId="6B295957" w14:textId="77777777">
        <w:trPr>
          <w:jc w:val="center"/>
        </w:trPr>
        <w:tc>
          <w:tcPr>
            <w:tcW w:w="1208" w:type="dxa"/>
            <w:shd w:val="clear" w:color="auto" w:fill="auto"/>
          </w:tcPr>
          <w:p w14:paraId="6B29595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15.9.2C</w:t>
            </w:r>
          </w:p>
        </w:tc>
        <w:tc>
          <w:tcPr>
            <w:tcW w:w="7277" w:type="dxa"/>
            <w:shd w:val="clear" w:color="auto" w:fill="auto"/>
          </w:tcPr>
          <w:p w14:paraId="6B295952" w14:textId="77777777" w:rsidR="00A02ACE" w:rsidRDefault="005F30CF">
            <w:pPr>
              <w:spacing w:line="360" w:lineRule="auto"/>
              <w:jc w:val="both"/>
              <w:rPr>
                <w:rFonts w:ascii="Calibri" w:eastAsia="Calibri" w:hAnsi="Calibri" w:cs="Calibri"/>
                <w:sz w:val="20"/>
                <w:szCs w:val="20"/>
              </w:rPr>
            </w:pPr>
            <w:proofErr w:type="gramStart"/>
            <w:r>
              <w:rPr>
                <w:rFonts w:ascii="Calibri" w:eastAsia="Calibri" w:hAnsi="Calibri" w:cs="Calibri"/>
                <w:sz w:val="20"/>
                <w:szCs w:val="20"/>
              </w:rPr>
              <w:t>Workers</w:t>
            </w:r>
            <w:proofErr w:type="gramEnd"/>
            <w:r>
              <w:rPr>
                <w:rFonts w:ascii="Calibri" w:eastAsia="Calibri" w:hAnsi="Calibri" w:cs="Calibri"/>
                <w:sz w:val="20"/>
                <w:szCs w:val="20"/>
              </w:rPr>
              <w:t xml:space="preserve"> representatives are not be subjected to discrimination and have access to all workplaces necessary to carry out their representation functions. </w:t>
            </w:r>
          </w:p>
        </w:tc>
        <w:tc>
          <w:tcPr>
            <w:tcW w:w="600" w:type="dxa"/>
            <w:shd w:val="clear" w:color="auto" w:fill="auto"/>
          </w:tcPr>
          <w:p w14:paraId="6B295953" w14:textId="2FB0A23B" w:rsidR="00A02ACE" w:rsidRDefault="00A02ACE">
            <w:pPr>
              <w:jc w:val="center"/>
              <w:rPr>
                <w:rFonts w:ascii="Calibri" w:eastAsia="Calibri" w:hAnsi="Calibri" w:cs="Calibri"/>
                <w:b/>
                <w:sz w:val="20"/>
                <w:szCs w:val="20"/>
              </w:rPr>
            </w:pPr>
          </w:p>
        </w:tc>
        <w:tc>
          <w:tcPr>
            <w:tcW w:w="570" w:type="dxa"/>
            <w:shd w:val="clear" w:color="auto" w:fill="auto"/>
          </w:tcPr>
          <w:p w14:paraId="6B295954" w14:textId="77777777" w:rsidR="00A02ACE" w:rsidRDefault="00A02ACE">
            <w:pPr>
              <w:jc w:val="center"/>
              <w:rPr>
                <w:rFonts w:ascii="Calibri" w:eastAsia="Calibri" w:hAnsi="Calibri" w:cs="Calibri"/>
                <w:b/>
                <w:sz w:val="20"/>
                <w:szCs w:val="20"/>
              </w:rPr>
            </w:pPr>
          </w:p>
        </w:tc>
        <w:tc>
          <w:tcPr>
            <w:tcW w:w="660" w:type="dxa"/>
          </w:tcPr>
          <w:p w14:paraId="6B295955" w14:textId="69A7CCB1" w:rsidR="00A02ACE" w:rsidRDefault="009E098F">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956" w14:textId="77777777" w:rsidR="00A02ACE" w:rsidRDefault="00A02ACE">
            <w:pPr>
              <w:jc w:val="center"/>
              <w:rPr>
                <w:rFonts w:ascii="Calibri" w:eastAsia="Calibri" w:hAnsi="Calibri" w:cs="Calibri"/>
                <w:b/>
                <w:sz w:val="20"/>
                <w:szCs w:val="20"/>
              </w:rPr>
            </w:pPr>
          </w:p>
        </w:tc>
      </w:tr>
      <w:tr w:rsidR="00A02ACE" w14:paraId="6B29595E" w14:textId="77777777">
        <w:trPr>
          <w:jc w:val="center"/>
        </w:trPr>
        <w:tc>
          <w:tcPr>
            <w:tcW w:w="1208" w:type="dxa"/>
            <w:shd w:val="clear" w:color="auto" w:fill="auto"/>
          </w:tcPr>
          <w:p w14:paraId="6B29595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15.9.3C</w:t>
            </w:r>
          </w:p>
        </w:tc>
        <w:tc>
          <w:tcPr>
            <w:tcW w:w="7277" w:type="dxa"/>
            <w:shd w:val="clear" w:color="auto" w:fill="auto"/>
          </w:tcPr>
          <w:p w14:paraId="6B29595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w:t>
            </w:r>
            <w:proofErr w:type="gramStart"/>
            <w:r>
              <w:rPr>
                <w:rFonts w:ascii="Calibri" w:eastAsia="Calibri" w:hAnsi="Calibri" w:cs="Calibri"/>
                <w:sz w:val="20"/>
                <w:szCs w:val="20"/>
              </w:rPr>
              <w:t>operator  provides</w:t>
            </w:r>
            <w:proofErr w:type="gramEnd"/>
            <w:r>
              <w:rPr>
                <w:rFonts w:ascii="Calibri" w:eastAsia="Calibri" w:hAnsi="Calibri" w:cs="Calibri"/>
                <w:sz w:val="20"/>
                <w:szCs w:val="20"/>
              </w:rPr>
              <w:t xml:space="preserve"> assistance to facilitate workers committees /union.</w:t>
            </w:r>
          </w:p>
        </w:tc>
        <w:tc>
          <w:tcPr>
            <w:tcW w:w="600" w:type="dxa"/>
            <w:shd w:val="clear" w:color="auto" w:fill="auto"/>
          </w:tcPr>
          <w:p w14:paraId="6B29595A" w14:textId="264C8E92" w:rsidR="00A02ACE" w:rsidRDefault="00A02ACE">
            <w:pPr>
              <w:jc w:val="center"/>
              <w:rPr>
                <w:rFonts w:ascii="Calibri" w:eastAsia="Calibri" w:hAnsi="Calibri" w:cs="Calibri"/>
                <w:b/>
                <w:sz w:val="20"/>
                <w:szCs w:val="20"/>
              </w:rPr>
            </w:pPr>
          </w:p>
        </w:tc>
        <w:tc>
          <w:tcPr>
            <w:tcW w:w="570" w:type="dxa"/>
            <w:shd w:val="clear" w:color="auto" w:fill="auto"/>
          </w:tcPr>
          <w:p w14:paraId="6B29595B" w14:textId="77777777" w:rsidR="00A02ACE" w:rsidRDefault="00A02ACE">
            <w:pPr>
              <w:jc w:val="center"/>
              <w:rPr>
                <w:rFonts w:ascii="Calibri" w:eastAsia="Calibri" w:hAnsi="Calibri" w:cs="Calibri"/>
                <w:b/>
                <w:sz w:val="20"/>
                <w:szCs w:val="20"/>
              </w:rPr>
            </w:pPr>
          </w:p>
        </w:tc>
        <w:tc>
          <w:tcPr>
            <w:tcW w:w="660" w:type="dxa"/>
          </w:tcPr>
          <w:p w14:paraId="6B29595C" w14:textId="65648907" w:rsidR="00A02ACE" w:rsidRDefault="009E098F">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95D" w14:textId="77777777" w:rsidR="00A02ACE" w:rsidRDefault="00A02ACE">
            <w:pPr>
              <w:jc w:val="center"/>
              <w:rPr>
                <w:rFonts w:ascii="Calibri" w:eastAsia="Calibri" w:hAnsi="Calibri" w:cs="Calibri"/>
                <w:b/>
                <w:sz w:val="20"/>
                <w:szCs w:val="20"/>
              </w:rPr>
            </w:pPr>
          </w:p>
        </w:tc>
      </w:tr>
      <w:tr w:rsidR="00A02ACE" w14:paraId="6B295965" w14:textId="77777777">
        <w:trPr>
          <w:jc w:val="center"/>
        </w:trPr>
        <w:tc>
          <w:tcPr>
            <w:tcW w:w="1208" w:type="dxa"/>
            <w:shd w:val="clear" w:color="auto" w:fill="auto"/>
          </w:tcPr>
          <w:p w14:paraId="6B29595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15.9.4C</w:t>
            </w:r>
          </w:p>
        </w:tc>
        <w:tc>
          <w:tcPr>
            <w:tcW w:w="7277" w:type="dxa"/>
            <w:shd w:val="clear" w:color="auto" w:fill="auto"/>
          </w:tcPr>
          <w:p w14:paraId="6B29596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 committee/union participates in collective bargaining.</w:t>
            </w:r>
          </w:p>
        </w:tc>
        <w:tc>
          <w:tcPr>
            <w:tcW w:w="600" w:type="dxa"/>
            <w:shd w:val="clear" w:color="auto" w:fill="auto"/>
          </w:tcPr>
          <w:p w14:paraId="6B295961" w14:textId="62064869" w:rsidR="00A02ACE" w:rsidRDefault="00A02ACE">
            <w:pPr>
              <w:jc w:val="center"/>
              <w:rPr>
                <w:rFonts w:ascii="Calibri" w:eastAsia="Calibri" w:hAnsi="Calibri" w:cs="Calibri"/>
                <w:b/>
                <w:sz w:val="20"/>
                <w:szCs w:val="20"/>
              </w:rPr>
            </w:pPr>
          </w:p>
        </w:tc>
        <w:tc>
          <w:tcPr>
            <w:tcW w:w="570" w:type="dxa"/>
            <w:shd w:val="clear" w:color="auto" w:fill="auto"/>
          </w:tcPr>
          <w:p w14:paraId="6B295962" w14:textId="77777777" w:rsidR="00A02ACE" w:rsidRDefault="00A02ACE">
            <w:pPr>
              <w:jc w:val="center"/>
              <w:rPr>
                <w:rFonts w:ascii="Calibri" w:eastAsia="Calibri" w:hAnsi="Calibri" w:cs="Calibri"/>
                <w:b/>
                <w:sz w:val="20"/>
                <w:szCs w:val="20"/>
              </w:rPr>
            </w:pPr>
          </w:p>
        </w:tc>
        <w:tc>
          <w:tcPr>
            <w:tcW w:w="660" w:type="dxa"/>
          </w:tcPr>
          <w:p w14:paraId="6B295963" w14:textId="5CE9AC81" w:rsidR="00A02ACE" w:rsidRDefault="009E098F">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964" w14:textId="77777777" w:rsidR="00A02ACE" w:rsidRDefault="00A02ACE">
            <w:pPr>
              <w:jc w:val="center"/>
              <w:rPr>
                <w:rFonts w:ascii="Calibri" w:eastAsia="Calibri" w:hAnsi="Calibri" w:cs="Calibri"/>
                <w:b/>
                <w:sz w:val="20"/>
                <w:szCs w:val="20"/>
              </w:rPr>
            </w:pPr>
          </w:p>
        </w:tc>
      </w:tr>
      <w:tr w:rsidR="00A02ACE" w14:paraId="6B29596C" w14:textId="77777777">
        <w:trPr>
          <w:jc w:val="center"/>
        </w:trPr>
        <w:tc>
          <w:tcPr>
            <w:tcW w:w="1208" w:type="dxa"/>
            <w:shd w:val="clear" w:color="auto" w:fill="auto"/>
          </w:tcPr>
          <w:p w14:paraId="6B29596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15.9.5C</w:t>
            </w:r>
          </w:p>
        </w:tc>
        <w:tc>
          <w:tcPr>
            <w:tcW w:w="7277" w:type="dxa"/>
            <w:shd w:val="clear" w:color="auto" w:fill="auto"/>
          </w:tcPr>
          <w:p w14:paraId="6B29596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 negotiated collective bargaining is in accordance with the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institutions act 2007 and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relations act 2007. </w:t>
            </w:r>
          </w:p>
        </w:tc>
        <w:tc>
          <w:tcPr>
            <w:tcW w:w="600" w:type="dxa"/>
            <w:shd w:val="clear" w:color="auto" w:fill="auto"/>
          </w:tcPr>
          <w:p w14:paraId="6B295968" w14:textId="77777777" w:rsidR="00A02ACE" w:rsidRDefault="00A02ACE">
            <w:pPr>
              <w:jc w:val="center"/>
              <w:rPr>
                <w:rFonts w:ascii="Calibri" w:eastAsia="Calibri" w:hAnsi="Calibri" w:cs="Calibri"/>
                <w:b/>
                <w:sz w:val="20"/>
                <w:szCs w:val="20"/>
              </w:rPr>
            </w:pPr>
          </w:p>
        </w:tc>
        <w:tc>
          <w:tcPr>
            <w:tcW w:w="570" w:type="dxa"/>
            <w:shd w:val="clear" w:color="auto" w:fill="auto"/>
          </w:tcPr>
          <w:p w14:paraId="6B295969" w14:textId="77777777" w:rsidR="00A02ACE" w:rsidRDefault="00A02ACE">
            <w:pPr>
              <w:jc w:val="center"/>
              <w:rPr>
                <w:rFonts w:ascii="Calibri" w:eastAsia="Calibri" w:hAnsi="Calibri" w:cs="Calibri"/>
                <w:b/>
                <w:sz w:val="20"/>
                <w:szCs w:val="20"/>
              </w:rPr>
            </w:pPr>
          </w:p>
        </w:tc>
        <w:tc>
          <w:tcPr>
            <w:tcW w:w="660" w:type="dxa"/>
          </w:tcPr>
          <w:p w14:paraId="6B29596A"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96B" w14:textId="77777777" w:rsidR="00A02ACE" w:rsidRDefault="00A02ACE">
            <w:pPr>
              <w:jc w:val="center"/>
              <w:rPr>
                <w:rFonts w:ascii="Calibri" w:eastAsia="Calibri" w:hAnsi="Calibri" w:cs="Calibri"/>
                <w:b/>
                <w:sz w:val="20"/>
                <w:szCs w:val="20"/>
              </w:rPr>
            </w:pPr>
          </w:p>
        </w:tc>
      </w:tr>
      <w:tr w:rsidR="00A02ACE" w14:paraId="6B295973" w14:textId="77777777">
        <w:trPr>
          <w:jc w:val="center"/>
        </w:trPr>
        <w:tc>
          <w:tcPr>
            <w:tcW w:w="1208" w:type="dxa"/>
            <w:shd w:val="clear" w:color="auto" w:fill="DDD9C4"/>
          </w:tcPr>
          <w:p w14:paraId="6B29596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w:t>
            </w:r>
          </w:p>
        </w:tc>
        <w:tc>
          <w:tcPr>
            <w:tcW w:w="7277" w:type="dxa"/>
            <w:shd w:val="clear" w:color="auto" w:fill="DDD9C4"/>
          </w:tcPr>
          <w:p w14:paraId="6B29596E"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Grievance and disciplinary procedures </w:t>
            </w:r>
          </w:p>
        </w:tc>
        <w:tc>
          <w:tcPr>
            <w:tcW w:w="600" w:type="dxa"/>
            <w:shd w:val="clear" w:color="auto" w:fill="auto"/>
          </w:tcPr>
          <w:p w14:paraId="6B29596F" w14:textId="77777777" w:rsidR="00A02ACE" w:rsidRDefault="00A02ACE">
            <w:pPr>
              <w:jc w:val="center"/>
              <w:rPr>
                <w:rFonts w:ascii="Calibri" w:eastAsia="Calibri" w:hAnsi="Calibri" w:cs="Calibri"/>
                <w:b/>
                <w:sz w:val="20"/>
                <w:szCs w:val="20"/>
              </w:rPr>
            </w:pPr>
          </w:p>
        </w:tc>
        <w:tc>
          <w:tcPr>
            <w:tcW w:w="570" w:type="dxa"/>
            <w:shd w:val="clear" w:color="auto" w:fill="auto"/>
          </w:tcPr>
          <w:p w14:paraId="6B295970" w14:textId="77777777" w:rsidR="00A02ACE" w:rsidRDefault="00A02ACE">
            <w:pPr>
              <w:jc w:val="center"/>
              <w:rPr>
                <w:rFonts w:ascii="Calibri" w:eastAsia="Calibri" w:hAnsi="Calibri" w:cs="Calibri"/>
                <w:b/>
                <w:sz w:val="20"/>
                <w:szCs w:val="20"/>
              </w:rPr>
            </w:pPr>
          </w:p>
        </w:tc>
        <w:tc>
          <w:tcPr>
            <w:tcW w:w="660" w:type="dxa"/>
          </w:tcPr>
          <w:p w14:paraId="6B29597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72" w14:textId="77777777" w:rsidR="00A02ACE" w:rsidRDefault="00A02ACE">
            <w:pPr>
              <w:jc w:val="center"/>
              <w:rPr>
                <w:rFonts w:ascii="Calibri" w:eastAsia="Calibri" w:hAnsi="Calibri" w:cs="Calibri"/>
                <w:b/>
                <w:sz w:val="20"/>
                <w:szCs w:val="20"/>
              </w:rPr>
            </w:pPr>
          </w:p>
        </w:tc>
      </w:tr>
      <w:tr w:rsidR="00A02ACE" w14:paraId="6B29597A" w14:textId="77777777" w:rsidTr="00B651A9">
        <w:trPr>
          <w:jc w:val="center"/>
        </w:trPr>
        <w:tc>
          <w:tcPr>
            <w:tcW w:w="1208" w:type="dxa"/>
            <w:shd w:val="clear" w:color="auto" w:fill="FFFF00"/>
          </w:tcPr>
          <w:p w14:paraId="6B29597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 xml:space="preserve">15.10.1A  </w:t>
            </w:r>
          </w:p>
        </w:tc>
        <w:tc>
          <w:tcPr>
            <w:tcW w:w="7277" w:type="dxa"/>
            <w:shd w:val="clear" w:color="auto" w:fill="FFFF00"/>
          </w:tcPr>
          <w:p w14:paraId="6B29597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workers have the right to be heard on matters relating to contractual terms, </w:t>
            </w:r>
            <w:proofErr w:type="gramStart"/>
            <w:r>
              <w:rPr>
                <w:rFonts w:ascii="Calibri" w:eastAsia="Calibri" w:hAnsi="Calibri" w:cs="Calibri"/>
                <w:sz w:val="20"/>
                <w:szCs w:val="20"/>
              </w:rPr>
              <w:t>dismissals</w:t>
            </w:r>
            <w:proofErr w:type="gramEnd"/>
            <w:r>
              <w:rPr>
                <w:rFonts w:ascii="Calibri" w:eastAsia="Calibri" w:hAnsi="Calibri" w:cs="Calibri"/>
                <w:sz w:val="20"/>
                <w:szCs w:val="20"/>
              </w:rPr>
              <w:t xml:space="preserve"> and general welfare. The management in collaboration with the workers' representatives is required to establish and implement a coherent policy </w:t>
            </w:r>
            <w:proofErr w:type="gramStart"/>
            <w:r>
              <w:rPr>
                <w:rFonts w:ascii="Calibri" w:eastAsia="Calibri" w:hAnsi="Calibri" w:cs="Calibri"/>
                <w:sz w:val="20"/>
                <w:szCs w:val="20"/>
              </w:rPr>
              <w:t>with regard to</w:t>
            </w:r>
            <w:proofErr w:type="gramEnd"/>
            <w:r>
              <w:rPr>
                <w:rFonts w:ascii="Calibri" w:eastAsia="Calibri" w:hAnsi="Calibri" w:cs="Calibri"/>
                <w:sz w:val="20"/>
                <w:szCs w:val="20"/>
              </w:rPr>
              <w:t xml:space="preserve">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and social issues.</w:t>
            </w:r>
          </w:p>
        </w:tc>
        <w:tc>
          <w:tcPr>
            <w:tcW w:w="600" w:type="dxa"/>
            <w:shd w:val="clear" w:color="auto" w:fill="FFFF00"/>
          </w:tcPr>
          <w:p w14:paraId="6B295976"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7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7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79" w14:textId="1B381385" w:rsidR="00A02ACE" w:rsidRDefault="00423E85">
            <w:pPr>
              <w:jc w:val="center"/>
              <w:rPr>
                <w:rFonts w:ascii="Calibri" w:eastAsia="Calibri" w:hAnsi="Calibri" w:cs="Calibri"/>
                <w:b/>
                <w:sz w:val="20"/>
                <w:szCs w:val="20"/>
              </w:rPr>
            </w:pPr>
            <w:r>
              <w:rPr>
                <w:rFonts w:ascii="Calibri" w:eastAsia="Calibri" w:hAnsi="Calibri" w:cs="Calibri"/>
                <w:b/>
                <w:sz w:val="20"/>
                <w:szCs w:val="20"/>
              </w:rPr>
              <w:t>This was documented in Human resources policies</w:t>
            </w:r>
          </w:p>
        </w:tc>
      </w:tr>
      <w:tr w:rsidR="00A02ACE" w14:paraId="6B295981" w14:textId="77777777" w:rsidTr="00B651A9">
        <w:trPr>
          <w:jc w:val="center"/>
        </w:trPr>
        <w:tc>
          <w:tcPr>
            <w:tcW w:w="1208" w:type="dxa"/>
            <w:shd w:val="clear" w:color="auto" w:fill="FFFF00"/>
          </w:tcPr>
          <w:p w14:paraId="6B29597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15.10.2A</w:t>
            </w:r>
          </w:p>
        </w:tc>
        <w:tc>
          <w:tcPr>
            <w:tcW w:w="7277" w:type="dxa"/>
            <w:shd w:val="clear" w:color="auto" w:fill="FFFF00"/>
          </w:tcPr>
          <w:p w14:paraId="6B29597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Clear written firm rules, grievance and disciplinary procedures are developed; implemented, communicated, explained to the </w:t>
            </w:r>
            <w:proofErr w:type="gramStart"/>
            <w:r>
              <w:rPr>
                <w:rFonts w:ascii="Calibri" w:eastAsia="Calibri" w:hAnsi="Calibri" w:cs="Calibri"/>
                <w:sz w:val="20"/>
                <w:szCs w:val="20"/>
              </w:rPr>
              <w:t>workers</w:t>
            </w:r>
            <w:proofErr w:type="gramEnd"/>
            <w:r>
              <w:rPr>
                <w:rFonts w:ascii="Calibri" w:eastAsia="Calibri" w:hAnsi="Calibri" w:cs="Calibri"/>
                <w:sz w:val="20"/>
                <w:szCs w:val="20"/>
              </w:rPr>
              <w:t xml:space="preserve"> and be accepted by all parties involved. </w:t>
            </w:r>
          </w:p>
        </w:tc>
        <w:tc>
          <w:tcPr>
            <w:tcW w:w="600" w:type="dxa"/>
            <w:shd w:val="clear" w:color="auto" w:fill="FFFF00"/>
          </w:tcPr>
          <w:p w14:paraId="6B29597D"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7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7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80" w14:textId="7AAAE8E4" w:rsidR="00A02ACE" w:rsidRDefault="00423E85">
            <w:pPr>
              <w:jc w:val="center"/>
              <w:rPr>
                <w:rFonts w:ascii="Calibri" w:eastAsia="Calibri" w:hAnsi="Calibri" w:cs="Calibri"/>
                <w:b/>
                <w:sz w:val="20"/>
                <w:szCs w:val="20"/>
              </w:rPr>
            </w:pPr>
            <w:r>
              <w:rPr>
                <w:rFonts w:ascii="Calibri" w:eastAsia="Calibri" w:hAnsi="Calibri" w:cs="Calibri"/>
                <w:b/>
                <w:sz w:val="20"/>
                <w:szCs w:val="20"/>
              </w:rPr>
              <w:t>This was documented in Human resources policies</w:t>
            </w:r>
          </w:p>
        </w:tc>
      </w:tr>
      <w:tr w:rsidR="00A02ACE" w14:paraId="6B295988" w14:textId="77777777" w:rsidTr="00B651A9">
        <w:trPr>
          <w:jc w:val="center"/>
        </w:trPr>
        <w:tc>
          <w:tcPr>
            <w:tcW w:w="1208" w:type="dxa"/>
            <w:shd w:val="clear" w:color="auto" w:fill="FFFF00"/>
          </w:tcPr>
          <w:p w14:paraId="6B29598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15.10.3A</w:t>
            </w:r>
          </w:p>
        </w:tc>
        <w:tc>
          <w:tcPr>
            <w:tcW w:w="7277" w:type="dxa"/>
            <w:shd w:val="clear" w:color="auto" w:fill="FFFF00"/>
          </w:tcPr>
          <w:p w14:paraId="6B29598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Complaints regarding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and working conditions are handled as </w:t>
            </w:r>
            <w:proofErr w:type="gramStart"/>
            <w:r>
              <w:rPr>
                <w:rFonts w:ascii="Calibri" w:eastAsia="Calibri" w:hAnsi="Calibri" w:cs="Calibri"/>
                <w:sz w:val="20"/>
                <w:szCs w:val="20"/>
              </w:rPr>
              <w:t>per  the</w:t>
            </w:r>
            <w:proofErr w:type="gramEnd"/>
            <w:r>
              <w:rPr>
                <w:rFonts w:ascii="Calibri" w:eastAsia="Calibri" w:hAnsi="Calibri" w:cs="Calibri"/>
                <w:sz w:val="20"/>
                <w:szCs w:val="20"/>
              </w:rPr>
              <w:t xml:space="preserve"> firm grievance handling procedure.</w:t>
            </w:r>
          </w:p>
        </w:tc>
        <w:tc>
          <w:tcPr>
            <w:tcW w:w="600" w:type="dxa"/>
            <w:shd w:val="clear" w:color="auto" w:fill="FFFF00"/>
          </w:tcPr>
          <w:p w14:paraId="6B295984"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98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86"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987" w14:textId="6729C103" w:rsidR="00A02ACE" w:rsidRDefault="00DD0B75">
            <w:pPr>
              <w:jc w:val="center"/>
              <w:rPr>
                <w:rFonts w:ascii="Calibri" w:eastAsia="Calibri" w:hAnsi="Calibri" w:cs="Calibri"/>
                <w:b/>
                <w:sz w:val="20"/>
                <w:szCs w:val="20"/>
              </w:rPr>
            </w:pPr>
            <w:r>
              <w:rPr>
                <w:rFonts w:ascii="Calibri" w:eastAsia="Calibri" w:hAnsi="Calibri" w:cs="Calibri"/>
                <w:b/>
                <w:sz w:val="20"/>
                <w:szCs w:val="20"/>
              </w:rPr>
              <w:t>Operator</w:t>
            </w:r>
            <w:r w:rsidR="00107E4D">
              <w:rPr>
                <w:rFonts w:ascii="Calibri" w:eastAsia="Calibri" w:hAnsi="Calibri" w:cs="Calibri"/>
                <w:b/>
                <w:sz w:val="20"/>
                <w:szCs w:val="20"/>
              </w:rPr>
              <w:t xml:space="preserve"> had not handled a </w:t>
            </w:r>
            <w:proofErr w:type="spellStart"/>
            <w:r w:rsidR="00107E4D">
              <w:rPr>
                <w:rFonts w:ascii="Calibri" w:eastAsia="Calibri" w:hAnsi="Calibri" w:cs="Calibri"/>
                <w:b/>
                <w:sz w:val="20"/>
                <w:szCs w:val="20"/>
              </w:rPr>
              <w:t>displinary</w:t>
            </w:r>
            <w:proofErr w:type="spellEnd"/>
            <w:r w:rsidR="00107E4D">
              <w:rPr>
                <w:rFonts w:ascii="Calibri" w:eastAsia="Calibri" w:hAnsi="Calibri" w:cs="Calibri"/>
                <w:b/>
                <w:sz w:val="20"/>
                <w:szCs w:val="20"/>
              </w:rPr>
              <w:t xml:space="preserve"> case the last one year</w:t>
            </w:r>
          </w:p>
        </w:tc>
      </w:tr>
      <w:tr w:rsidR="00A02ACE" w14:paraId="6B29598F" w14:textId="77777777" w:rsidTr="00B651A9">
        <w:trPr>
          <w:jc w:val="center"/>
        </w:trPr>
        <w:tc>
          <w:tcPr>
            <w:tcW w:w="1208" w:type="dxa"/>
            <w:shd w:val="clear" w:color="auto" w:fill="FFFF00"/>
          </w:tcPr>
          <w:p w14:paraId="6B29598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15.10.4A</w:t>
            </w:r>
          </w:p>
        </w:tc>
        <w:tc>
          <w:tcPr>
            <w:tcW w:w="7277" w:type="dxa"/>
            <w:shd w:val="clear" w:color="auto" w:fill="FFFF00"/>
          </w:tcPr>
          <w:p w14:paraId="6B29598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Employer has provided a formal procedure for solving disputes in the workplace within a specified time frame. </w:t>
            </w:r>
          </w:p>
        </w:tc>
        <w:tc>
          <w:tcPr>
            <w:tcW w:w="600" w:type="dxa"/>
            <w:shd w:val="clear" w:color="auto" w:fill="FFFF00"/>
          </w:tcPr>
          <w:p w14:paraId="6B29598B"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8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8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8E" w14:textId="46F9FC8B" w:rsidR="00A02ACE" w:rsidRDefault="00474045">
            <w:pPr>
              <w:jc w:val="center"/>
              <w:rPr>
                <w:rFonts w:ascii="Calibri" w:eastAsia="Calibri" w:hAnsi="Calibri" w:cs="Calibri"/>
                <w:b/>
                <w:sz w:val="20"/>
                <w:szCs w:val="20"/>
              </w:rPr>
            </w:pPr>
            <w:r>
              <w:rPr>
                <w:rFonts w:ascii="Calibri" w:eastAsia="Calibri" w:hAnsi="Calibri" w:cs="Calibri"/>
                <w:b/>
                <w:sz w:val="20"/>
                <w:szCs w:val="20"/>
              </w:rPr>
              <w:t>This was documented in Human resources policies</w:t>
            </w:r>
          </w:p>
        </w:tc>
      </w:tr>
      <w:tr w:rsidR="00A02ACE" w14:paraId="6B295996" w14:textId="77777777">
        <w:trPr>
          <w:jc w:val="center"/>
        </w:trPr>
        <w:tc>
          <w:tcPr>
            <w:tcW w:w="1208" w:type="dxa"/>
            <w:shd w:val="clear" w:color="auto" w:fill="DDD9C4"/>
          </w:tcPr>
          <w:p w14:paraId="6B29599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w:t>
            </w:r>
          </w:p>
        </w:tc>
        <w:tc>
          <w:tcPr>
            <w:tcW w:w="7277" w:type="dxa"/>
            <w:shd w:val="clear" w:color="auto" w:fill="DDD9C4"/>
          </w:tcPr>
          <w:p w14:paraId="6B295991"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Forced </w:t>
            </w:r>
            <w:proofErr w:type="spellStart"/>
            <w:r>
              <w:rPr>
                <w:rFonts w:ascii="Calibri" w:eastAsia="Calibri" w:hAnsi="Calibri" w:cs="Calibri"/>
                <w:b/>
                <w:sz w:val="20"/>
                <w:szCs w:val="20"/>
              </w:rPr>
              <w:t>labour</w:t>
            </w:r>
            <w:proofErr w:type="spellEnd"/>
            <w:r>
              <w:rPr>
                <w:rFonts w:ascii="Calibri" w:eastAsia="Calibri" w:hAnsi="Calibri" w:cs="Calibri"/>
                <w:b/>
                <w:sz w:val="20"/>
                <w:szCs w:val="20"/>
              </w:rPr>
              <w:t xml:space="preserve"> </w:t>
            </w:r>
          </w:p>
        </w:tc>
        <w:tc>
          <w:tcPr>
            <w:tcW w:w="600" w:type="dxa"/>
            <w:shd w:val="clear" w:color="auto" w:fill="auto"/>
          </w:tcPr>
          <w:p w14:paraId="6B295992" w14:textId="77777777" w:rsidR="00A02ACE" w:rsidRDefault="00A02ACE">
            <w:pPr>
              <w:jc w:val="center"/>
              <w:rPr>
                <w:rFonts w:ascii="Calibri" w:eastAsia="Calibri" w:hAnsi="Calibri" w:cs="Calibri"/>
                <w:b/>
                <w:sz w:val="20"/>
                <w:szCs w:val="20"/>
              </w:rPr>
            </w:pPr>
          </w:p>
        </w:tc>
        <w:tc>
          <w:tcPr>
            <w:tcW w:w="570" w:type="dxa"/>
            <w:shd w:val="clear" w:color="auto" w:fill="auto"/>
          </w:tcPr>
          <w:p w14:paraId="6B295993" w14:textId="77777777" w:rsidR="00A02ACE" w:rsidRDefault="00A02ACE">
            <w:pPr>
              <w:jc w:val="center"/>
              <w:rPr>
                <w:rFonts w:ascii="Calibri" w:eastAsia="Calibri" w:hAnsi="Calibri" w:cs="Calibri"/>
                <w:b/>
                <w:sz w:val="20"/>
                <w:szCs w:val="20"/>
              </w:rPr>
            </w:pPr>
          </w:p>
        </w:tc>
        <w:tc>
          <w:tcPr>
            <w:tcW w:w="660" w:type="dxa"/>
          </w:tcPr>
          <w:p w14:paraId="6B295994"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95" w14:textId="77777777" w:rsidR="00A02ACE" w:rsidRDefault="00A02ACE">
            <w:pPr>
              <w:jc w:val="center"/>
              <w:rPr>
                <w:rFonts w:ascii="Calibri" w:eastAsia="Calibri" w:hAnsi="Calibri" w:cs="Calibri"/>
                <w:b/>
                <w:sz w:val="20"/>
                <w:szCs w:val="20"/>
              </w:rPr>
            </w:pPr>
          </w:p>
        </w:tc>
      </w:tr>
      <w:tr w:rsidR="00A02ACE" w14:paraId="6B29599D" w14:textId="77777777" w:rsidTr="00B651A9">
        <w:trPr>
          <w:jc w:val="center"/>
        </w:trPr>
        <w:tc>
          <w:tcPr>
            <w:tcW w:w="1208" w:type="dxa"/>
            <w:shd w:val="clear" w:color="auto" w:fill="FFFF00"/>
          </w:tcPr>
          <w:p w14:paraId="6B29599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15.11.1A</w:t>
            </w:r>
          </w:p>
        </w:tc>
        <w:tc>
          <w:tcPr>
            <w:tcW w:w="7277" w:type="dxa"/>
            <w:shd w:val="clear" w:color="auto" w:fill="FFFF00"/>
          </w:tcPr>
          <w:p w14:paraId="6B29599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not made use of forced </w:t>
            </w:r>
            <w:proofErr w:type="spellStart"/>
            <w:r>
              <w:rPr>
                <w:rFonts w:ascii="Calibri" w:eastAsia="Calibri" w:hAnsi="Calibri" w:cs="Calibri"/>
                <w:sz w:val="20"/>
                <w:szCs w:val="20"/>
              </w:rPr>
              <w:t>labour</w:t>
            </w:r>
            <w:proofErr w:type="spellEnd"/>
            <w:r>
              <w:rPr>
                <w:rFonts w:ascii="Calibri" w:eastAsia="Calibri" w:hAnsi="Calibri" w:cs="Calibri"/>
                <w:sz w:val="20"/>
                <w:szCs w:val="20"/>
              </w:rPr>
              <w:t xml:space="preserve"> or coerce anyone to work against his/her will. </w:t>
            </w:r>
          </w:p>
        </w:tc>
        <w:tc>
          <w:tcPr>
            <w:tcW w:w="600" w:type="dxa"/>
            <w:shd w:val="clear" w:color="auto" w:fill="FFFF00"/>
          </w:tcPr>
          <w:p w14:paraId="6B295999"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9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9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9C"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There were contracts signed by the owners and the workers</w:t>
            </w:r>
          </w:p>
        </w:tc>
      </w:tr>
      <w:tr w:rsidR="00A02ACE" w14:paraId="6B2959A4" w14:textId="77777777" w:rsidTr="00B651A9">
        <w:trPr>
          <w:jc w:val="center"/>
        </w:trPr>
        <w:tc>
          <w:tcPr>
            <w:tcW w:w="1208" w:type="dxa"/>
            <w:shd w:val="clear" w:color="auto" w:fill="FFFF00"/>
          </w:tcPr>
          <w:p w14:paraId="6B29599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15.11.2A</w:t>
            </w:r>
          </w:p>
        </w:tc>
        <w:tc>
          <w:tcPr>
            <w:tcW w:w="7277" w:type="dxa"/>
            <w:shd w:val="clear" w:color="auto" w:fill="FFFF00"/>
          </w:tcPr>
          <w:p w14:paraId="6B29599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 are not required to lodge or deposit their original identity papers with their employer.</w:t>
            </w:r>
          </w:p>
        </w:tc>
        <w:tc>
          <w:tcPr>
            <w:tcW w:w="600" w:type="dxa"/>
            <w:shd w:val="clear" w:color="auto" w:fill="FFFF00"/>
          </w:tcPr>
          <w:p w14:paraId="6B2959A0"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A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A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A3"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 xml:space="preserve">The </w:t>
            </w:r>
            <w:proofErr w:type="gramStart"/>
            <w:r>
              <w:rPr>
                <w:rFonts w:ascii="Calibri" w:eastAsia="Calibri" w:hAnsi="Calibri" w:cs="Calibri"/>
                <w:b/>
                <w:sz w:val="20"/>
                <w:szCs w:val="20"/>
              </w:rPr>
              <w:t>operator maintained</w:t>
            </w:r>
            <w:proofErr w:type="gramEnd"/>
            <w:r>
              <w:rPr>
                <w:rFonts w:ascii="Calibri" w:eastAsia="Calibri" w:hAnsi="Calibri" w:cs="Calibri"/>
                <w:b/>
                <w:sz w:val="20"/>
                <w:szCs w:val="20"/>
              </w:rPr>
              <w:t xml:space="preserve"> copies of identity papers</w:t>
            </w:r>
          </w:p>
        </w:tc>
      </w:tr>
      <w:tr w:rsidR="00A02ACE" w14:paraId="6B2959AB" w14:textId="77777777" w:rsidTr="00B651A9">
        <w:trPr>
          <w:jc w:val="center"/>
        </w:trPr>
        <w:tc>
          <w:tcPr>
            <w:tcW w:w="1208" w:type="dxa"/>
            <w:shd w:val="clear" w:color="auto" w:fill="FFFF00"/>
          </w:tcPr>
          <w:p w14:paraId="6B2959A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15.11.3A</w:t>
            </w:r>
          </w:p>
        </w:tc>
        <w:tc>
          <w:tcPr>
            <w:tcW w:w="7277" w:type="dxa"/>
            <w:shd w:val="clear" w:color="auto" w:fill="FFFF00"/>
          </w:tcPr>
          <w:p w14:paraId="6B2959A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workers decide to join and leave the company on personal and voluntary basis.</w:t>
            </w:r>
          </w:p>
        </w:tc>
        <w:tc>
          <w:tcPr>
            <w:tcW w:w="600" w:type="dxa"/>
            <w:shd w:val="clear" w:color="auto" w:fill="FFFF00"/>
          </w:tcPr>
          <w:p w14:paraId="6B2959A7"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A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A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AA"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This was stipulated in the employment contract</w:t>
            </w:r>
          </w:p>
        </w:tc>
      </w:tr>
      <w:tr w:rsidR="00A02ACE" w14:paraId="6B2959B2" w14:textId="77777777">
        <w:trPr>
          <w:jc w:val="center"/>
        </w:trPr>
        <w:tc>
          <w:tcPr>
            <w:tcW w:w="1208" w:type="dxa"/>
            <w:shd w:val="clear" w:color="auto" w:fill="DDD9C4"/>
          </w:tcPr>
          <w:p w14:paraId="6B2959A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w:t>
            </w:r>
          </w:p>
        </w:tc>
        <w:tc>
          <w:tcPr>
            <w:tcW w:w="7277" w:type="dxa"/>
            <w:shd w:val="clear" w:color="auto" w:fill="DDD9C4"/>
          </w:tcPr>
          <w:p w14:paraId="6B2959AD"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Discrimination / Harassment </w:t>
            </w:r>
          </w:p>
        </w:tc>
        <w:tc>
          <w:tcPr>
            <w:tcW w:w="600" w:type="dxa"/>
            <w:shd w:val="clear" w:color="auto" w:fill="auto"/>
          </w:tcPr>
          <w:p w14:paraId="6B2959AE" w14:textId="77777777" w:rsidR="00A02ACE" w:rsidRDefault="00A02ACE">
            <w:pPr>
              <w:jc w:val="center"/>
              <w:rPr>
                <w:rFonts w:ascii="Calibri" w:eastAsia="Calibri" w:hAnsi="Calibri" w:cs="Calibri"/>
                <w:b/>
                <w:sz w:val="20"/>
                <w:szCs w:val="20"/>
              </w:rPr>
            </w:pPr>
          </w:p>
        </w:tc>
        <w:tc>
          <w:tcPr>
            <w:tcW w:w="570" w:type="dxa"/>
            <w:shd w:val="clear" w:color="auto" w:fill="auto"/>
          </w:tcPr>
          <w:p w14:paraId="6B2959AF" w14:textId="77777777" w:rsidR="00A02ACE" w:rsidRDefault="00A02ACE">
            <w:pPr>
              <w:jc w:val="center"/>
              <w:rPr>
                <w:rFonts w:ascii="Calibri" w:eastAsia="Calibri" w:hAnsi="Calibri" w:cs="Calibri"/>
                <w:b/>
                <w:sz w:val="20"/>
                <w:szCs w:val="20"/>
              </w:rPr>
            </w:pPr>
          </w:p>
        </w:tc>
        <w:tc>
          <w:tcPr>
            <w:tcW w:w="660" w:type="dxa"/>
          </w:tcPr>
          <w:p w14:paraId="6B2959B0"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B1" w14:textId="77777777" w:rsidR="00A02ACE" w:rsidRDefault="00A02ACE">
            <w:pPr>
              <w:jc w:val="center"/>
              <w:rPr>
                <w:rFonts w:ascii="Calibri" w:eastAsia="Calibri" w:hAnsi="Calibri" w:cs="Calibri"/>
                <w:b/>
                <w:sz w:val="20"/>
                <w:szCs w:val="20"/>
              </w:rPr>
            </w:pPr>
          </w:p>
        </w:tc>
      </w:tr>
      <w:tr w:rsidR="00A02ACE" w14:paraId="6B2959B9" w14:textId="77777777" w:rsidTr="00B651A9">
        <w:trPr>
          <w:jc w:val="center"/>
        </w:trPr>
        <w:tc>
          <w:tcPr>
            <w:tcW w:w="1208" w:type="dxa"/>
            <w:shd w:val="clear" w:color="auto" w:fill="FFFF00"/>
          </w:tcPr>
          <w:p w14:paraId="6B2959B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15.12.1A.</w:t>
            </w:r>
          </w:p>
        </w:tc>
        <w:tc>
          <w:tcPr>
            <w:tcW w:w="7277" w:type="dxa"/>
            <w:shd w:val="clear" w:color="auto" w:fill="FFFF00"/>
          </w:tcPr>
          <w:p w14:paraId="6B2959B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6B2959B5"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B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B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B8" w14:textId="35AB91ED" w:rsidR="00A02ACE" w:rsidRDefault="00107E4D">
            <w:pPr>
              <w:jc w:val="center"/>
              <w:rPr>
                <w:rFonts w:ascii="Calibri" w:eastAsia="Calibri" w:hAnsi="Calibri" w:cs="Calibri"/>
                <w:b/>
                <w:sz w:val="20"/>
                <w:szCs w:val="20"/>
              </w:rPr>
            </w:pPr>
            <w:r>
              <w:rPr>
                <w:rFonts w:ascii="Calibri" w:eastAsia="Calibri" w:hAnsi="Calibri" w:cs="Calibri"/>
                <w:b/>
                <w:sz w:val="20"/>
                <w:szCs w:val="20"/>
              </w:rPr>
              <w:t xml:space="preserve">The operator maintained </w:t>
            </w:r>
            <w:r w:rsidR="00772794">
              <w:rPr>
                <w:rFonts w:ascii="Calibri" w:eastAsia="Calibri" w:hAnsi="Calibri" w:cs="Calibri"/>
                <w:b/>
                <w:sz w:val="20"/>
                <w:szCs w:val="20"/>
              </w:rPr>
              <w:t>Equal opportunity policy</w:t>
            </w:r>
          </w:p>
        </w:tc>
      </w:tr>
      <w:tr w:rsidR="00A02ACE" w14:paraId="6B2959C0" w14:textId="77777777" w:rsidTr="00B651A9">
        <w:trPr>
          <w:jc w:val="center"/>
        </w:trPr>
        <w:tc>
          <w:tcPr>
            <w:tcW w:w="1208" w:type="dxa"/>
            <w:shd w:val="clear" w:color="auto" w:fill="FFFF00"/>
          </w:tcPr>
          <w:p w14:paraId="6B2959B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15.12.2A</w:t>
            </w:r>
          </w:p>
        </w:tc>
        <w:tc>
          <w:tcPr>
            <w:tcW w:w="7277" w:type="dxa"/>
            <w:shd w:val="clear" w:color="auto" w:fill="FFFF00"/>
          </w:tcPr>
          <w:p w14:paraId="6B2959B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Physical harassment, corporal punishment and/or mental / psychological oppression or torture, sexual </w:t>
            </w:r>
            <w:proofErr w:type="gramStart"/>
            <w:r>
              <w:rPr>
                <w:rFonts w:ascii="Calibri" w:eastAsia="Calibri" w:hAnsi="Calibri" w:cs="Calibri"/>
                <w:sz w:val="20"/>
                <w:szCs w:val="20"/>
              </w:rPr>
              <w:t>harassment</w:t>
            </w:r>
            <w:proofErr w:type="gramEnd"/>
            <w:r>
              <w:rPr>
                <w:rFonts w:ascii="Calibri" w:eastAsia="Calibri" w:hAnsi="Calibri" w:cs="Calibri"/>
                <w:sz w:val="20"/>
                <w:szCs w:val="20"/>
              </w:rPr>
              <w:t xml:space="preserve"> and verbal abuse, are not tolerated and the operator has ensured that measures are in place to prevent such practices. Deduction of wages as disciplinary measure is not done.</w:t>
            </w:r>
          </w:p>
        </w:tc>
        <w:tc>
          <w:tcPr>
            <w:tcW w:w="600" w:type="dxa"/>
            <w:shd w:val="clear" w:color="auto" w:fill="FFFF00"/>
          </w:tcPr>
          <w:p w14:paraId="6B2959BC"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B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B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BF" w14:textId="35B6FD7A" w:rsidR="00A02ACE" w:rsidRDefault="00DC5053">
            <w:pPr>
              <w:jc w:val="center"/>
              <w:rPr>
                <w:rFonts w:ascii="Calibri" w:eastAsia="Calibri" w:hAnsi="Calibri" w:cs="Calibri"/>
                <w:b/>
                <w:sz w:val="20"/>
                <w:szCs w:val="20"/>
              </w:rPr>
            </w:pPr>
            <w:r>
              <w:rPr>
                <w:rFonts w:ascii="Calibri" w:eastAsia="Calibri" w:hAnsi="Calibri" w:cs="Calibri"/>
                <w:b/>
                <w:sz w:val="20"/>
                <w:szCs w:val="20"/>
              </w:rPr>
              <w:t>Inhumane treatment and disa</w:t>
            </w:r>
            <w:r w:rsidR="00255645">
              <w:rPr>
                <w:rFonts w:ascii="Calibri" w:eastAsia="Calibri" w:hAnsi="Calibri" w:cs="Calibri"/>
                <w:b/>
                <w:sz w:val="20"/>
                <w:szCs w:val="20"/>
              </w:rPr>
              <w:t>dvantaged workers</w:t>
            </w:r>
            <w:r w:rsidR="00107E4D">
              <w:rPr>
                <w:rFonts w:ascii="Calibri" w:eastAsia="Calibri" w:hAnsi="Calibri" w:cs="Calibri"/>
                <w:b/>
                <w:sz w:val="20"/>
                <w:szCs w:val="20"/>
              </w:rPr>
              <w:t xml:space="preserve"> policy </w:t>
            </w:r>
            <w:proofErr w:type="gramStart"/>
            <w:r w:rsidR="00107E4D">
              <w:rPr>
                <w:rFonts w:ascii="Calibri" w:eastAsia="Calibri" w:hAnsi="Calibri" w:cs="Calibri"/>
                <w:b/>
                <w:sz w:val="20"/>
                <w:szCs w:val="20"/>
              </w:rPr>
              <w:t>was</w:t>
            </w:r>
            <w:proofErr w:type="gramEnd"/>
            <w:r w:rsidR="00107E4D">
              <w:rPr>
                <w:rFonts w:ascii="Calibri" w:eastAsia="Calibri" w:hAnsi="Calibri" w:cs="Calibri"/>
                <w:b/>
                <w:sz w:val="20"/>
                <w:szCs w:val="20"/>
              </w:rPr>
              <w:t xml:space="preserve"> in place</w:t>
            </w:r>
          </w:p>
        </w:tc>
      </w:tr>
      <w:tr w:rsidR="00A02ACE" w14:paraId="6B2959C7" w14:textId="77777777" w:rsidTr="00B651A9">
        <w:trPr>
          <w:jc w:val="center"/>
        </w:trPr>
        <w:tc>
          <w:tcPr>
            <w:tcW w:w="1208" w:type="dxa"/>
            <w:shd w:val="clear" w:color="auto" w:fill="FFFF00"/>
          </w:tcPr>
          <w:p w14:paraId="6B2959C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15.12.3A</w:t>
            </w:r>
          </w:p>
        </w:tc>
        <w:tc>
          <w:tcPr>
            <w:tcW w:w="7277" w:type="dxa"/>
            <w:shd w:val="clear" w:color="auto" w:fill="FFFF00"/>
          </w:tcPr>
          <w:p w14:paraId="6B2959C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Workers are selected and hired in accordance with their ability to carry out their tasks. No distinction is made </w:t>
            </w:r>
            <w:proofErr w:type="gramStart"/>
            <w:r>
              <w:rPr>
                <w:rFonts w:ascii="Calibri" w:eastAsia="Calibri" w:hAnsi="Calibri" w:cs="Calibri"/>
                <w:sz w:val="20"/>
                <w:szCs w:val="20"/>
              </w:rPr>
              <w:t>on the basis of</w:t>
            </w:r>
            <w:proofErr w:type="gramEnd"/>
            <w:r>
              <w:rPr>
                <w:rFonts w:ascii="Calibri" w:eastAsia="Calibri" w:hAnsi="Calibri" w:cs="Calibri"/>
                <w:sz w:val="20"/>
                <w:szCs w:val="20"/>
              </w:rPr>
              <w:t xml:space="preserve"> race, gender, age, religion, nationality, physical disability, ethnic and social origin, marital status, union membership or political opinion or affiliation. Policy on harassment and ''equal opportunity'' in the </w:t>
            </w:r>
            <w:proofErr w:type="gramStart"/>
            <w:r>
              <w:rPr>
                <w:rFonts w:ascii="Calibri" w:eastAsia="Calibri" w:hAnsi="Calibri" w:cs="Calibri"/>
                <w:sz w:val="20"/>
                <w:szCs w:val="20"/>
              </w:rPr>
              <w:t>work place</w:t>
            </w:r>
            <w:proofErr w:type="gramEnd"/>
            <w:r>
              <w:rPr>
                <w:rFonts w:ascii="Calibri" w:eastAsia="Calibri" w:hAnsi="Calibri" w:cs="Calibri"/>
                <w:sz w:val="20"/>
                <w:szCs w:val="20"/>
              </w:rPr>
              <w:t xml:space="preserve"> is developed and implemented. </w:t>
            </w:r>
          </w:p>
        </w:tc>
        <w:tc>
          <w:tcPr>
            <w:tcW w:w="600" w:type="dxa"/>
            <w:shd w:val="clear" w:color="auto" w:fill="FFFF00"/>
          </w:tcPr>
          <w:p w14:paraId="6B2959C3"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C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C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C6" w14:textId="77777777" w:rsidR="00A02ACE" w:rsidRDefault="00A02ACE">
            <w:pPr>
              <w:jc w:val="center"/>
              <w:rPr>
                <w:rFonts w:ascii="Calibri" w:eastAsia="Calibri" w:hAnsi="Calibri" w:cs="Calibri"/>
                <w:b/>
                <w:sz w:val="20"/>
                <w:szCs w:val="20"/>
              </w:rPr>
            </w:pPr>
          </w:p>
        </w:tc>
      </w:tr>
      <w:tr w:rsidR="00A02ACE" w14:paraId="6B2959CE" w14:textId="77777777" w:rsidTr="00B651A9">
        <w:trPr>
          <w:jc w:val="center"/>
        </w:trPr>
        <w:tc>
          <w:tcPr>
            <w:tcW w:w="1208" w:type="dxa"/>
            <w:shd w:val="clear" w:color="auto" w:fill="FFFF00"/>
          </w:tcPr>
          <w:p w14:paraId="6B2959C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15.12.4A</w:t>
            </w:r>
          </w:p>
        </w:tc>
        <w:tc>
          <w:tcPr>
            <w:tcW w:w="7277" w:type="dxa"/>
            <w:shd w:val="clear" w:color="auto" w:fill="FFFF00"/>
          </w:tcPr>
          <w:p w14:paraId="6B2959C9" w14:textId="77777777" w:rsidR="00A02ACE" w:rsidRDefault="005F30CF">
            <w:pPr>
              <w:spacing w:line="360" w:lineRule="auto"/>
              <w:jc w:val="both"/>
              <w:rPr>
                <w:rFonts w:ascii="Calibri" w:eastAsia="Calibri" w:hAnsi="Calibri" w:cs="Calibri"/>
                <w:color w:val="0000FF"/>
                <w:sz w:val="20"/>
                <w:szCs w:val="20"/>
              </w:rPr>
            </w:pPr>
            <w:r>
              <w:rPr>
                <w:rFonts w:ascii="Calibri" w:eastAsia="Calibri" w:hAnsi="Calibri" w:cs="Calibri"/>
                <w:sz w:val="20"/>
                <w:szCs w:val="20"/>
              </w:rPr>
              <w:t>Employees have access to training on equal terms</w:t>
            </w:r>
            <w:r>
              <w:rPr>
                <w:rFonts w:ascii="Calibri" w:eastAsia="Calibri" w:hAnsi="Calibri" w:cs="Calibri"/>
                <w:color w:val="0000FF"/>
                <w:sz w:val="20"/>
                <w:szCs w:val="20"/>
              </w:rPr>
              <w:t>.</w:t>
            </w:r>
          </w:p>
        </w:tc>
        <w:tc>
          <w:tcPr>
            <w:tcW w:w="600" w:type="dxa"/>
            <w:shd w:val="clear" w:color="auto" w:fill="FFFF00"/>
          </w:tcPr>
          <w:p w14:paraId="6B2959CA"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C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C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CD" w14:textId="77777777" w:rsidR="00A02ACE" w:rsidRDefault="00A02ACE">
            <w:pPr>
              <w:jc w:val="center"/>
              <w:rPr>
                <w:rFonts w:ascii="Calibri" w:eastAsia="Calibri" w:hAnsi="Calibri" w:cs="Calibri"/>
                <w:b/>
                <w:sz w:val="20"/>
                <w:szCs w:val="20"/>
              </w:rPr>
            </w:pPr>
          </w:p>
        </w:tc>
      </w:tr>
      <w:tr w:rsidR="00A02ACE" w14:paraId="6B2959D5" w14:textId="77777777">
        <w:trPr>
          <w:jc w:val="center"/>
        </w:trPr>
        <w:tc>
          <w:tcPr>
            <w:tcW w:w="1208" w:type="dxa"/>
            <w:shd w:val="clear" w:color="auto" w:fill="DDD9C4"/>
          </w:tcPr>
          <w:p w14:paraId="6B2959C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w:t>
            </w:r>
          </w:p>
        </w:tc>
        <w:tc>
          <w:tcPr>
            <w:tcW w:w="7277" w:type="dxa"/>
            <w:shd w:val="clear" w:color="auto" w:fill="DDD9C4"/>
          </w:tcPr>
          <w:p w14:paraId="6B2959D0"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Child labor/minors </w:t>
            </w:r>
          </w:p>
        </w:tc>
        <w:tc>
          <w:tcPr>
            <w:tcW w:w="600" w:type="dxa"/>
            <w:shd w:val="clear" w:color="auto" w:fill="auto"/>
          </w:tcPr>
          <w:p w14:paraId="6B2959D1" w14:textId="77777777" w:rsidR="00A02ACE" w:rsidRDefault="00A02ACE">
            <w:pPr>
              <w:jc w:val="center"/>
              <w:rPr>
                <w:rFonts w:ascii="Calibri" w:eastAsia="Calibri" w:hAnsi="Calibri" w:cs="Calibri"/>
                <w:b/>
                <w:sz w:val="20"/>
                <w:szCs w:val="20"/>
              </w:rPr>
            </w:pPr>
          </w:p>
        </w:tc>
        <w:tc>
          <w:tcPr>
            <w:tcW w:w="570" w:type="dxa"/>
            <w:shd w:val="clear" w:color="auto" w:fill="auto"/>
          </w:tcPr>
          <w:p w14:paraId="6B2959D2" w14:textId="77777777" w:rsidR="00A02ACE" w:rsidRDefault="00A02ACE">
            <w:pPr>
              <w:jc w:val="center"/>
              <w:rPr>
                <w:rFonts w:ascii="Calibri" w:eastAsia="Calibri" w:hAnsi="Calibri" w:cs="Calibri"/>
                <w:b/>
                <w:sz w:val="20"/>
                <w:szCs w:val="20"/>
              </w:rPr>
            </w:pPr>
          </w:p>
        </w:tc>
        <w:tc>
          <w:tcPr>
            <w:tcW w:w="660" w:type="dxa"/>
          </w:tcPr>
          <w:p w14:paraId="6B2959D3"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D4" w14:textId="77777777" w:rsidR="00A02ACE" w:rsidRDefault="00A02ACE">
            <w:pPr>
              <w:jc w:val="center"/>
              <w:rPr>
                <w:rFonts w:ascii="Calibri" w:eastAsia="Calibri" w:hAnsi="Calibri" w:cs="Calibri"/>
                <w:b/>
                <w:sz w:val="20"/>
                <w:szCs w:val="20"/>
              </w:rPr>
            </w:pPr>
          </w:p>
        </w:tc>
      </w:tr>
      <w:tr w:rsidR="00A02ACE" w14:paraId="6B2959DC" w14:textId="77777777" w:rsidTr="00B651A9">
        <w:trPr>
          <w:jc w:val="center"/>
        </w:trPr>
        <w:tc>
          <w:tcPr>
            <w:tcW w:w="1208" w:type="dxa"/>
            <w:shd w:val="clear" w:color="auto" w:fill="FFFF00"/>
          </w:tcPr>
          <w:p w14:paraId="6B2959D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15.13.1A</w:t>
            </w:r>
          </w:p>
        </w:tc>
        <w:tc>
          <w:tcPr>
            <w:tcW w:w="7277" w:type="dxa"/>
            <w:shd w:val="clear" w:color="auto" w:fill="FFFF00"/>
          </w:tcPr>
          <w:p w14:paraId="6B2959D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Pr>
                <w:rFonts w:ascii="Calibri" w:eastAsia="Calibri" w:hAnsi="Calibri" w:cs="Calibri"/>
                <w:sz w:val="20"/>
                <w:szCs w:val="20"/>
              </w:rPr>
              <w:t>help out</w:t>
            </w:r>
            <w:proofErr w:type="gramEnd"/>
            <w:r>
              <w:rPr>
                <w:rFonts w:ascii="Calibri" w:eastAsia="Calibri" w:hAnsi="Calibri" w:cs="Calibri"/>
                <w:sz w:val="20"/>
                <w:szCs w:val="20"/>
              </w:rPr>
              <w:t xml:space="preserve"> on the farm. Work that is likely to jeopardize the health, physical or mental development is be carried out by persons less than 18 years of age.  </w:t>
            </w:r>
          </w:p>
        </w:tc>
        <w:tc>
          <w:tcPr>
            <w:tcW w:w="600" w:type="dxa"/>
            <w:shd w:val="clear" w:color="auto" w:fill="FFFF00"/>
          </w:tcPr>
          <w:p w14:paraId="6B2959D8"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D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D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DB" w14:textId="580613A8" w:rsidR="00A02ACE" w:rsidRDefault="00255645" w:rsidP="00255645">
            <w:pPr>
              <w:rPr>
                <w:rFonts w:ascii="Calibri" w:eastAsia="Calibri" w:hAnsi="Calibri" w:cs="Calibri"/>
                <w:b/>
                <w:sz w:val="20"/>
                <w:szCs w:val="20"/>
              </w:rPr>
            </w:pPr>
            <w:r>
              <w:rPr>
                <w:rFonts w:ascii="Calibri" w:eastAsia="Calibri" w:hAnsi="Calibri" w:cs="Calibri"/>
                <w:b/>
                <w:sz w:val="20"/>
                <w:szCs w:val="20"/>
              </w:rPr>
              <w:t>C</w:t>
            </w:r>
            <w:r w:rsidR="00283460">
              <w:rPr>
                <w:rFonts w:ascii="Calibri" w:eastAsia="Calibri" w:hAnsi="Calibri" w:cs="Calibri"/>
                <w:b/>
                <w:sz w:val="20"/>
                <w:szCs w:val="20"/>
              </w:rPr>
              <w:t xml:space="preserve">hild </w:t>
            </w:r>
            <w:proofErr w:type="spellStart"/>
            <w:r w:rsidR="00283460">
              <w:rPr>
                <w:rFonts w:ascii="Calibri" w:eastAsia="Calibri" w:hAnsi="Calibri" w:cs="Calibri"/>
                <w:b/>
                <w:sz w:val="20"/>
                <w:szCs w:val="20"/>
              </w:rPr>
              <w:t>labour</w:t>
            </w:r>
            <w:proofErr w:type="spellEnd"/>
            <w:r w:rsidR="00283460">
              <w:rPr>
                <w:rFonts w:ascii="Calibri" w:eastAsia="Calibri" w:hAnsi="Calibri" w:cs="Calibri"/>
                <w:b/>
                <w:sz w:val="20"/>
                <w:szCs w:val="20"/>
              </w:rPr>
              <w:t xml:space="preserve"> policy was maintained</w:t>
            </w:r>
          </w:p>
        </w:tc>
      </w:tr>
      <w:tr w:rsidR="00A02ACE" w14:paraId="6B2959E3" w14:textId="77777777" w:rsidTr="00B651A9">
        <w:trPr>
          <w:jc w:val="center"/>
        </w:trPr>
        <w:tc>
          <w:tcPr>
            <w:tcW w:w="1208" w:type="dxa"/>
            <w:shd w:val="clear" w:color="auto" w:fill="FFFF00"/>
          </w:tcPr>
          <w:p w14:paraId="6B2959D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15.13.2A</w:t>
            </w:r>
          </w:p>
        </w:tc>
        <w:tc>
          <w:tcPr>
            <w:tcW w:w="7277" w:type="dxa"/>
            <w:shd w:val="clear" w:color="auto" w:fill="FFFF00"/>
          </w:tcPr>
          <w:p w14:paraId="6B2959D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 does not restrict educational opportunities for children.</w:t>
            </w:r>
          </w:p>
        </w:tc>
        <w:tc>
          <w:tcPr>
            <w:tcW w:w="600" w:type="dxa"/>
            <w:shd w:val="clear" w:color="auto" w:fill="FFFF00"/>
          </w:tcPr>
          <w:p w14:paraId="6B2959DF"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9E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E1"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9E2"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Operator did not employ children</w:t>
            </w:r>
          </w:p>
        </w:tc>
      </w:tr>
      <w:tr w:rsidR="00A02ACE" w14:paraId="6B2959EA" w14:textId="77777777">
        <w:trPr>
          <w:jc w:val="center"/>
        </w:trPr>
        <w:tc>
          <w:tcPr>
            <w:tcW w:w="1208" w:type="dxa"/>
            <w:shd w:val="clear" w:color="auto" w:fill="DDD9C4"/>
          </w:tcPr>
          <w:p w14:paraId="6B2959E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w:t>
            </w:r>
          </w:p>
        </w:tc>
        <w:tc>
          <w:tcPr>
            <w:tcW w:w="7277" w:type="dxa"/>
            <w:shd w:val="clear" w:color="auto" w:fill="DDD9C4"/>
          </w:tcPr>
          <w:p w14:paraId="6B2959E5"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OUT-GROWERS/ OUT GROWER ASSOCIATIONS / SUBCONTRACTORS</w:t>
            </w:r>
          </w:p>
        </w:tc>
        <w:tc>
          <w:tcPr>
            <w:tcW w:w="600" w:type="dxa"/>
            <w:shd w:val="clear" w:color="auto" w:fill="auto"/>
          </w:tcPr>
          <w:p w14:paraId="6B2959E6" w14:textId="77777777" w:rsidR="00A02ACE" w:rsidRDefault="00A02ACE">
            <w:pPr>
              <w:jc w:val="center"/>
              <w:rPr>
                <w:rFonts w:ascii="Calibri" w:eastAsia="Calibri" w:hAnsi="Calibri" w:cs="Calibri"/>
                <w:b/>
                <w:sz w:val="20"/>
                <w:szCs w:val="20"/>
              </w:rPr>
            </w:pPr>
          </w:p>
        </w:tc>
        <w:tc>
          <w:tcPr>
            <w:tcW w:w="570" w:type="dxa"/>
            <w:shd w:val="clear" w:color="auto" w:fill="auto"/>
          </w:tcPr>
          <w:p w14:paraId="6B2959E7" w14:textId="77777777" w:rsidR="00A02ACE" w:rsidRDefault="00A02ACE">
            <w:pPr>
              <w:jc w:val="center"/>
              <w:rPr>
                <w:rFonts w:ascii="Calibri" w:eastAsia="Calibri" w:hAnsi="Calibri" w:cs="Calibri"/>
                <w:b/>
                <w:sz w:val="20"/>
                <w:szCs w:val="20"/>
              </w:rPr>
            </w:pPr>
          </w:p>
        </w:tc>
        <w:tc>
          <w:tcPr>
            <w:tcW w:w="660" w:type="dxa"/>
          </w:tcPr>
          <w:p w14:paraId="6B2959E8" w14:textId="77777777" w:rsidR="00A02ACE" w:rsidRDefault="00A02ACE">
            <w:pPr>
              <w:jc w:val="center"/>
              <w:rPr>
                <w:rFonts w:ascii="Calibri" w:eastAsia="Calibri" w:hAnsi="Calibri" w:cs="Calibri"/>
                <w:b/>
                <w:sz w:val="20"/>
                <w:szCs w:val="20"/>
              </w:rPr>
            </w:pPr>
          </w:p>
        </w:tc>
        <w:tc>
          <w:tcPr>
            <w:tcW w:w="2985" w:type="dxa"/>
            <w:shd w:val="clear" w:color="auto" w:fill="auto"/>
          </w:tcPr>
          <w:p w14:paraId="6B2959E9" w14:textId="77777777" w:rsidR="00A02ACE" w:rsidRDefault="00A02ACE">
            <w:pPr>
              <w:jc w:val="center"/>
              <w:rPr>
                <w:rFonts w:ascii="Calibri" w:eastAsia="Calibri" w:hAnsi="Calibri" w:cs="Calibri"/>
                <w:b/>
                <w:sz w:val="20"/>
                <w:szCs w:val="20"/>
              </w:rPr>
            </w:pPr>
          </w:p>
        </w:tc>
      </w:tr>
      <w:tr w:rsidR="00A02ACE" w14:paraId="6B2959F1" w14:textId="77777777" w:rsidTr="00B651A9">
        <w:trPr>
          <w:jc w:val="center"/>
        </w:trPr>
        <w:tc>
          <w:tcPr>
            <w:tcW w:w="1208" w:type="dxa"/>
            <w:shd w:val="clear" w:color="auto" w:fill="FFFF00"/>
          </w:tcPr>
          <w:p w14:paraId="6B2959E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15.14.1A</w:t>
            </w:r>
          </w:p>
        </w:tc>
        <w:tc>
          <w:tcPr>
            <w:tcW w:w="7277" w:type="dxa"/>
            <w:shd w:val="clear" w:color="auto" w:fill="FFFF00"/>
          </w:tcPr>
          <w:p w14:paraId="6B2959E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formulated and implemented a fair purchasing policy with their out growers. </w:t>
            </w:r>
          </w:p>
        </w:tc>
        <w:tc>
          <w:tcPr>
            <w:tcW w:w="600" w:type="dxa"/>
            <w:shd w:val="clear" w:color="auto" w:fill="FFFF00"/>
          </w:tcPr>
          <w:p w14:paraId="6B2959ED"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9E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9E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9F0" w14:textId="16B57F16" w:rsidR="00A02ACE" w:rsidRDefault="00283460">
            <w:pPr>
              <w:jc w:val="center"/>
              <w:rPr>
                <w:rFonts w:ascii="Calibri" w:eastAsia="Calibri" w:hAnsi="Calibri" w:cs="Calibri"/>
                <w:b/>
                <w:sz w:val="20"/>
                <w:szCs w:val="20"/>
              </w:rPr>
            </w:pPr>
            <w:r>
              <w:rPr>
                <w:rFonts w:ascii="Calibri" w:eastAsia="Calibri" w:hAnsi="Calibri" w:cs="Calibri"/>
                <w:b/>
                <w:sz w:val="20"/>
                <w:szCs w:val="20"/>
              </w:rPr>
              <w:t xml:space="preserve">Pricing was stipulated in the maintained contract signed in </w:t>
            </w:r>
            <w:r w:rsidR="001D37C9">
              <w:rPr>
                <w:rFonts w:ascii="Calibri" w:eastAsia="Calibri" w:hAnsi="Calibri" w:cs="Calibri"/>
                <w:b/>
                <w:sz w:val="20"/>
                <w:szCs w:val="20"/>
              </w:rPr>
              <w:t>August 2022</w:t>
            </w:r>
            <w:r w:rsidR="00B43185">
              <w:rPr>
                <w:rFonts w:ascii="Calibri" w:eastAsia="Calibri" w:hAnsi="Calibri" w:cs="Calibri"/>
                <w:b/>
                <w:sz w:val="20"/>
                <w:szCs w:val="20"/>
              </w:rPr>
              <w:t xml:space="preserve"> between company and Daniel Mwaura</w:t>
            </w:r>
          </w:p>
        </w:tc>
      </w:tr>
      <w:tr w:rsidR="00A02ACE" w14:paraId="6B2959F8" w14:textId="77777777" w:rsidTr="005F30CF">
        <w:trPr>
          <w:jc w:val="center"/>
        </w:trPr>
        <w:tc>
          <w:tcPr>
            <w:tcW w:w="1208" w:type="dxa"/>
            <w:shd w:val="clear" w:color="auto" w:fill="FF0000"/>
          </w:tcPr>
          <w:p w14:paraId="6B2959F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15.14.2A</w:t>
            </w:r>
          </w:p>
        </w:tc>
        <w:tc>
          <w:tcPr>
            <w:tcW w:w="7277" w:type="dxa"/>
            <w:shd w:val="clear" w:color="auto" w:fill="FF0000"/>
          </w:tcPr>
          <w:p w14:paraId="6B2959F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written, legally binding agreements between the operators and all out-growers covering product, volumes, frequencies of collection, pricing, </w:t>
            </w:r>
            <w:proofErr w:type="gramStart"/>
            <w:r>
              <w:rPr>
                <w:rFonts w:ascii="Calibri" w:eastAsia="Calibri" w:hAnsi="Calibri" w:cs="Calibri"/>
                <w:sz w:val="20"/>
                <w:szCs w:val="20"/>
              </w:rPr>
              <w:t>grades</w:t>
            </w:r>
            <w:proofErr w:type="gramEnd"/>
            <w:r>
              <w:rPr>
                <w:rFonts w:ascii="Calibri" w:eastAsia="Calibri" w:hAnsi="Calibri" w:cs="Calibri"/>
                <w:sz w:val="20"/>
                <w:szCs w:val="20"/>
              </w:rPr>
              <w:t xml:space="preserve"> and obligations. </w:t>
            </w:r>
          </w:p>
        </w:tc>
        <w:tc>
          <w:tcPr>
            <w:tcW w:w="600" w:type="dxa"/>
            <w:shd w:val="clear" w:color="auto" w:fill="FF0000"/>
          </w:tcPr>
          <w:p w14:paraId="6B2959F4"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9F5"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9F6"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9F7" w14:textId="0D67C7A2" w:rsidR="00A02ACE" w:rsidRDefault="00283460">
            <w:pPr>
              <w:jc w:val="center"/>
              <w:rPr>
                <w:rFonts w:ascii="Calibri" w:eastAsia="Calibri" w:hAnsi="Calibri" w:cs="Calibri"/>
                <w:b/>
                <w:sz w:val="20"/>
                <w:szCs w:val="20"/>
              </w:rPr>
            </w:pPr>
            <w:r>
              <w:rPr>
                <w:rFonts w:ascii="Calibri" w:eastAsia="Calibri" w:hAnsi="Calibri" w:cs="Calibri"/>
                <w:b/>
                <w:sz w:val="20"/>
                <w:szCs w:val="20"/>
              </w:rPr>
              <w:t xml:space="preserve">Information seen in the maintained contract signed in </w:t>
            </w:r>
            <w:r w:rsidR="00B43185">
              <w:rPr>
                <w:rFonts w:ascii="Calibri" w:eastAsia="Calibri" w:hAnsi="Calibri" w:cs="Calibri"/>
                <w:b/>
                <w:sz w:val="20"/>
                <w:szCs w:val="20"/>
              </w:rPr>
              <w:t>August 2022 between company and Daniel Mwaura</w:t>
            </w:r>
          </w:p>
        </w:tc>
      </w:tr>
      <w:tr w:rsidR="00A02ACE" w14:paraId="6B2959FF" w14:textId="77777777" w:rsidTr="00B651A9">
        <w:trPr>
          <w:jc w:val="center"/>
        </w:trPr>
        <w:tc>
          <w:tcPr>
            <w:tcW w:w="1208" w:type="dxa"/>
            <w:shd w:val="clear" w:color="auto" w:fill="00B050"/>
          </w:tcPr>
          <w:p w14:paraId="6B2959F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15.14.3B</w:t>
            </w:r>
          </w:p>
        </w:tc>
        <w:tc>
          <w:tcPr>
            <w:tcW w:w="7277" w:type="dxa"/>
            <w:shd w:val="clear" w:color="auto" w:fill="00B050"/>
          </w:tcPr>
          <w:p w14:paraId="6B2959F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6B2959FB"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9FC"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9FD"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9FE" w14:textId="77777777" w:rsidR="00A02ACE" w:rsidRDefault="00A02ACE">
            <w:pPr>
              <w:jc w:val="center"/>
              <w:rPr>
                <w:rFonts w:ascii="Calibri" w:eastAsia="Calibri" w:hAnsi="Calibri" w:cs="Calibri"/>
                <w:b/>
                <w:sz w:val="20"/>
                <w:szCs w:val="20"/>
              </w:rPr>
            </w:pPr>
          </w:p>
        </w:tc>
      </w:tr>
      <w:tr w:rsidR="00A02ACE" w14:paraId="6B295A06" w14:textId="77777777" w:rsidTr="00B651A9">
        <w:trPr>
          <w:jc w:val="center"/>
        </w:trPr>
        <w:tc>
          <w:tcPr>
            <w:tcW w:w="1208" w:type="dxa"/>
            <w:shd w:val="clear" w:color="auto" w:fill="00B050"/>
          </w:tcPr>
          <w:p w14:paraId="6B295A0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15.14.4B</w:t>
            </w:r>
          </w:p>
        </w:tc>
        <w:tc>
          <w:tcPr>
            <w:tcW w:w="7277" w:type="dxa"/>
            <w:shd w:val="clear" w:color="auto" w:fill="00B050"/>
          </w:tcPr>
          <w:p w14:paraId="6B295A0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6B295A02"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A03"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A04"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A05" w14:textId="77777777" w:rsidR="00A02ACE" w:rsidRDefault="00A02ACE">
            <w:pPr>
              <w:jc w:val="center"/>
              <w:rPr>
                <w:rFonts w:ascii="Calibri" w:eastAsia="Calibri" w:hAnsi="Calibri" w:cs="Calibri"/>
                <w:b/>
                <w:sz w:val="20"/>
                <w:szCs w:val="20"/>
              </w:rPr>
            </w:pPr>
          </w:p>
        </w:tc>
      </w:tr>
      <w:tr w:rsidR="00A02ACE" w14:paraId="6B295A0D" w14:textId="77777777" w:rsidTr="00B651A9">
        <w:trPr>
          <w:jc w:val="center"/>
        </w:trPr>
        <w:tc>
          <w:tcPr>
            <w:tcW w:w="1208" w:type="dxa"/>
            <w:shd w:val="clear" w:color="auto" w:fill="FFFF00"/>
          </w:tcPr>
          <w:p w14:paraId="6B295A0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15.14.5A</w:t>
            </w:r>
          </w:p>
        </w:tc>
        <w:tc>
          <w:tcPr>
            <w:tcW w:w="7277" w:type="dxa"/>
            <w:shd w:val="clear" w:color="auto" w:fill="FFFF00"/>
          </w:tcPr>
          <w:p w14:paraId="6B295A0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ensured that out-growers are aware </w:t>
            </w:r>
            <w:proofErr w:type="gramStart"/>
            <w:r>
              <w:rPr>
                <w:rFonts w:ascii="Calibri" w:eastAsia="Calibri" w:hAnsi="Calibri" w:cs="Calibri"/>
                <w:sz w:val="20"/>
                <w:szCs w:val="20"/>
              </w:rPr>
              <w:t>of, and</w:t>
            </w:r>
            <w:proofErr w:type="gramEnd"/>
            <w:r>
              <w:rPr>
                <w:rFonts w:ascii="Calibri" w:eastAsia="Calibri" w:hAnsi="Calibri" w:cs="Calibri"/>
                <w:sz w:val="20"/>
                <w:szCs w:val="20"/>
              </w:rPr>
              <w:t xml:space="preserve"> implement the relevant principles and requirements of this code of practice. </w:t>
            </w:r>
          </w:p>
        </w:tc>
        <w:tc>
          <w:tcPr>
            <w:tcW w:w="600" w:type="dxa"/>
            <w:shd w:val="clear" w:color="auto" w:fill="FFFF00"/>
          </w:tcPr>
          <w:p w14:paraId="6B295A09" w14:textId="767440A1" w:rsidR="00A02ACE" w:rsidRDefault="0021216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0A" w14:textId="11835583" w:rsidR="00A02ACE" w:rsidRDefault="00A02ACE">
            <w:pPr>
              <w:jc w:val="center"/>
              <w:rPr>
                <w:rFonts w:ascii="Calibri" w:eastAsia="Calibri" w:hAnsi="Calibri" w:cs="Calibri"/>
                <w:b/>
                <w:sz w:val="20"/>
                <w:szCs w:val="20"/>
              </w:rPr>
            </w:pPr>
          </w:p>
        </w:tc>
        <w:tc>
          <w:tcPr>
            <w:tcW w:w="660" w:type="dxa"/>
            <w:shd w:val="clear" w:color="auto" w:fill="FFFF00"/>
          </w:tcPr>
          <w:p w14:paraId="6B295A0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0C" w14:textId="77777777" w:rsidR="00A02ACE" w:rsidRDefault="00A02ACE">
            <w:pPr>
              <w:jc w:val="center"/>
              <w:rPr>
                <w:rFonts w:ascii="Calibri" w:eastAsia="Calibri" w:hAnsi="Calibri" w:cs="Calibri"/>
                <w:b/>
                <w:sz w:val="20"/>
                <w:szCs w:val="20"/>
              </w:rPr>
            </w:pPr>
          </w:p>
        </w:tc>
      </w:tr>
      <w:tr w:rsidR="00A02ACE" w14:paraId="6B295A14" w14:textId="77777777" w:rsidTr="00B651A9">
        <w:trPr>
          <w:jc w:val="center"/>
        </w:trPr>
        <w:tc>
          <w:tcPr>
            <w:tcW w:w="1208" w:type="dxa"/>
            <w:shd w:val="clear" w:color="auto" w:fill="00B050"/>
          </w:tcPr>
          <w:p w14:paraId="6B295A0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15.14.6B</w:t>
            </w:r>
          </w:p>
        </w:tc>
        <w:tc>
          <w:tcPr>
            <w:tcW w:w="7277" w:type="dxa"/>
            <w:shd w:val="clear" w:color="auto" w:fill="00B050"/>
          </w:tcPr>
          <w:p w14:paraId="6B295A0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buyer </w:t>
            </w:r>
            <w:proofErr w:type="gramStart"/>
            <w:r>
              <w:rPr>
                <w:rFonts w:ascii="Calibri" w:eastAsia="Calibri" w:hAnsi="Calibri" w:cs="Calibri"/>
                <w:sz w:val="20"/>
                <w:szCs w:val="20"/>
              </w:rPr>
              <w:t>is able to</w:t>
            </w:r>
            <w:proofErr w:type="gramEnd"/>
            <w:r>
              <w:rPr>
                <w:rFonts w:ascii="Calibri" w:eastAsia="Calibri" w:hAnsi="Calibri" w:cs="Calibri"/>
                <w:sz w:val="20"/>
                <w:szCs w:val="20"/>
              </w:rPr>
              <w:t xml:space="preserve"> justify the pricing policy regarding the out-growers/Associations.</w:t>
            </w:r>
          </w:p>
        </w:tc>
        <w:tc>
          <w:tcPr>
            <w:tcW w:w="600" w:type="dxa"/>
            <w:shd w:val="clear" w:color="auto" w:fill="00B050"/>
          </w:tcPr>
          <w:p w14:paraId="6B295A10"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A11"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A12"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A13" w14:textId="77777777" w:rsidR="00A02ACE" w:rsidRDefault="00A02ACE">
            <w:pPr>
              <w:jc w:val="center"/>
              <w:rPr>
                <w:rFonts w:ascii="Calibri" w:eastAsia="Calibri" w:hAnsi="Calibri" w:cs="Calibri"/>
                <w:b/>
                <w:sz w:val="20"/>
                <w:szCs w:val="20"/>
              </w:rPr>
            </w:pPr>
          </w:p>
        </w:tc>
      </w:tr>
      <w:tr w:rsidR="00A02ACE" w14:paraId="6B295A1B" w14:textId="77777777" w:rsidTr="00B651A9">
        <w:trPr>
          <w:jc w:val="center"/>
        </w:trPr>
        <w:tc>
          <w:tcPr>
            <w:tcW w:w="1208" w:type="dxa"/>
            <w:shd w:val="clear" w:color="auto" w:fill="00B050"/>
          </w:tcPr>
          <w:p w14:paraId="6B295A1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15.14.7B</w:t>
            </w:r>
          </w:p>
        </w:tc>
        <w:tc>
          <w:tcPr>
            <w:tcW w:w="7277" w:type="dxa"/>
            <w:shd w:val="clear" w:color="auto" w:fill="00B050"/>
          </w:tcPr>
          <w:p w14:paraId="6B295A1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6B295A17"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A18"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A19"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A1A"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 xml:space="preserve">Contract stipulated that money would be paid in </w:t>
            </w:r>
            <w:proofErr w:type="spellStart"/>
            <w:proofErr w:type="gramStart"/>
            <w:r>
              <w:rPr>
                <w:rFonts w:ascii="Calibri" w:eastAsia="Calibri" w:hAnsi="Calibri" w:cs="Calibri"/>
                <w:b/>
                <w:sz w:val="20"/>
                <w:szCs w:val="20"/>
              </w:rPr>
              <w:t>cash,cheque</w:t>
            </w:r>
            <w:proofErr w:type="spellEnd"/>
            <w:proofErr w:type="gramEnd"/>
            <w:r>
              <w:rPr>
                <w:rFonts w:ascii="Calibri" w:eastAsia="Calibri" w:hAnsi="Calibri" w:cs="Calibri"/>
                <w:b/>
                <w:sz w:val="20"/>
                <w:szCs w:val="20"/>
              </w:rPr>
              <w:t xml:space="preserve"> or </w:t>
            </w:r>
            <w:proofErr w:type="spellStart"/>
            <w:r>
              <w:rPr>
                <w:rFonts w:ascii="Calibri" w:eastAsia="Calibri" w:hAnsi="Calibri" w:cs="Calibri"/>
                <w:b/>
                <w:sz w:val="20"/>
                <w:szCs w:val="20"/>
              </w:rPr>
              <w:t>Mpesa</w:t>
            </w:r>
            <w:proofErr w:type="spellEnd"/>
          </w:p>
        </w:tc>
      </w:tr>
      <w:tr w:rsidR="00A02ACE" w14:paraId="6B295A22" w14:textId="77777777" w:rsidTr="00B651A9">
        <w:trPr>
          <w:jc w:val="center"/>
        </w:trPr>
        <w:tc>
          <w:tcPr>
            <w:tcW w:w="1208" w:type="dxa"/>
            <w:shd w:val="clear" w:color="auto" w:fill="00B050"/>
          </w:tcPr>
          <w:p w14:paraId="6B295A1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w:t>
            </w:r>
            <w:proofErr w:type="gramStart"/>
            <w:r>
              <w:rPr>
                <w:rFonts w:ascii="Calibri" w:eastAsia="Calibri" w:hAnsi="Calibri" w:cs="Calibri"/>
                <w:b/>
                <w:sz w:val="20"/>
                <w:szCs w:val="20"/>
              </w:rPr>
              <w:t>8.B</w:t>
            </w:r>
            <w:proofErr w:type="gramEnd"/>
          </w:p>
        </w:tc>
        <w:tc>
          <w:tcPr>
            <w:tcW w:w="7277" w:type="dxa"/>
            <w:shd w:val="clear" w:color="auto" w:fill="00B050"/>
          </w:tcPr>
          <w:p w14:paraId="6B295A1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firm is responsible for its operations including contracted activities conducted by its subcontractors.</w:t>
            </w:r>
          </w:p>
        </w:tc>
        <w:tc>
          <w:tcPr>
            <w:tcW w:w="600" w:type="dxa"/>
            <w:shd w:val="clear" w:color="auto" w:fill="00B050"/>
          </w:tcPr>
          <w:p w14:paraId="6B295A1E"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A1F"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A20"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A21" w14:textId="77777777" w:rsidR="00A02ACE" w:rsidRDefault="00A02ACE">
            <w:pPr>
              <w:jc w:val="center"/>
              <w:rPr>
                <w:rFonts w:ascii="Calibri" w:eastAsia="Calibri" w:hAnsi="Calibri" w:cs="Calibri"/>
                <w:b/>
                <w:sz w:val="20"/>
                <w:szCs w:val="20"/>
              </w:rPr>
            </w:pPr>
          </w:p>
        </w:tc>
      </w:tr>
      <w:tr w:rsidR="00A02ACE" w14:paraId="6B295A29" w14:textId="77777777" w:rsidTr="00B651A9">
        <w:trPr>
          <w:jc w:val="center"/>
        </w:trPr>
        <w:tc>
          <w:tcPr>
            <w:tcW w:w="1208" w:type="dxa"/>
            <w:shd w:val="clear" w:color="auto" w:fill="FFFF00"/>
          </w:tcPr>
          <w:p w14:paraId="6B295A2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15.14.9A</w:t>
            </w:r>
          </w:p>
        </w:tc>
        <w:tc>
          <w:tcPr>
            <w:tcW w:w="7277" w:type="dxa"/>
            <w:shd w:val="clear" w:color="auto" w:fill="FFFF00"/>
          </w:tcPr>
          <w:p w14:paraId="6B295A24" w14:textId="77777777" w:rsidR="00A02ACE" w:rsidRDefault="005F30CF">
            <w:pPr>
              <w:spacing w:line="360" w:lineRule="auto"/>
              <w:jc w:val="both"/>
              <w:rPr>
                <w:rFonts w:ascii="Calibri" w:eastAsia="Calibri" w:hAnsi="Calibri" w:cs="Calibri"/>
                <w:color w:val="0000FF"/>
                <w:sz w:val="20"/>
                <w:szCs w:val="20"/>
              </w:rPr>
            </w:pPr>
            <w:r>
              <w:rPr>
                <w:rFonts w:ascii="Calibri" w:eastAsia="Calibri" w:hAnsi="Calibri" w:cs="Calibri"/>
                <w:sz w:val="20"/>
                <w:szCs w:val="20"/>
              </w:rPr>
              <w:t>Subcontractors working on farm / company site are briefed on farm occupational safety and health procedures</w:t>
            </w:r>
            <w:r>
              <w:rPr>
                <w:rFonts w:ascii="Calibri" w:eastAsia="Calibri" w:hAnsi="Calibri" w:cs="Calibri"/>
                <w:color w:val="0000FF"/>
                <w:sz w:val="20"/>
                <w:szCs w:val="20"/>
              </w:rPr>
              <w:t>.</w:t>
            </w:r>
          </w:p>
        </w:tc>
        <w:tc>
          <w:tcPr>
            <w:tcW w:w="600" w:type="dxa"/>
            <w:shd w:val="clear" w:color="auto" w:fill="FFFF00"/>
          </w:tcPr>
          <w:p w14:paraId="6B295A25"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2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2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28" w14:textId="77777777" w:rsidR="00A02ACE" w:rsidRDefault="00A02ACE">
            <w:pPr>
              <w:jc w:val="center"/>
              <w:rPr>
                <w:rFonts w:ascii="Calibri" w:eastAsia="Calibri" w:hAnsi="Calibri" w:cs="Calibri"/>
                <w:b/>
                <w:sz w:val="20"/>
                <w:szCs w:val="20"/>
              </w:rPr>
            </w:pPr>
          </w:p>
        </w:tc>
      </w:tr>
      <w:tr w:rsidR="00A02ACE" w14:paraId="6B295A30" w14:textId="77777777">
        <w:trPr>
          <w:jc w:val="center"/>
        </w:trPr>
        <w:tc>
          <w:tcPr>
            <w:tcW w:w="1208" w:type="dxa"/>
            <w:shd w:val="clear" w:color="auto" w:fill="DDD9C4"/>
          </w:tcPr>
          <w:p w14:paraId="6B295A2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w:t>
            </w:r>
          </w:p>
        </w:tc>
        <w:tc>
          <w:tcPr>
            <w:tcW w:w="7277" w:type="dxa"/>
            <w:shd w:val="clear" w:color="auto" w:fill="DDD9C4"/>
          </w:tcPr>
          <w:p w14:paraId="6B295A2B"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Visitors</w:t>
            </w:r>
          </w:p>
        </w:tc>
        <w:tc>
          <w:tcPr>
            <w:tcW w:w="600" w:type="dxa"/>
            <w:shd w:val="clear" w:color="auto" w:fill="auto"/>
          </w:tcPr>
          <w:p w14:paraId="6B295A2C" w14:textId="77777777" w:rsidR="00A02ACE" w:rsidRDefault="00A02ACE">
            <w:pPr>
              <w:jc w:val="center"/>
              <w:rPr>
                <w:rFonts w:ascii="Calibri" w:eastAsia="Calibri" w:hAnsi="Calibri" w:cs="Calibri"/>
                <w:b/>
                <w:sz w:val="20"/>
                <w:szCs w:val="20"/>
              </w:rPr>
            </w:pPr>
          </w:p>
        </w:tc>
        <w:tc>
          <w:tcPr>
            <w:tcW w:w="570" w:type="dxa"/>
            <w:shd w:val="clear" w:color="auto" w:fill="auto"/>
          </w:tcPr>
          <w:p w14:paraId="6B295A2D" w14:textId="77777777" w:rsidR="00A02ACE" w:rsidRDefault="00A02ACE">
            <w:pPr>
              <w:jc w:val="center"/>
              <w:rPr>
                <w:rFonts w:ascii="Calibri" w:eastAsia="Calibri" w:hAnsi="Calibri" w:cs="Calibri"/>
                <w:b/>
                <w:sz w:val="20"/>
                <w:szCs w:val="20"/>
              </w:rPr>
            </w:pPr>
          </w:p>
        </w:tc>
        <w:tc>
          <w:tcPr>
            <w:tcW w:w="660" w:type="dxa"/>
          </w:tcPr>
          <w:p w14:paraId="6B295A2E"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2F" w14:textId="77777777" w:rsidR="00A02ACE" w:rsidRDefault="00A02ACE">
            <w:pPr>
              <w:jc w:val="center"/>
              <w:rPr>
                <w:rFonts w:ascii="Calibri" w:eastAsia="Calibri" w:hAnsi="Calibri" w:cs="Calibri"/>
                <w:b/>
                <w:sz w:val="20"/>
                <w:szCs w:val="20"/>
              </w:rPr>
            </w:pPr>
          </w:p>
        </w:tc>
      </w:tr>
      <w:tr w:rsidR="00A02ACE" w14:paraId="6B295A37" w14:textId="77777777">
        <w:trPr>
          <w:jc w:val="center"/>
        </w:trPr>
        <w:tc>
          <w:tcPr>
            <w:tcW w:w="1208" w:type="dxa"/>
            <w:shd w:val="clear" w:color="auto" w:fill="auto"/>
          </w:tcPr>
          <w:p w14:paraId="6B295A3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15.15.1C</w:t>
            </w:r>
          </w:p>
        </w:tc>
        <w:tc>
          <w:tcPr>
            <w:tcW w:w="7277" w:type="dxa"/>
            <w:shd w:val="clear" w:color="auto" w:fill="auto"/>
          </w:tcPr>
          <w:p w14:paraId="6B295A3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visits by non-company personnel are recorded in a visitor’s book or similar register.</w:t>
            </w:r>
          </w:p>
        </w:tc>
        <w:tc>
          <w:tcPr>
            <w:tcW w:w="600" w:type="dxa"/>
            <w:shd w:val="clear" w:color="auto" w:fill="auto"/>
          </w:tcPr>
          <w:p w14:paraId="6B295A33"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A34" w14:textId="77777777" w:rsidR="00A02ACE" w:rsidRDefault="00A02ACE">
            <w:pPr>
              <w:jc w:val="center"/>
              <w:rPr>
                <w:rFonts w:ascii="Calibri" w:eastAsia="Calibri" w:hAnsi="Calibri" w:cs="Calibri"/>
                <w:b/>
                <w:sz w:val="20"/>
                <w:szCs w:val="20"/>
              </w:rPr>
            </w:pPr>
          </w:p>
        </w:tc>
        <w:tc>
          <w:tcPr>
            <w:tcW w:w="660" w:type="dxa"/>
          </w:tcPr>
          <w:p w14:paraId="6B295A35"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36" w14:textId="77777777" w:rsidR="00A02ACE" w:rsidRDefault="00A02ACE">
            <w:pPr>
              <w:jc w:val="center"/>
              <w:rPr>
                <w:rFonts w:ascii="Calibri" w:eastAsia="Calibri" w:hAnsi="Calibri" w:cs="Calibri"/>
                <w:b/>
                <w:sz w:val="20"/>
                <w:szCs w:val="20"/>
              </w:rPr>
            </w:pPr>
          </w:p>
        </w:tc>
      </w:tr>
      <w:tr w:rsidR="00A02ACE" w14:paraId="6B295A3E" w14:textId="77777777">
        <w:trPr>
          <w:jc w:val="center"/>
        </w:trPr>
        <w:tc>
          <w:tcPr>
            <w:tcW w:w="1208" w:type="dxa"/>
            <w:shd w:val="clear" w:color="auto" w:fill="auto"/>
          </w:tcPr>
          <w:p w14:paraId="6B295A3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15.15.2C</w:t>
            </w:r>
          </w:p>
        </w:tc>
        <w:tc>
          <w:tcPr>
            <w:tcW w:w="7277" w:type="dxa"/>
            <w:shd w:val="clear" w:color="auto" w:fill="auto"/>
          </w:tcPr>
          <w:p w14:paraId="6B295A3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Visitors are </w:t>
            </w:r>
            <w:proofErr w:type="gramStart"/>
            <w:r>
              <w:rPr>
                <w:rFonts w:ascii="Calibri" w:eastAsia="Calibri" w:hAnsi="Calibri" w:cs="Calibri"/>
                <w:sz w:val="20"/>
                <w:szCs w:val="20"/>
              </w:rPr>
              <w:t>accompanied at all times</w:t>
            </w:r>
            <w:proofErr w:type="gramEnd"/>
            <w:r>
              <w:rPr>
                <w:rFonts w:ascii="Calibri" w:eastAsia="Calibri" w:hAnsi="Calibri" w:cs="Calibri"/>
                <w:sz w:val="20"/>
                <w:szCs w:val="20"/>
              </w:rPr>
              <w:t xml:space="preserve"> by a company representative.</w:t>
            </w:r>
          </w:p>
        </w:tc>
        <w:tc>
          <w:tcPr>
            <w:tcW w:w="600" w:type="dxa"/>
            <w:shd w:val="clear" w:color="auto" w:fill="auto"/>
          </w:tcPr>
          <w:p w14:paraId="6B295A3A"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6B295A3B" w14:textId="77777777" w:rsidR="00A02ACE" w:rsidRDefault="00A02ACE">
            <w:pPr>
              <w:jc w:val="center"/>
              <w:rPr>
                <w:rFonts w:ascii="Calibri" w:eastAsia="Calibri" w:hAnsi="Calibri" w:cs="Calibri"/>
                <w:b/>
                <w:sz w:val="20"/>
                <w:szCs w:val="20"/>
              </w:rPr>
            </w:pPr>
          </w:p>
        </w:tc>
        <w:tc>
          <w:tcPr>
            <w:tcW w:w="660" w:type="dxa"/>
          </w:tcPr>
          <w:p w14:paraId="6B295A3C"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3D" w14:textId="77777777" w:rsidR="00A02ACE" w:rsidRDefault="00A02ACE">
            <w:pPr>
              <w:jc w:val="center"/>
              <w:rPr>
                <w:rFonts w:ascii="Calibri" w:eastAsia="Calibri" w:hAnsi="Calibri" w:cs="Calibri"/>
                <w:b/>
                <w:sz w:val="20"/>
                <w:szCs w:val="20"/>
              </w:rPr>
            </w:pPr>
          </w:p>
        </w:tc>
      </w:tr>
      <w:tr w:rsidR="00A02ACE" w14:paraId="6B295A45" w14:textId="77777777" w:rsidTr="00B651A9">
        <w:trPr>
          <w:jc w:val="center"/>
        </w:trPr>
        <w:tc>
          <w:tcPr>
            <w:tcW w:w="1208" w:type="dxa"/>
            <w:shd w:val="clear" w:color="auto" w:fill="FFFF00"/>
          </w:tcPr>
          <w:p w14:paraId="6B295A3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15.15.3A</w:t>
            </w:r>
          </w:p>
        </w:tc>
        <w:tc>
          <w:tcPr>
            <w:tcW w:w="7277" w:type="dxa"/>
            <w:shd w:val="clear" w:color="auto" w:fill="FFFF00"/>
          </w:tcPr>
          <w:p w14:paraId="6B295A4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6B295A41" w14:textId="77777777" w:rsidR="00A02ACE" w:rsidRDefault="00283460" w:rsidP="00283460">
            <w:pP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4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4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44" w14:textId="77777777" w:rsidR="00A02ACE" w:rsidRDefault="00A02ACE">
            <w:pPr>
              <w:jc w:val="center"/>
              <w:rPr>
                <w:rFonts w:ascii="Calibri" w:eastAsia="Calibri" w:hAnsi="Calibri" w:cs="Calibri"/>
                <w:b/>
                <w:sz w:val="20"/>
                <w:szCs w:val="20"/>
              </w:rPr>
            </w:pPr>
          </w:p>
        </w:tc>
      </w:tr>
      <w:tr w:rsidR="00A02ACE" w14:paraId="6B295A4C" w14:textId="77777777">
        <w:trPr>
          <w:jc w:val="center"/>
        </w:trPr>
        <w:tc>
          <w:tcPr>
            <w:tcW w:w="1208" w:type="dxa"/>
            <w:shd w:val="clear" w:color="auto" w:fill="DDD9C4"/>
          </w:tcPr>
          <w:p w14:paraId="6B295A4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15.16</w:t>
            </w:r>
          </w:p>
        </w:tc>
        <w:tc>
          <w:tcPr>
            <w:tcW w:w="7277" w:type="dxa"/>
            <w:shd w:val="clear" w:color="auto" w:fill="DDD9C4"/>
          </w:tcPr>
          <w:p w14:paraId="6B295A47"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Records</w:t>
            </w:r>
          </w:p>
        </w:tc>
        <w:tc>
          <w:tcPr>
            <w:tcW w:w="600" w:type="dxa"/>
            <w:shd w:val="clear" w:color="auto" w:fill="auto"/>
          </w:tcPr>
          <w:p w14:paraId="6B295A48" w14:textId="77777777" w:rsidR="00A02ACE" w:rsidRDefault="00A02ACE">
            <w:pPr>
              <w:jc w:val="center"/>
              <w:rPr>
                <w:rFonts w:ascii="Calibri" w:eastAsia="Calibri" w:hAnsi="Calibri" w:cs="Calibri"/>
                <w:b/>
                <w:sz w:val="20"/>
                <w:szCs w:val="20"/>
              </w:rPr>
            </w:pPr>
          </w:p>
        </w:tc>
        <w:tc>
          <w:tcPr>
            <w:tcW w:w="570" w:type="dxa"/>
            <w:shd w:val="clear" w:color="auto" w:fill="auto"/>
          </w:tcPr>
          <w:p w14:paraId="6B295A49" w14:textId="77777777" w:rsidR="00A02ACE" w:rsidRDefault="00A02ACE">
            <w:pPr>
              <w:jc w:val="center"/>
              <w:rPr>
                <w:rFonts w:ascii="Calibri" w:eastAsia="Calibri" w:hAnsi="Calibri" w:cs="Calibri"/>
                <w:b/>
                <w:sz w:val="20"/>
                <w:szCs w:val="20"/>
              </w:rPr>
            </w:pPr>
          </w:p>
        </w:tc>
        <w:tc>
          <w:tcPr>
            <w:tcW w:w="660" w:type="dxa"/>
          </w:tcPr>
          <w:p w14:paraId="6B295A4A"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4B" w14:textId="77777777" w:rsidR="00A02ACE" w:rsidRDefault="00A02ACE">
            <w:pPr>
              <w:jc w:val="center"/>
              <w:rPr>
                <w:rFonts w:ascii="Calibri" w:eastAsia="Calibri" w:hAnsi="Calibri" w:cs="Calibri"/>
                <w:b/>
                <w:sz w:val="20"/>
                <w:szCs w:val="20"/>
              </w:rPr>
            </w:pPr>
          </w:p>
        </w:tc>
      </w:tr>
      <w:tr w:rsidR="00A02ACE" w14:paraId="6B295A56" w14:textId="77777777" w:rsidTr="00B651A9">
        <w:trPr>
          <w:jc w:val="center"/>
        </w:trPr>
        <w:tc>
          <w:tcPr>
            <w:tcW w:w="1208" w:type="dxa"/>
            <w:shd w:val="clear" w:color="auto" w:fill="FF0000"/>
          </w:tcPr>
          <w:p w14:paraId="6B295A4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15.16.1</w:t>
            </w:r>
          </w:p>
        </w:tc>
        <w:tc>
          <w:tcPr>
            <w:tcW w:w="7277" w:type="dxa"/>
            <w:shd w:val="clear" w:color="auto" w:fill="FF0000"/>
          </w:tcPr>
          <w:p w14:paraId="6B295A4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Records and documentation kept in addition to those required by the laws include:</w:t>
            </w:r>
          </w:p>
          <w:p w14:paraId="6B295A4F" w14:textId="77777777" w:rsidR="00A02ACE" w:rsidRDefault="005F30CF">
            <w:pPr>
              <w:numPr>
                <w:ilvl w:val="0"/>
                <w:numId w:val="1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record of work contracts for permanent and seasonal </w:t>
            </w:r>
            <w:proofErr w:type="gramStart"/>
            <w:r>
              <w:rPr>
                <w:rFonts w:ascii="Calibri" w:eastAsia="Calibri" w:hAnsi="Calibri" w:cs="Calibri"/>
                <w:color w:val="000000"/>
                <w:sz w:val="20"/>
                <w:szCs w:val="20"/>
              </w:rPr>
              <w:t>workers;</w:t>
            </w:r>
            <w:proofErr w:type="gramEnd"/>
            <w:r>
              <w:rPr>
                <w:rFonts w:ascii="Calibri" w:eastAsia="Calibri" w:hAnsi="Calibri" w:cs="Calibri"/>
                <w:color w:val="000000"/>
                <w:sz w:val="20"/>
                <w:szCs w:val="20"/>
              </w:rPr>
              <w:t xml:space="preserve"> </w:t>
            </w:r>
          </w:p>
          <w:p w14:paraId="6B295A50" w14:textId="77777777" w:rsidR="00A02ACE" w:rsidRDefault="005F30CF">
            <w:pPr>
              <w:numPr>
                <w:ilvl w:val="0"/>
                <w:numId w:val="1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record of all the daily rolls for all casual </w:t>
            </w:r>
            <w:proofErr w:type="gramStart"/>
            <w:r>
              <w:rPr>
                <w:rFonts w:ascii="Calibri" w:eastAsia="Calibri" w:hAnsi="Calibri" w:cs="Calibri"/>
                <w:color w:val="000000"/>
                <w:sz w:val="20"/>
                <w:szCs w:val="20"/>
              </w:rPr>
              <w:t>workers;</w:t>
            </w:r>
            <w:proofErr w:type="gramEnd"/>
            <w:r>
              <w:rPr>
                <w:rFonts w:ascii="Calibri" w:eastAsia="Calibri" w:hAnsi="Calibri" w:cs="Calibri"/>
                <w:color w:val="000000"/>
                <w:sz w:val="20"/>
                <w:szCs w:val="20"/>
              </w:rPr>
              <w:t xml:space="preserve"> </w:t>
            </w:r>
          </w:p>
          <w:p w14:paraId="6B295A51" w14:textId="77777777" w:rsidR="00A02ACE" w:rsidRDefault="005F30CF">
            <w:pPr>
              <w:numPr>
                <w:ilvl w:val="0"/>
                <w:numId w:val="1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A record of all the monetary receipts in accordance with the pay roll and any receipts of payment of any kind.</w:t>
            </w:r>
          </w:p>
        </w:tc>
        <w:tc>
          <w:tcPr>
            <w:tcW w:w="600" w:type="dxa"/>
            <w:shd w:val="clear" w:color="auto" w:fill="FF0000"/>
          </w:tcPr>
          <w:p w14:paraId="6B295A52"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6B295A53"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A54"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A55" w14:textId="77777777" w:rsidR="00A02ACE" w:rsidRDefault="00A02ACE">
            <w:pPr>
              <w:jc w:val="center"/>
              <w:rPr>
                <w:rFonts w:ascii="Calibri" w:eastAsia="Calibri" w:hAnsi="Calibri" w:cs="Calibri"/>
                <w:b/>
                <w:sz w:val="20"/>
                <w:szCs w:val="20"/>
              </w:rPr>
            </w:pPr>
          </w:p>
        </w:tc>
      </w:tr>
      <w:tr w:rsidR="00A02ACE" w14:paraId="6B295A5D" w14:textId="77777777">
        <w:trPr>
          <w:jc w:val="center"/>
        </w:trPr>
        <w:tc>
          <w:tcPr>
            <w:tcW w:w="1208" w:type="dxa"/>
            <w:shd w:val="clear" w:color="auto" w:fill="DDD9C4"/>
          </w:tcPr>
          <w:p w14:paraId="6B295A5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w:t>
            </w:r>
          </w:p>
        </w:tc>
        <w:tc>
          <w:tcPr>
            <w:tcW w:w="7277" w:type="dxa"/>
            <w:shd w:val="clear" w:color="auto" w:fill="DDD9C4"/>
          </w:tcPr>
          <w:p w14:paraId="6B295A58" w14:textId="77777777" w:rsidR="00A02ACE" w:rsidRDefault="005F30CF">
            <w:pPr>
              <w:widowControl w:val="0"/>
              <w:jc w:val="both"/>
              <w:rPr>
                <w:rFonts w:ascii="Calibri" w:eastAsia="Calibri" w:hAnsi="Calibri" w:cs="Calibri"/>
                <w:b/>
                <w:sz w:val="20"/>
                <w:szCs w:val="20"/>
              </w:rPr>
            </w:pPr>
            <w:bookmarkStart w:id="2" w:name="_1fob9te" w:colFirst="0" w:colLast="0"/>
            <w:bookmarkEnd w:id="2"/>
            <w:r>
              <w:rPr>
                <w:rFonts w:ascii="Calibri" w:eastAsia="Calibri" w:hAnsi="Calibri" w:cs="Calibri"/>
                <w:b/>
                <w:sz w:val="20"/>
                <w:szCs w:val="20"/>
              </w:rPr>
              <w:t>Environmental management</w:t>
            </w:r>
          </w:p>
        </w:tc>
        <w:tc>
          <w:tcPr>
            <w:tcW w:w="600" w:type="dxa"/>
            <w:shd w:val="clear" w:color="auto" w:fill="auto"/>
          </w:tcPr>
          <w:p w14:paraId="6B295A59" w14:textId="77777777" w:rsidR="00A02ACE" w:rsidRDefault="00A02ACE">
            <w:pPr>
              <w:jc w:val="center"/>
              <w:rPr>
                <w:rFonts w:ascii="Calibri" w:eastAsia="Calibri" w:hAnsi="Calibri" w:cs="Calibri"/>
                <w:b/>
                <w:sz w:val="20"/>
                <w:szCs w:val="20"/>
              </w:rPr>
            </w:pPr>
          </w:p>
        </w:tc>
        <w:tc>
          <w:tcPr>
            <w:tcW w:w="570" w:type="dxa"/>
            <w:shd w:val="clear" w:color="auto" w:fill="auto"/>
          </w:tcPr>
          <w:p w14:paraId="6B295A5A" w14:textId="77777777" w:rsidR="00A02ACE" w:rsidRDefault="00A02ACE">
            <w:pPr>
              <w:jc w:val="center"/>
              <w:rPr>
                <w:rFonts w:ascii="Calibri" w:eastAsia="Calibri" w:hAnsi="Calibri" w:cs="Calibri"/>
                <w:b/>
                <w:sz w:val="20"/>
                <w:szCs w:val="20"/>
              </w:rPr>
            </w:pPr>
          </w:p>
        </w:tc>
        <w:tc>
          <w:tcPr>
            <w:tcW w:w="660" w:type="dxa"/>
          </w:tcPr>
          <w:p w14:paraId="6B295A5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5C" w14:textId="77777777" w:rsidR="00A02ACE" w:rsidRDefault="00A02ACE">
            <w:pPr>
              <w:jc w:val="center"/>
              <w:rPr>
                <w:rFonts w:ascii="Calibri" w:eastAsia="Calibri" w:hAnsi="Calibri" w:cs="Calibri"/>
                <w:b/>
                <w:sz w:val="20"/>
                <w:szCs w:val="20"/>
              </w:rPr>
            </w:pPr>
          </w:p>
        </w:tc>
      </w:tr>
      <w:tr w:rsidR="00A02ACE" w14:paraId="6B295A64" w14:textId="77777777">
        <w:trPr>
          <w:jc w:val="center"/>
        </w:trPr>
        <w:tc>
          <w:tcPr>
            <w:tcW w:w="1208" w:type="dxa"/>
            <w:shd w:val="clear" w:color="auto" w:fill="FFFFFF"/>
          </w:tcPr>
          <w:p w14:paraId="6B295A5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w:t>
            </w:r>
          </w:p>
        </w:tc>
        <w:tc>
          <w:tcPr>
            <w:tcW w:w="7277" w:type="dxa"/>
            <w:shd w:val="clear" w:color="auto" w:fill="FFFFFF"/>
          </w:tcPr>
          <w:p w14:paraId="6B295A5F"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Environmental impact assessment </w:t>
            </w:r>
          </w:p>
        </w:tc>
        <w:tc>
          <w:tcPr>
            <w:tcW w:w="600" w:type="dxa"/>
            <w:shd w:val="clear" w:color="auto" w:fill="auto"/>
          </w:tcPr>
          <w:p w14:paraId="6B295A60" w14:textId="77777777" w:rsidR="00A02ACE" w:rsidRDefault="00A02ACE">
            <w:pPr>
              <w:jc w:val="center"/>
              <w:rPr>
                <w:rFonts w:ascii="Calibri" w:eastAsia="Calibri" w:hAnsi="Calibri" w:cs="Calibri"/>
                <w:b/>
                <w:sz w:val="20"/>
                <w:szCs w:val="20"/>
              </w:rPr>
            </w:pPr>
          </w:p>
        </w:tc>
        <w:tc>
          <w:tcPr>
            <w:tcW w:w="570" w:type="dxa"/>
            <w:shd w:val="clear" w:color="auto" w:fill="auto"/>
          </w:tcPr>
          <w:p w14:paraId="6B295A61" w14:textId="77777777" w:rsidR="00A02ACE" w:rsidRDefault="00A02ACE">
            <w:pPr>
              <w:jc w:val="center"/>
              <w:rPr>
                <w:rFonts w:ascii="Calibri" w:eastAsia="Calibri" w:hAnsi="Calibri" w:cs="Calibri"/>
                <w:b/>
                <w:sz w:val="20"/>
                <w:szCs w:val="20"/>
              </w:rPr>
            </w:pPr>
          </w:p>
        </w:tc>
        <w:tc>
          <w:tcPr>
            <w:tcW w:w="660" w:type="dxa"/>
          </w:tcPr>
          <w:p w14:paraId="6B295A62"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63" w14:textId="77777777" w:rsidR="00A02ACE" w:rsidRDefault="00A02ACE">
            <w:pPr>
              <w:jc w:val="center"/>
              <w:rPr>
                <w:rFonts w:ascii="Calibri" w:eastAsia="Calibri" w:hAnsi="Calibri" w:cs="Calibri"/>
                <w:b/>
                <w:sz w:val="20"/>
                <w:szCs w:val="20"/>
              </w:rPr>
            </w:pPr>
          </w:p>
        </w:tc>
      </w:tr>
      <w:tr w:rsidR="00A02ACE" w14:paraId="6B295A6B" w14:textId="77777777" w:rsidTr="00B651A9">
        <w:trPr>
          <w:jc w:val="center"/>
        </w:trPr>
        <w:tc>
          <w:tcPr>
            <w:tcW w:w="1208" w:type="dxa"/>
            <w:shd w:val="clear" w:color="auto" w:fill="FFFF00"/>
          </w:tcPr>
          <w:p w14:paraId="6B295A6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16.1.1A</w:t>
            </w:r>
          </w:p>
        </w:tc>
        <w:tc>
          <w:tcPr>
            <w:tcW w:w="7277" w:type="dxa"/>
            <w:shd w:val="clear" w:color="auto" w:fill="FFFF00"/>
          </w:tcPr>
          <w:p w14:paraId="6B295A6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6B295A67"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6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6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6A" w14:textId="77777777" w:rsidR="00A02ACE" w:rsidRDefault="00A02ACE">
            <w:pPr>
              <w:jc w:val="center"/>
              <w:rPr>
                <w:rFonts w:ascii="Calibri" w:eastAsia="Calibri" w:hAnsi="Calibri" w:cs="Calibri"/>
                <w:b/>
                <w:sz w:val="20"/>
                <w:szCs w:val="20"/>
              </w:rPr>
            </w:pPr>
          </w:p>
        </w:tc>
      </w:tr>
      <w:tr w:rsidR="00A02ACE" w14:paraId="6B295A72" w14:textId="77777777" w:rsidTr="00B651A9">
        <w:trPr>
          <w:jc w:val="center"/>
        </w:trPr>
        <w:tc>
          <w:tcPr>
            <w:tcW w:w="1208" w:type="dxa"/>
            <w:shd w:val="clear" w:color="auto" w:fill="00B050"/>
          </w:tcPr>
          <w:p w14:paraId="6B295A6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16.1.2B</w:t>
            </w:r>
          </w:p>
        </w:tc>
        <w:tc>
          <w:tcPr>
            <w:tcW w:w="7277" w:type="dxa"/>
            <w:shd w:val="clear" w:color="auto" w:fill="00B050"/>
          </w:tcPr>
          <w:p w14:paraId="6B295A6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demonstrable competence </w:t>
            </w:r>
            <w:proofErr w:type="gramStart"/>
            <w:r>
              <w:rPr>
                <w:rFonts w:ascii="Calibri" w:eastAsia="Calibri" w:hAnsi="Calibri" w:cs="Calibri"/>
                <w:sz w:val="20"/>
                <w:szCs w:val="20"/>
              </w:rPr>
              <w:t>with regard to</w:t>
            </w:r>
            <w:proofErr w:type="gramEnd"/>
            <w:r>
              <w:rPr>
                <w:rFonts w:ascii="Calibri" w:eastAsia="Calibri" w:hAnsi="Calibri" w:cs="Calibri"/>
                <w:sz w:val="20"/>
                <w:szCs w:val="20"/>
              </w:rPr>
              <w:t xml:space="preserve"> minimizing the potential negative impacts such as nutrient loss of the farming activity on the environment.</w:t>
            </w:r>
          </w:p>
        </w:tc>
        <w:tc>
          <w:tcPr>
            <w:tcW w:w="600" w:type="dxa"/>
            <w:shd w:val="clear" w:color="auto" w:fill="00B050"/>
          </w:tcPr>
          <w:p w14:paraId="6B295A6E"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6B295A6F"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A70" w14:textId="77777777" w:rsidR="00A02ACE" w:rsidRDefault="00A02ACE">
            <w:pPr>
              <w:jc w:val="center"/>
              <w:rPr>
                <w:rFonts w:ascii="Calibri" w:eastAsia="Calibri" w:hAnsi="Calibri" w:cs="Calibri"/>
                <w:b/>
                <w:sz w:val="20"/>
                <w:szCs w:val="20"/>
              </w:rPr>
            </w:pPr>
          </w:p>
        </w:tc>
        <w:tc>
          <w:tcPr>
            <w:tcW w:w="2985" w:type="dxa"/>
            <w:shd w:val="clear" w:color="auto" w:fill="00B050"/>
          </w:tcPr>
          <w:p w14:paraId="6B295A71" w14:textId="77777777" w:rsidR="00A02ACE" w:rsidRDefault="00A02ACE">
            <w:pPr>
              <w:jc w:val="center"/>
              <w:rPr>
                <w:rFonts w:ascii="Calibri" w:eastAsia="Calibri" w:hAnsi="Calibri" w:cs="Calibri"/>
                <w:b/>
                <w:sz w:val="20"/>
                <w:szCs w:val="20"/>
              </w:rPr>
            </w:pPr>
          </w:p>
        </w:tc>
      </w:tr>
      <w:tr w:rsidR="00A02ACE" w14:paraId="6B295A79" w14:textId="77777777" w:rsidTr="00B651A9">
        <w:trPr>
          <w:jc w:val="center"/>
        </w:trPr>
        <w:tc>
          <w:tcPr>
            <w:tcW w:w="1208" w:type="dxa"/>
            <w:shd w:val="clear" w:color="auto" w:fill="FFFF00"/>
          </w:tcPr>
          <w:p w14:paraId="6B295A7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16.1.3A</w:t>
            </w:r>
          </w:p>
        </w:tc>
        <w:tc>
          <w:tcPr>
            <w:tcW w:w="7277" w:type="dxa"/>
            <w:shd w:val="clear" w:color="auto" w:fill="FFFF00"/>
          </w:tcPr>
          <w:p w14:paraId="6B295A7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visible and documented initiatives to support environmental conservation schemes.  </w:t>
            </w:r>
          </w:p>
        </w:tc>
        <w:tc>
          <w:tcPr>
            <w:tcW w:w="600" w:type="dxa"/>
            <w:shd w:val="clear" w:color="auto" w:fill="FFFF00"/>
          </w:tcPr>
          <w:p w14:paraId="6B295A75"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7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7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78"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The operator used drip irrigation to optimize water usage, appropriate cultivation methods were used to ensure maintenance of soil structure</w:t>
            </w:r>
          </w:p>
        </w:tc>
      </w:tr>
      <w:tr w:rsidR="00A02ACE" w14:paraId="6B295A80" w14:textId="77777777" w:rsidTr="00B651A9">
        <w:trPr>
          <w:jc w:val="center"/>
        </w:trPr>
        <w:tc>
          <w:tcPr>
            <w:tcW w:w="1208" w:type="dxa"/>
            <w:shd w:val="clear" w:color="auto" w:fill="FFFF00"/>
          </w:tcPr>
          <w:p w14:paraId="6B295A7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16.1.4A</w:t>
            </w:r>
          </w:p>
        </w:tc>
        <w:tc>
          <w:tcPr>
            <w:tcW w:w="7277" w:type="dxa"/>
            <w:shd w:val="clear" w:color="auto" w:fill="FFFF00"/>
          </w:tcPr>
          <w:p w14:paraId="6B295A7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w:t>
            </w:r>
            <w:r>
              <w:rPr>
                <w:rFonts w:ascii="Calibri" w:eastAsia="Calibri" w:hAnsi="Calibri" w:cs="Calibri"/>
                <w:b/>
                <w:sz w:val="20"/>
                <w:szCs w:val="20"/>
              </w:rPr>
              <w:t xml:space="preserve"> </w:t>
            </w:r>
            <w:r>
              <w:rPr>
                <w:rFonts w:ascii="Calibri" w:eastAsia="Calibri" w:hAnsi="Calibri" w:cs="Calibri"/>
                <w:sz w:val="20"/>
                <w:szCs w:val="20"/>
              </w:rPr>
              <w:t xml:space="preserve">operator has safeguarded soil, water and air and ensured general conservation of the environment.  </w:t>
            </w:r>
            <w:r>
              <w:rPr>
                <w:rFonts w:ascii="Calibri" w:eastAsia="Calibri" w:hAnsi="Calibri" w:cs="Calibri"/>
                <w:color w:val="000000"/>
                <w:sz w:val="20"/>
                <w:szCs w:val="20"/>
              </w:rPr>
              <w:t xml:space="preserve">Written policy, </w:t>
            </w:r>
            <w:proofErr w:type="gramStart"/>
            <w:r>
              <w:rPr>
                <w:rFonts w:ascii="Calibri" w:eastAsia="Calibri" w:hAnsi="Calibri" w:cs="Calibri"/>
                <w:color w:val="000000"/>
                <w:sz w:val="20"/>
                <w:szCs w:val="20"/>
              </w:rPr>
              <w:t>practice</w:t>
            </w:r>
            <w:proofErr w:type="gramEnd"/>
            <w:r>
              <w:rPr>
                <w:rFonts w:ascii="Calibri" w:eastAsia="Calibri" w:hAnsi="Calibri" w:cs="Calibri"/>
                <w:color w:val="000000"/>
                <w:sz w:val="20"/>
                <w:szCs w:val="20"/>
              </w:rPr>
              <w:t xml:space="preserve"> and procedures </w:t>
            </w:r>
            <w:r>
              <w:rPr>
                <w:rFonts w:ascii="Calibri" w:eastAsia="Calibri" w:hAnsi="Calibri" w:cs="Calibri"/>
                <w:sz w:val="20"/>
                <w:szCs w:val="20"/>
              </w:rPr>
              <w:t>to support this is maintained.</w:t>
            </w:r>
          </w:p>
        </w:tc>
        <w:tc>
          <w:tcPr>
            <w:tcW w:w="600" w:type="dxa"/>
            <w:shd w:val="clear" w:color="auto" w:fill="FFFF00"/>
          </w:tcPr>
          <w:p w14:paraId="6B295A7C"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7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7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7F"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 xml:space="preserve">They were various </w:t>
            </w:r>
            <w:proofErr w:type="spellStart"/>
            <w:proofErr w:type="gramStart"/>
            <w:r>
              <w:rPr>
                <w:rFonts w:ascii="Calibri" w:eastAsia="Calibri" w:hAnsi="Calibri" w:cs="Calibri"/>
                <w:b/>
                <w:sz w:val="20"/>
                <w:szCs w:val="20"/>
              </w:rPr>
              <w:t>procedures,Water</w:t>
            </w:r>
            <w:proofErr w:type="spellEnd"/>
            <w:proofErr w:type="gramEnd"/>
            <w:r>
              <w:rPr>
                <w:rFonts w:ascii="Calibri" w:eastAsia="Calibri" w:hAnsi="Calibri" w:cs="Calibri"/>
                <w:b/>
                <w:sz w:val="20"/>
                <w:szCs w:val="20"/>
              </w:rPr>
              <w:t xml:space="preserve"> management </w:t>
            </w:r>
            <w:proofErr w:type="spellStart"/>
            <w:r>
              <w:rPr>
                <w:rFonts w:ascii="Calibri" w:eastAsia="Calibri" w:hAnsi="Calibri" w:cs="Calibri"/>
                <w:b/>
                <w:sz w:val="20"/>
                <w:szCs w:val="20"/>
              </w:rPr>
              <w:t>plan,Soil</w:t>
            </w:r>
            <w:proofErr w:type="spellEnd"/>
            <w:r>
              <w:rPr>
                <w:rFonts w:ascii="Calibri" w:eastAsia="Calibri" w:hAnsi="Calibri" w:cs="Calibri"/>
                <w:b/>
                <w:sz w:val="20"/>
                <w:szCs w:val="20"/>
              </w:rPr>
              <w:t xml:space="preserve"> management plan and pollution management</w:t>
            </w:r>
          </w:p>
        </w:tc>
      </w:tr>
      <w:tr w:rsidR="00A02ACE" w14:paraId="6B295A87" w14:textId="77777777" w:rsidTr="00B651A9">
        <w:trPr>
          <w:jc w:val="center"/>
        </w:trPr>
        <w:tc>
          <w:tcPr>
            <w:tcW w:w="1208" w:type="dxa"/>
            <w:shd w:val="clear" w:color="auto" w:fill="FFFF00"/>
          </w:tcPr>
          <w:p w14:paraId="6B295A8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16.1.5A</w:t>
            </w:r>
          </w:p>
        </w:tc>
        <w:tc>
          <w:tcPr>
            <w:tcW w:w="7277" w:type="dxa"/>
            <w:shd w:val="clear" w:color="auto" w:fill="FFFF00"/>
          </w:tcPr>
          <w:p w14:paraId="6B295A8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put in place a system for monitoring and evaluation of use of water, pesticides and fertilizers and energy.</w:t>
            </w:r>
          </w:p>
        </w:tc>
        <w:tc>
          <w:tcPr>
            <w:tcW w:w="600" w:type="dxa"/>
            <w:shd w:val="clear" w:color="auto" w:fill="FFFF00"/>
          </w:tcPr>
          <w:p w14:paraId="6B295A83"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8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8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86"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 xml:space="preserve">Energy usage </w:t>
            </w:r>
            <w:proofErr w:type="gramStart"/>
            <w:r>
              <w:rPr>
                <w:rFonts w:ascii="Calibri" w:eastAsia="Calibri" w:hAnsi="Calibri" w:cs="Calibri"/>
                <w:b/>
                <w:sz w:val="20"/>
                <w:szCs w:val="20"/>
              </w:rPr>
              <w:t>records ,water</w:t>
            </w:r>
            <w:proofErr w:type="gramEnd"/>
            <w:r>
              <w:rPr>
                <w:rFonts w:ascii="Calibri" w:eastAsia="Calibri" w:hAnsi="Calibri" w:cs="Calibri"/>
                <w:b/>
                <w:sz w:val="20"/>
                <w:szCs w:val="20"/>
              </w:rPr>
              <w:t xml:space="preserve"> usage records were maintained</w:t>
            </w:r>
          </w:p>
        </w:tc>
      </w:tr>
      <w:tr w:rsidR="00A02ACE" w14:paraId="6B295A8E" w14:textId="77777777">
        <w:trPr>
          <w:jc w:val="center"/>
        </w:trPr>
        <w:tc>
          <w:tcPr>
            <w:tcW w:w="1208" w:type="dxa"/>
            <w:shd w:val="clear" w:color="auto" w:fill="DDD9C4"/>
          </w:tcPr>
          <w:p w14:paraId="6B295A8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16.2</w:t>
            </w:r>
          </w:p>
        </w:tc>
        <w:tc>
          <w:tcPr>
            <w:tcW w:w="7277" w:type="dxa"/>
            <w:shd w:val="clear" w:color="auto" w:fill="DDD9C4"/>
          </w:tcPr>
          <w:p w14:paraId="6B295A89"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Pesticides use and disposal</w:t>
            </w:r>
          </w:p>
        </w:tc>
        <w:tc>
          <w:tcPr>
            <w:tcW w:w="600" w:type="dxa"/>
            <w:shd w:val="clear" w:color="auto" w:fill="auto"/>
          </w:tcPr>
          <w:p w14:paraId="6B295A8A" w14:textId="77777777" w:rsidR="00A02ACE" w:rsidRDefault="00A02ACE">
            <w:pPr>
              <w:jc w:val="center"/>
              <w:rPr>
                <w:rFonts w:ascii="Calibri" w:eastAsia="Calibri" w:hAnsi="Calibri" w:cs="Calibri"/>
                <w:b/>
                <w:sz w:val="20"/>
                <w:szCs w:val="20"/>
              </w:rPr>
            </w:pPr>
          </w:p>
        </w:tc>
        <w:tc>
          <w:tcPr>
            <w:tcW w:w="570" w:type="dxa"/>
            <w:shd w:val="clear" w:color="auto" w:fill="auto"/>
          </w:tcPr>
          <w:p w14:paraId="6B295A8B" w14:textId="77777777" w:rsidR="00A02ACE" w:rsidRDefault="00A02ACE">
            <w:pPr>
              <w:jc w:val="center"/>
              <w:rPr>
                <w:rFonts w:ascii="Calibri" w:eastAsia="Calibri" w:hAnsi="Calibri" w:cs="Calibri"/>
                <w:b/>
                <w:sz w:val="20"/>
                <w:szCs w:val="20"/>
              </w:rPr>
            </w:pPr>
          </w:p>
        </w:tc>
        <w:tc>
          <w:tcPr>
            <w:tcW w:w="660" w:type="dxa"/>
          </w:tcPr>
          <w:p w14:paraId="6B295A8C"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8D" w14:textId="77777777" w:rsidR="00A02ACE" w:rsidRDefault="00A02ACE">
            <w:pPr>
              <w:jc w:val="center"/>
              <w:rPr>
                <w:rFonts w:ascii="Calibri" w:eastAsia="Calibri" w:hAnsi="Calibri" w:cs="Calibri"/>
                <w:b/>
                <w:sz w:val="20"/>
                <w:szCs w:val="20"/>
              </w:rPr>
            </w:pPr>
          </w:p>
        </w:tc>
      </w:tr>
      <w:tr w:rsidR="00A02ACE" w14:paraId="6B295A95" w14:textId="77777777" w:rsidTr="00B651A9">
        <w:trPr>
          <w:jc w:val="center"/>
        </w:trPr>
        <w:tc>
          <w:tcPr>
            <w:tcW w:w="1208" w:type="dxa"/>
            <w:shd w:val="clear" w:color="auto" w:fill="FFFF00"/>
          </w:tcPr>
          <w:p w14:paraId="6B295A8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16.2.1A</w:t>
            </w:r>
          </w:p>
        </w:tc>
        <w:tc>
          <w:tcPr>
            <w:tcW w:w="7277" w:type="dxa"/>
            <w:shd w:val="clear" w:color="auto" w:fill="FFFF00"/>
          </w:tcPr>
          <w:p w14:paraId="6B295A9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6B295A91"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9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9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94"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 xml:space="preserve">Handling of Empty PPP containers was subcontracted </w:t>
            </w:r>
          </w:p>
        </w:tc>
      </w:tr>
      <w:tr w:rsidR="00A02ACE" w14:paraId="6B295A9C" w14:textId="77777777">
        <w:trPr>
          <w:jc w:val="center"/>
        </w:trPr>
        <w:tc>
          <w:tcPr>
            <w:tcW w:w="1208" w:type="dxa"/>
            <w:shd w:val="clear" w:color="auto" w:fill="DDD9C4"/>
          </w:tcPr>
          <w:p w14:paraId="6B295A9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w:t>
            </w:r>
          </w:p>
        </w:tc>
        <w:tc>
          <w:tcPr>
            <w:tcW w:w="7277" w:type="dxa"/>
            <w:shd w:val="clear" w:color="auto" w:fill="DDD9C4"/>
          </w:tcPr>
          <w:p w14:paraId="6B295A97"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Packaging resource minimization</w:t>
            </w:r>
          </w:p>
        </w:tc>
        <w:tc>
          <w:tcPr>
            <w:tcW w:w="600" w:type="dxa"/>
            <w:shd w:val="clear" w:color="auto" w:fill="auto"/>
          </w:tcPr>
          <w:p w14:paraId="6B295A98" w14:textId="77777777" w:rsidR="00A02ACE" w:rsidRDefault="00A02ACE">
            <w:pPr>
              <w:jc w:val="center"/>
              <w:rPr>
                <w:rFonts w:ascii="Calibri" w:eastAsia="Calibri" w:hAnsi="Calibri" w:cs="Calibri"/>
                <w:b/>
                <w:sz w:val="20"/>
                <w:szCs w:val="20"/>
              </w:rPr>
            </w:pPr>
          </w:p>
        </w:tc>
        <w:tc>
          <w:tcPr>
            <w:tcW w:w="570" w:type="dxa"/>
            <w:shd w:val="clear" w:color="auto" w:fill="auto"/>
          </w:tcPr>
          <w:p w14:paraId="6B295A99" w14:textId="77777777" w:rsidR="00A02ACE" w:rsidRDefault="00A02ACE">
            <w:pPr>
              <w:jc w:val="center"/>
              <w:rPr>
                <w:rFonts w:ascii="Calibri" w:eastAsia="Calibri" w:hAnsi="Calibri" w:cs="Calibri"/>
                <w:b/>
                <w:sz w:val="20"/>
                <w:szCs w:val="20"/>
              </w:rPr>
            </w:pPr>
          </w:p>
        </w:tc>
        <w:tc>
          <w:tcPr>
            <w:tcW w:w="660" w:type="dxa"/>
          </w:tcPr>
          <w:p w14:paraId="6B295A9A"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9B" w14:textId="77777777" w:rsidR="00A02ACE" w:rsidRDefault="00A02ACE">
            <w:pPr>
              <w:jc w:val="center"/>
              <w:rPr>
                <w:rFonts w:ascii="Calibri" w:eastAsia="Calibri" w:hAnsi="Calibri" w:cs="Calibri"/>
                <w:b/>
                <w:sz w:val="20"/>
                <w:szCs w:val="20"/>
              </w:rPr>
            </w:pPr>
          </w:p>
        </w:tc>
      </w:tr>
      <w:tr w:rsidR="00A02ACE" w14:paraId="6B295AA3" w14:textId="77777777" w:rsidTr="00B651A9">
        <w:trPr>
          <w:jc w:val="center"/>
        </w:trPr>
        <w:tc>
          <w:tcPr>
            <w:tcW w:w="1208" w:type="dxa"/>
            <w:shd w:val="clear" w:color="auto" w:fill="FFFF00"/>
          </w:tcPr>
          <w:p w14:paraId="6B295A9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16.3.1A</w:t>
            </w:r>
          </w:p>
        </w:tc>
        <w:tc>
          <w:tcPr>
            <w:tcW w:w="7277" w:type="dxa"/>
            <w:shd w:val="clear" w:color="auto" w:fill="FFFF00"/>
          </w:tcPr>
          <w:p w14:paraId="6B295A9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 description of all materials used for product packaging and shipping in the Environment management plan.</w:t>
            </w:r>
          </w:p>
        </w:tc>
        <w:tc>
          <w:tcPr>
            <w:tcW w:w="600" w:type="dxa"/>
            <w:shd w:val="clear" w:color="auto" w:fill="FFFF00"/>
          </w:tcPr>
          <w:p w14:paraId="6B295A9F" w14:textId="77777777" w:rsidR="00A02ACE" w:rsidRDefault="000B303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A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A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A2" w14:textId="77777777" w:rsidR="00A02ACE" w:rsidRDefault="00A02ACE">
            <w:pPr>
              <w:jc w:val="center"/>
              <w:rPr>
                <w:rFonts w:ascii="Calibri" w:eastAsia="Calibri" w:hAnsi="Calibri" w:cs="Calibri"/>
                <w:b/>
                <w:sz w:val="20"/>
                <w:szCs w:val="20"/>
              </w:rPr>
            </w:pPr>
          </w:p>
        </w:tc>
      </w:tr>
      <w:tr w:rsidR="00A02ACE" w14:paraId="6B295AAA" w14:textId="77777777" w:rsidTr="00B651A9">
        <w:trPr>
          <w:jc w:val="center"/>
        </w:trPr>
        <w:tc>
          <w:tcPr>
            <w:tcW w:w="1208" w:type="dxa"/>
            <w:shd w:val="clear" w:color="auto" w:fill="FFFF00"/>
          </w:tcPr>
          <w:p w14:paraId="6B295AA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16.3.2A</w:t>
            </w:r>
          </w:p>
        </w:tc>
        <w:tc>
          <w:tcPr>
            <w:tcW w:w="7277" w:type="dxa"/>
            <w:shd w:val="clear" w:color="auto" w:fill="FFFF00"/>
          </w:tcPr>
          <w:p w14:paraId="6B295AA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auditable records of materials used in product packaging and shipping, including the type and quantities of materials used.</w:t>
            </w:r>
          </w:p>
        </w:tc>
        <w:tc>
          <w:tcPr>
            <w:tcW w:w="600" w:type="dxa"/>
            <w:shd w:val="clear" w:color="auto" w:fill="FFFF00"/>
          </w:tcPr>
          <w:p w14:paraId="6B295AA6"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A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A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A9"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Evidence from packaging stock</w:t>
            </w:r>
          </w:p>
        </w:tc>
      </w:tr>
      <w:tr w:rsidR="00A02ACE" w14:paraId="6B295AB5" w14:textId="77777777">
        <w:trPr>
          <w:jc w:val="center"/>
        </w:trPr>
        <w:tc>
          <w:tcPr>
            <w:tcW w:w="1208" w:type="dxa"/>
            <w:shd w:val="clear" w:color="auto" w:fill="auto"/>
          </w:tcPr>
          <w:p w14:paraId="6B295AA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16.3.3C</w:t>
            </w:r>
          </w:p>
        </w:tc>
        <w:tc>
          <w:tcPr>
            <w:tcW w:w="7277" w:type="dxa"/>
            <w:shd w:val="clear" w:color="auto" w:fill="auto"/>
          </w:tcPr>
          <w:p w14:paraId="6B295AA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assessed the potential for: </w:t>
            </w:r>
          </w:p>
          <w:p w14:paraId="6B295AAD"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reducing the volume of packaging per unit of product </w:t>
            </w:r>
            <w:proofErr w:type="gramStart"/>
            <w:r>
              <w:rPr>
                <w:rFonts w:ascii="Calibri" w:eastAsia="Calibri" w:hAnsi="Calibri" w:cs="Calibri"/>
                <w:color w:val="000000"/>
                <w:sz w:val="20"/>
                <w:szCs w:val="20"/>
              </w:rPr>
              <w:t>delivered;</w:t>
            </w:r>
            <w:proofErr w:type="gramEnd"/>
            <w:r>
              <w:rPr>
                <w:rFonts w:ascii="Calibri" w:eastAsia="Calibri" w:hAnsi="Calibri" w:cs="Calibri"/>
                <w:color w:val="000000"/>
                <w:sz w:val="20"/>
                <w:szCs w:val="20"/>
              </w:rPr>
              <w:t xml:space="preserve"> </w:t>
            </w:r>
          </w:p>
          <w:p w14:paraId="6B295AAE"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increasing the use of certified recycled or compostable </w:t>
            </w:r>
            <w:proofErr w:type="gramStart"/>
            <w:r>
              <w:rPr>
                <w:rFonts w:ascii="Calibri" w:eastAsia="Calibri" w:hAnsi="Calibri" w:cs="Calibri"/>
                <w:color w:val="000000"/>
                <w:sz w:val="20"/>
                <w:szCs w:val="20"/>
              </w:rPr>
              <w:t>materials;</w:t>
            </w:r>
            <w:proofErr w:type="gramEnd"/>
            <w:r>
              <w:rPr>
                <w:rFonts w:ascii="Calibri" w:eastAsia="Calibri" w:hAnsi="Calibri" w:cs="Calibri"/>
                <w:color w:val="000000"/>
                <w:sz w:val="20"/>
                <w:szCs w:val="20"/>
              </w:rPr>
              <w:t xml:space="preserve"> </w:t>
            </w:r>
          </w:p>
          <w:p w14:paraId="6B295AAF"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obtaining materials from certified sustainable sources; or </w:t>
            </w:r>
          </w:p>
          <w:p w14:paraId="6B295AB0"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B295AB1" w14:textId="77777777" w:rsidR="00A02ACE" w:rsidRDefault="00A02ACE">
            <w:pPr>
              <w:jc w:val="center"/>
              <w:rPr>
                <w:rFonts w:ascii="Calibri" w:eastAsia="Calibri" w:hAnsi="Calibri" w:cs="Calibri"/>
                <w:b/>
                <w:sz w:val="20"/>
                <w:szCs w:val="20"/>
              </w:rPr>
            </w:pPr>
          </w:p>
        </w:tc>
        <w:tc>
          <w:tcPr>
            <w:tcW w:w="570" w:type="dxa"/>
            <w:shd w:val="clear" w:color="auto" w:fill="auto"/>
          </w:tcPr>
          <w:p w14:paraId="6B295AB2"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N</w:t>
            </w:r>
          </w:p>
        </w:tc>
        <w:tc>
          <w:tcPr>
            <w:tcW w:w="660" w:type="dxa"/>
          </w:tcPr>
          <w:p w14:paraId="6B295AB3"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B4" w14:textId="77777777" w:rsidR="00A02ACE" w:rsidRDefault="00A02ACE">
            <w:pPr>
              <w:jc w:val="center"/>
              <w:rPr>
                <w:rFonts w:ascii="Calibri" w:eastAsia="Calibri" w:hAnsi="Calibri" w:cs="Calibri"/>
                <w:b/>
                <w:sz w:val="20"/>
                <w:szCs w:val="20"/>
              </w:rPr>
            </w:pPr>
          </w:p>
        </w:tc>
      </w:tr>
      <w:tr w:rsidR="00A02ACE" w14:paraId="6B295ABC" w14:textId="77777777">
        <w:trPr>
          <w:jc w:val="center"/>
        </w:trPr>
        <w:tc>
          <w:tcPr>
            <w:tcW w:w="1208" w:type="dxa"/>
            <w:shd w:val="clear" w:color="auto" w:fill="DDD9C4"/>
          </w:tcPr>
          <w:p w14:paraId="6B295AB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w:t>
            </w:r>
          </w:p>
        </w:tc>
        <w:tc>
          <w:tcPr>
            <w:tcW w:w="7277" w:type="dxa"/>
            <w:shd w:val="clear" w:color="auto" w:fill="DDD9C4"/>
          </w:tcPr>
          <w:p w14:paraId="6B295AB7"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Energy resource use and management</w:t>
            </w:r>
          </w:p>
        </w:tc>
        <w:tc>
          <w:tcPr>
            <w:tcW w:w="600" w:type="dxa"/>
            <w:shd w:val="clear" w:color="auto" w:fill="auto"/>
          </w:tcPr>
          <w:p w14:paraId="6B295AB8" w14:textId="77777777" w:rsidR="00A02ACE" w:rsidRDefault="00A02ACE">
            <w:pPr>
              <w:jc w:val="center"/>
              <w:rPr>
                <w:rFonts w:ascii="Calibri" w:eastAsia="Calibri" w:hAnsi="Calibri" w:cs="Calibri"/>
                <w:b/>
                <w:sz w:val="20"/>
                <w:szCs w:val="20"/>
              </w:rPr>
            </w:pPr>
          </w:p>
        </w:tc>
        <w:tc>
          <w:tcPr>
            <w:tcW w:w="570" w:type="dxa"/>
            <w:shd w:val="clear" w:color="auto" w:fill="auto"/>
          </w:tcPr>
          <w:p w14:paraId="6B295AB9" w14:textId="77777777" w:rsidR="00A02ACE" w:rsidRDefault="00A02ACE">
            <w:pPr>
              <w:jc w:val="center"/>
              <w:rPr>
                <w:rFonts w:ascii="Calibri" w:eastAsia="Calibri" w:hAnsi="Calibri" w:cs="Calibri"/>
                <w:b/>
                <w:sz w:val="20"/>
                <w:szCs w:val="20"/>
              </w:rPr>
            </w:pPr>
          </w:p>
        </w:tc>
        <w:tc>
          <w:tcPr>
            <w:tcW w:w="660" w:type="dxa"/>
          </w:tcPr>
          <w:p w14:paraId="6B295ABA"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BB" w14:textId="77777777" w:rsidR="00A02ACE" w:rsidRDefault="00A02ACE">
            <w:pPr>
              <w:jc w:val="center"/>
              <w:rPr>
                <w:rFonts w:ascii="Calibri" w:eastAsia="Calibri" w:hAnsi="Calibri" w:cs="Calibri"/>
                <w:b/>
                <w:sz w:val="20"/>
                <w:szCs w:val="20"/>
              </w:rPr>
            </w:pPr>
          </w:p>
        </w:tc>
      </w:tr>
      <w:tr w:rsidR="00A02ACE" w14:paraId="6B295AC3" w14:textId="77777777" w:rsidTr="00B651A9">
        <w:trPr>
          <w:jc w:val="center"/>
        </w:trPr>
        <w:tc>
          <w:tcPr>
            <w:tcW w:w="1208" w:type="dxa"/>
            <w:shd w:val="clear" w:color="auto" w:fill="FFFF00"/>
          </w:tcPr>
          <w:p w14:paraId="6B295AB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16.4.1A</w:t>
            </w:r>
          </w:p>
        </w:tc>
        <w:tc>
          <w:tcPr>
            <w:tcW w:w="7277" w:type="dxa"/>
            <w:shd w:val="clear" w:color="auto" w:fill="FFFF00"/>
          </w:tcPr>
          <w:p w14:paraId="6B295AB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a written policy, practice and procedures in place describing action to improve and optimize energy uses and to ensure that hydrocarbon fuels and electricity are used efficiently. Renewable energy sources are recommended</w:t>
            </w:r>
            <w:r>
              <w:rPr>
                <w:rFonts w:ascii="Calibri" w:eastAsia="Calibri" w:hAnsi="Calibri" w:cs="Calibri"/>
                <w:color w:val="0000FF"/>
                <w:sz w:val="20"/>
                <w:szCs w:val="20"/>
              </w:rPr>
              <w:t>.</w:t>
            </w:r>
          </w:p>
        </w:tc>
        <w:tc>
          <w:tcPr>
            <w:tcW w:w="600" w:type="dxa"/>
            <w:shd w:val="clear" w:color="auto" w:fill="FFFF00"/>
          </w:tcPr>
          <w:p w14:paraId="6B295ABF"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C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C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C2" w14:textId="77777777" w:rsidR="00A02ACE" w:rsidRDefault="00A02ACE">
            <w:pPr>
              <w:jc w:val="center"/>
              <w:rPr>
                <w:rFonts w:ascii="Calibri" w:eastAsia="Calibri" w:hAnsi="Calibri" w:cs="Calibri"/>
                <w:b/>
                <w:sz w:val="20"/>
                <w:szCs w:val="20"/>
              </w:rPr>
            </w:pPr>
          </w:p>
        </w:tc>
      </w:tr>
      <w:tr w:rsidR="00A02ACE" w14:paraId="6B295ACA" w14:textId="77777777" w:rsidTr="00B651A9">
        <w:trPr>
          <w:jc w:val="center"/>
        </w:trPr>
        <w:tc>
          <w:tcPr>
            <w:tcW w:w="1208" w:type="dxa"/>
            <w:shd w:val="clear" w:color="auto" w:fill="FFFF00"/>
          </w:tcPr>
          <w:p w14:paraId="6B295AC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w:t>
            </w:r>
            <w:proofErr w:type="gramStart"/>
            <w:r>
              <w:rPr>
                <w:rFonts w:ascii="Calibri" w:eastAsia="Calibri" w:hAnsi="Calibri" w:cs="Calibri"/>
                <w:b/>
                <w:sz w:val="20"/>
                <w:szCs w:val="20"/>
              </w:rPr>
              <w:t>2.A</w:t>
            </w:r>
            <w:proofErr w:type="gramEnd"/>
          </w:p>
        </w:tc>
        <w:tc>
          <w:tcPr>
            <w:tcW w:w="7277" w:type="dxa"/>
            <w:shd w:val="clear" w:color="auto" w:fill="FFFF00"/>
          </w:tcPr>
          <w:p w14:paraId="6B295AC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6B295AC6"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C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C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C9" w14:textId="77777777" w:rsidR="00A02ACE" w:rsidRDefault="00A02ACE">
            <w:pPr>
              <w:jc w:val="center"/>
              <w:rPr>
                <w:rFonts w:ascii="Calibri" w:eastAsia="Calibri" w:hAnsi="Calibri" w:cs="Calibri"/>
                <w:b/>
                <w:sz w:val="20"/>
                <w:szCs w:val="20"/>
              </w:rPr>
            </w:pPr>
          </w:p>
        </w:tc>
      </w:tr>
      <w:tr w:rsidR="00A02ACE" w14:paraId="6B295AD1" w14:textId="77777777" w:rsidTr="00B651A9">
        <w:trPr>
          <w:jc w:val="center"/>
        </w:trPr>
        <w:tc>
          <w:tcPr>
            <w:tcW w:w="1208" w:type="dxa"/>
            <w:shd w:val="clear" w:color="auto" w:fill="FFFF00"/>
          </w:tcPr>
          <w:p w14:paraId="6B295AC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16.4.3A</w:t>
            </w:r>
          </w:p>
        </w:tc>
        <w:tc>
          <w:tcPr>
            <w:tcW w:w="7277" w:type="dxa"/>
            <w:shd w:val="clear" w:color="auto" w:fill="FFFF00"/>
          </w:tcPr>
          <w:p w14:paraId="6B295AC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 The Operator has provided a description of any on-site electricity or fuel generation </w:t>
            </w:r>
            <w:proofErr w:type="gramStart"/>
            <w:r>
              <w:rPr>
                <w:rFonts w:ascii="Calibri" w:eastAsia="Calibri" w:hAnsi="Calibri" w:cs="Calibri"/>
                <w:sz w:val="20"/>
                <w:szCs w:val="20"/>
              </w:rPr>
              <w:t>activities, and</w:t>
            </w:r>
            <w:proofErr w:type="gramEnd"/>
            <w:r>
              <w:rPr>
                <w:rFonts w:ascii="Calibri" w:eastAsia="Calibri" w:hAnsi="Calibri" w:cs="Calibri"/>
                <w:sz w:val="20"/>
                <w:szCs w:val="20"/>
              </w:rPr>
              <w:t xml:space="preserve"> describe conservation measures and methods employed to optimized efficiency.</w:t>
            </w:r>
          </w:p>
        </w:tc>
        <w:tc>
          <w:tcPr>
            <w:tcW w:w="600" w:type="dxa"/>
            <w:shd w:val="clear" w:color="auto" w:fill="FFFF00"/>
          </w:tcPr>
          <w:p w14:paraId="6B295ACD"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AC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CF"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AD0"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No onsite electricity or fuel generation activities</w:t>
            </w:r>
          </w:p>
        </w:tc>
      </w:tr>
      <w:tr w:rsidR="00A02ACE" w14:paraId="6B295AD8" w14:textId="77777777" w:rsidTr="00B651A9">
        <w:trPr>
          <w:jc w:val="center"/>
        </w:trPr>
        <w:tc>
          <w:tcPr>
            <w:tcW w:w="1208" w:type="dxa"/>
            <w:shd w:val="clear" w:color="auto" w:fill="FFFF00"/>
          </w:tcPr>
          <w:p w14:paraId="6B295AD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16.4.4A</w:t>
            </w:r>
          </w:p>
        </w:tc>
        <w:tc>
          <w:tcPr>
            <w:tcW w:w="7277" w:type="dxa"/>
            <w:shd w:val="clear" w:color="auto" w:fill="FFFF00"/>
          </w:tcPr>
          <w:p w14:paraId="6B295AD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6B295AD4"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D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D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D7" w14:textId="77777777" w:rsidR="00A02ACE" w:rsidRDefault="00A02ACE">
            <w:pPr>
              <w:jc w:val="center"/>
              <w:rPr>
                <w:rFonts w:ascii="Calibri" w:eastAsia="Calibri" w:hAnsi="Calibri" w:cs="Calibri"/>
                <w:b/>
                <w:sz w:val="20"/>
                <w:szCs w:val="20"/>
              </w:rPr>
            </w:pPr>
          </w:p>
        </w:tc>
      </w:tr>
      <w:tr w:rsidR="00A02ACE" w14:paraId="6B295ADF" w14:textId="77777777" w:rsidTr="00B651A9">
        <w:trPr>
          <w:jc w:val="center"/>
        </w:trPr>
        <w:tc>
          <w:tcPr>
            <w:tcW w:w="1208" w:type="dxa"/>
            <w:shd w:val="clear" w:color="auto" w:fill="FFFF00"/>
          </w:tcPr>
          <w:p w14:paraId="6B295AD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16.4.5A</w:t>
            </w:r>
            <w:r>
              <w:rPr>
                <w:rFonts w:ascii="Calibri" w:eastAsia="Calibri" w:hAnsi="Calibri" w:cs="Calibri"/>
                <w:sz w:val="20"/>
                <w:szCs w:val="20"/>
              </w:rPr>
              <w:t>.</w:t>
            </w:r>
          </w:p>
        </w:tc>
        <w:tc>
          <w:tcPr>
            <w:tcW w:w="7277" w:type="dxa"/>
            <w:shd w:val="clear" w:color="auto" w:fill="FFFF00"/>
          </w:tcPr>
          <w:p w14:paraId="6B295AD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w:t>
            </w:r>
            <w:proofErr w:type="spellStart"/>
            <w:r>
              <w:rPr>
                <w:rFonts w:ascii="Calibri" w:eastAsia="Calibri" w:hAnsi="Calibri" w:cs="Calibri"/>
                <w:sz w:val="20"/>
                <w:szCs w:val="20"/>
              </w:rPr>
              <w:t>analysed</w:t>
            </w:r>
            <w:proofErr w:type="spellEnd"/>
            <w:r>
              <w:rPr>
                <w:rFonts w:ascii="Calibri" w:eastAsia="Calibri" w:hAnsi="Calibri" w:cs="Calibri"/>
                <w:sz w:val="20"/>
                <w:szCs w:val="20"/>
              </w:rPr>
              <w:t xml:space="preserve"> his fuel and electricity usage, and developed a plan for increasing energy efficiency, with timelines and performance milestones.</w:t>
            </w:r>
          </w:p>
        </w:tc>
        <w:tc>
          <w:tcPr>
            <w:tcW w:w="600" w:type="dxa"/>
            <w:shd w:val="clear" w:color="auto" w:fill="FFFF00"/>
          </w:tcPr>
          <w:p w14:paraId="6B295AD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D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D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DE" w14:textId="77777777" w:rsidR="00A02ACE" w:rsidRDefault="00A02ACE">
            <w:pPr>
              <w:jc w:val="center"/>
              <w:rPr>
                <w:rFonts w:ascii="Calibri" w:eastAsia="Calibri" w:hAnsi="Calibri" w:cs="Calibri"/>
                <w:b/>
                <w:sz w:val="20"/>
                <w:szCs w:val="20"/>
              </w:rPr>
            </w:pPr>
          </w:p>
        </w:tc>
      </w:tr>
      <w:tr w:rsidR="00A02ACE" w14:paraId="6B295AE6" w14:textId="77777777" w:rsidTr="00B651A9">
        <w:trPr>
          <w:jc w:val="center"/>
        </w:trPr>
        <w:tc>
          <w:tcPr>
            <w:tcW w:w="1208" w:type="dxa"/>
            <w:shd w:val="clear" w:color="auto" w:fill="FFFF00"/>
          </w:tcPr>
          <w:p w14:paraId="6B295AE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16.4.6A</w:t>
            </w:r>
          </w:p>
        </w:tc>
        <w:tc>
          <w:tcPr>
            <w:tcW w:w="7277" w:type="dxa"/>
            <w:shd w:val="clear" w:color="auto" w:fill="FFFF00"/>
          </w:tcPr>
          <w:p w14:paraId="6B295AE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6B295AE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E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E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E5" w14:textId="77777777" w:rsidR="00A02ACE" w:rsidRDefault="00A02ACE">
            <w:pPr>
              <w:jc w:val="center"/>
              <w:rPr>
                <w:rFonts w:ascii="Calibri" w:eastAsia="Calibri" w:hAnsi="Calibri" w:cs="Calibri"/>
                <w:b/>
                <w:sz w:val="20"/>
                <w:szCs w:val="20"/>
              </w:rPr>
            </w:pPr>
          </w:p>
        </w:tc>
      </w:tr>
      <w:tr w:rsidR="00A02ACE" w14:paraId="6B295AED" w14:textId="77777777">
        <w:trPr>
          <w:jc w:val="center"/>
        </w:trPr>
        <w:tc>
          <w:tcPr>
            <w:tcW w:w="1208" w:type="dxa"/>
            <w:shd w:val="clear" w:color="auto" w:fill="DDD9C4"/>
          </w:tcPr>
          <w:p w14:paraId="6B295AE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w:t>
            </w:r>
          </w:p>
        </w:tc>
        <w:tc>
          <w:tcPr>
            <w:tcW w:w="7277" w:type="dxa"/>
            <w:shd w:val="clear" w:color="auto" w:fill="DDD9C4"/>
          </w:tcPr>
          <w:p w14:paraId="6B295AE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Integrated Waste and pollution management, </w:t>
            </w:r>
            <w:proofErr w:type="gramStart"/>
            <w:r>
              <w:rPr>
                <w:rFonts w:ascii="Calibri" w:eastAsia="Calibri" w:hAnsi="Calibri" w:cs="Calibri"/>
                <w:b/>
                <w:sz w:val="20"/>
                <w:szCs w:val="20"/>
              </w:rPr>
              <w:t>recycling</w:t>
            </w:r>
            <w:proofErr w:type="gramEnd"/>
            <w:r>
              <w:rPr>
                <w:rFonts w:ascii="Calibri" w:eastAsia="Calibri" w:hAnsi="Calibri" w:cs="Calibri"/>
                <w:b/>
                <w:sz w:val="20"/>
                <w:szCs w:val="20"/>
              </w:rPr>
              <w:t xml:space="preserve"> and re-use </w:t>
            </w:r>
          </w:p>
        </w:tc>
        <w:tc>
          <w:tcPr>
            <w:tcW w:w="600" w:type="dxa"/>
            <w:shd w:val="clear" w:color="auto" w:fill="auto"/>
          </w:tcPr>
          <w:p w14:paraId="6B295AE9" w14:textId="77777777" w:rsidR="00A02ACE" w:rsidRDefault="00A02ACE">
            <w:pPr>
              <w:jc w:val="center"/>
              <w:rPr>
                <w:rFonts w:ascii="Calibri" w:eastAsia="Calibri" w:hAnsi="Calibri" w:cs="Calibri"/>
                <w:b/>
                <w:sz w:val="20"/>
                <w:szCs w:val="20"/>
              </w:rPr>
            </w:pPr>
          </w:p>
        </w:tc>
        <w:tc>
          <w:tcPr>
            <w:tcW w:w="570" w:type="dxa"/>
            <w:shd w:val="clear" w:color="auto" w:fill="auto"/>
          </w:tcPr>
          <w:p w14:paraId="6B295AEA" w14:textId="77777777" w:rsidR="00A02ACE" w:rsidRDefault="00A02ACE">
            <w:pPr>
              <w:jc w:val="center"/>
              <w:rPr>
                <w:rFonts w:ascii="Calibri" w:eastAsia="Calibri" w:hAnsi="Calibri" w:cs="Calibri"/>
                <w:b/>
                <w:sz w:val="20"/>
                <w:szCs w:val="20"/>
              </w:rPr>
            </w:pPr>
          </w:p>
        </w:tc>
        <w:tc>
          <w:tcPr>
            <w:tcW w:w="660" w:type="dxa"/>
          </w:tcPr>
          <w:p w14:paraId="6B295AE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AEC" w14:textId="77777777" w:rsidR="00A02ACE" w:rsidRDefault="00A02ACE">
            <w:pPr>
              <w:jc w:val="center"/>
              <w:rPr>
                <w:rFonts w:ascii="Calibri" w:eastAsia="Calibri" w:hAnsi="Calibri" w:cs="Calibri"/>
                <w:b/>
                <w:sz w:val="20"/>
                <w:szCs w:val="20"/>
              </w:rPr>
            </w:pPr>
          </w:p>
        </w:tc>
      </w:tr>
      <w:tr w:rsidR="00A02ACE" w14:paraId="6B295AF4" w14:textId="77777777" w:rsidTr="00B651A9">
        <w:trPr>
          <w:jc w:val="center"/>
        </w:trPr>
        <w:tc>
          <w:tcPr>
            <w:tcW w:w="1208" w:type="dxa"/>
            <w:shd w:val="clear" w:color="auto" w:fill="FFFF00"/>
          </w:tcPr>
          <w:p w14:paraId="6B295AE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16.5.1A</w:t>
            </w:r>
          </w:p>
        </w:tc>
        <w:tc>
          <w:tcPr>
            <w:tcW w:w="7277" w:type="dxa"/>
            <w:shd w:val="clear" w:color="auto" w:fill="FFFF00"/>
          </w:tcPr>
          <w:p w14:paraId="6B295AE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possible waste products produced by the farm processes are identified and documented. </w:t>
            </w:r>
          </w:p>
        </w:tc>
        <w:tc>
          <w:tcPr>
            <w:tcW w:w="600" w:type="dxa"/>
            <w:shd w:val="clear" w:color="auto" w:fill="FFFF00"/>
          </w:tcPr>
          <w:p w14:paraId="6B295AF0"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F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F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F3" w14:textId="77777777" w:rsidR="00A02ACE" w:rsidRDefault="00A02ACE">
            <w:pPr>
              <w:jc w:val="center"/>
              <w:rPr>
                <w:rFonts w:ascii="Calibri" w:eastAsia="Calibri" w:hAnsi="Calibri" w:cs="Calibri"/>
                <w:b/>
                <w:sz w:val="20"/>
                <w:szCs w:val="20"/>
              </w:rPr>
            </w:pPr>
          </w:p>
        </w:tc>
      </w:tr>
      <w:tr w:rsidR="00A02ACE" w14:paraId="6B295AFB" w14:textId="77777777" w:rsidTr="00B651A9">
        <w:trPr>
          <w:jc w:val="center"/>
        </w:trPr>
        <w:tc>
          <w:tcPr>
            <w:tcW w:w="1208" w:type="dxa"/>
            <w:shd w:val="clear" w:color="auto" w:fill="FFFF00"/>
          </w:tcPr>
          <w:p w14:paraId="6B295AF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16.5.2A.</w:t>
            </w:r>
          </w:p>
        </w:tc>
        <w:tc>
          <w:tcPr>
            <w:tcW w:w="7277" w:type="dxa"/>
            <w:shd w:val="clear" w:color="auto" w:fill="FFFF00"/>
          </w:tcPr>
          <w:p w14:paraId="6B295AF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written procedures to minimize wastage and for the safe, hygienic disposal of rejected produce and rubbish. Organic material from </w:t>
            </w:r>
            <w:proofErr w:type="gramStart"/>
            <w:r>
              <w:rPr>
                <w:rFonts w:ascii="Calibri" w:eastAsia="Calibri" w:hAnsi="Calibri" w:cs="Calibri"/>
                <w:sz w:val="20"/>
                <w:szCs w:val="20"/>
              </w:rPr>
              <w:t>produce</w:t>
            </w:r>
            <w:proofErr w:type="gramEnd"/>
            <w:r>
              <w:rPr>
                <w:rFonts w:ascii="Calibri" w:eastAsia="Calibri" w:hAnsi="Calibri" w:cs="Calibri"/>
                <w:sz w:val="20"/>
                <w:szCs w:val="20"/>
              </w:rPr>
              <w:t xml:space="preserve"> whose pre-harvest interval have not been observed are not fed to animals.</w:t>
            </w:r>
          </w:p>
        </w:tc>
        <w:tc>
          <w:tcPr>
            <w:tcW w:w="600" w:type="dxa"/>
            <w:shd w:val="clear" w:color="auto" w:fill="FFFF00"/>
          </w:tcPr>
          <w:p w14:paraId="6B295AF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F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AF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AFA" w14:textId="77777777" w:rsidR="00A02ACE" w:rsidRDefault="00A02ACE">
            <w:pPr>
              <w:jc w:val="center"/>
              <w:rPr>
                <w:rFonts w:ascii="Calibri" w:eastAsia="Calibri" w:hAnsi="Calibri" w:cs="Calibri"/>
                <w:b/>
                <w:sz w:val="20"/>
                <w:szCs w:val="20"/>
              </w:rPr>
            </w:pPr>
          </w:p>
        </w:tc>
      </w:tr>
      <w:tr w:rsidR="00A02ACE" w14:paraId="6B295B02" w14:textId="77777777" w:rsidTr="00B651A9">
        <w:trPr>
          <w:jc w:val="center"/>
        </w:trPr>
        <w:tc>
          <w:tcPr>
            <w:tcW w:w="1208" w:type="dxa"/>
            <w:shd w:val="clear" w:color="auto" w:fill="FFFF00"/>
          </w:tcPr>
          <w:p w14:paraId="6B295AF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16.5.3A</w:t>
            </w:r>
          </w:p>
        </w:tc>
        <w:tc>
          <w:tcPr>
            <w:tcW w:w="7277" w:type="dxa"/>
            <w:shd w:val="clear" w:color="auto" w:fill="FFFF00"/>
          </w:tcPr>
          <w:p w14:paraId="6B295AF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6B295AFE"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AF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0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01" w14:textId="77777777" w:rsidR="00A02ACE" w:rsidRDefault="00A02ACE">
            <w:pPr>
              <w:jc w:val="center"/>
              <w:rPr>
                <w:rFonts w:ascii="Calibri" w:eastAsia="Calibri" w:hAnsi="Calibri" w:cs="Calibri"/>
                <w:b/>
                <w:sz w:val="20"/>
                <w:szCs w:val="20"/>
              </w:rPr>
            </w:pPr>
          </w:p>
        </w:tc>
      </w:tr>
      <w:tr w:rsidR="00A02ACE" w14:paraId="6B295B09" w14:textId="77777777" w:rsidTr="005F30CF">
        <w:trPr>
          <w:jc w:val="center"/>
        </w:trPr>
        <w:tc>
          <w:tcPr>
            <w:tcW w:w="1208" w:type="dxa"/>
            <w:shd w:val="clear" w:color="auto" w:fill="FF0000"/>
          </w:tcPr>
          <w:p w14:paraId="6B295B0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16.5.4A</w:t>
            </w:r>
          </w:p>
        </w:tc>
        <w:tc>
          <w:tcPr>
            <w:tcW w:w="7277" w:type="dxa"/>
            <w:shd w:val="clear" w:color="auto" w:fill="FF0000"/>
          </w:tcPr>
          <w:p w14:paraId="6B295B0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6B295B05"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B06"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B07"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B08" w14:textId="77777777" w:rsidR="00A02ACE" w:rsidRDefault="00A02ACE">
            <w:pPr>
              <w:jc w:val="center"/>
              <w:rPr>
                <w:rFonts w:ascii="Calibri" w:eastAsia="Calibri" w:hAnsi="Calibri" w:cs="Calibri"/>
                <w:b/>
                <w:sz w:val="20"/>
                <w:szCs w:val="20"/>
              </w:rPr>
            </w:pPr>
          </w:p>
        </w:tc>
      </w:tr>
      <w:tr w:rsidR="00A02ACE" w14:paraId="6B295B10" w14:textId="77777777" w:rsidTr="00B651A9">
        <w:trPr>
          <w:jc w:val="center"/>
        </w:trPr>
        <w:tc>
          <w:tcPr>
            <w:tcW w:w="1208" w:type="dxa"/>
            <w:shd w:val="clear" w:color="auto" w:fill="FFFF00"/>
          </w:tcPr>
          <w:p w14:paraId="6B295B0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16.5.5A</w:t>
            </w:r>
          </w:p>
        </w:tc>
        <w:tc>
          <w:tcPr>
            <w:tcW w:w="7277" w:type="dxa"/>
            <w:shd w:val="clear" w:color="auto" w:fill="FFFF00"/>
          </w:tcPr>
          <w:p w14:paraId="6B295B0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6B295B0C"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0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0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0F" w14:textId="77777777" w:rsidR="00A02ACE" w:rsidRDefault="00A02ACE">
            <w:pPr>
              <w:jc w:val="center"/>
              <w:rPr>
                <w:rFonts w:ascii="Calibri" w:eastAsia="Calibri" w:hAnsi="Calibri" w:cs="Calibri"/>
                <w:b/>
                <w:sz w:val="20"/>
                <w:szCs w:val="20"/>
              </w:rPr>
            </w:pPr>
          </w:p>
        </w:tc>
      </w:tr>
      <w:tr w:rsidR="00A02ACE" w14:paraId="6B295B17" w14:textId="77777777" w:rsidTr="00B651A9">
        <w:trPr>
          <w:jc w:val="center"/>
        </w:trPr>
        <w:tc>
          <w:tcPr>
            <w:tcW w:w="1208" w:type="dxa"/>
            <w:shd w:val="clear" w:color="auto" w:fill="FFFF00"/>
          </w:tcPr>
          <w:p w14:paraId="6B295B1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16.5.6A</w:t>
            </w:r>
          </w:p>
        </w:tc>
        <w:tc>
          <w:tcPr>
            <w:tcW w:w="7277" w:type="dxa"/>
            <w:shd w:val="clear" w:color="auto" w:fill="FFFF00"/>
          </w:tcPr>
          <w:p w14:paraId="6B295B12"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farm or premises is clear of litter and has adequate provisions for waste disposal. </w:t>
            </w:r>
          </w:p>
        </w:tc>
        <w:tc>
          <w:tcPr>
            <w:tcW w:w="600" w:type="dxa"/>
            <w:shd w:val="clear" w:color="auto" w:fill="FFFF00"/>
          </w:tcPr>
          <w:p w14:paraId="6B295B13"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1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15"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16" w14:textId="77777777" w:rsidR="00A02ACE" w:rsidRDefault="00A02ACE">
            <w:pPr>
              <w:jc w:val="center"/>
              <w:rPr>
                <w:rFonts w:ascii="Calibri" w:eastAsia="Calibri" w:hAnsi="Calibri" w:cs="Calibri"/>
                <w:b/>
                <w:sz w:val="20"/>
                <w:szCs w:val="20"/>
              </w:rPr>
            </w:pPr>
          </w:p>
        </w:tc>
      </w:tr>
      <w:tr w:rsidR="00A02ACE" w14:paraId="6B295B1E" w14:textId="77777777" w:rsidTr="00B651A9">
        <w:trPr>
          <w:jc w:val="center"/>
        </w:trPr>
        <w:tc>
          <w:tcPr>
            <w:tcW w:w="1208" w:type="dxa"/>
            <w:shd w:val="clear" w:color="auto" w:fill="FFFF00"/>
          </w:tcPr>
          <w:p w14:paraId="6B295B1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16.5.7A</w:t>
            </w:r>
          </w:p>
        </w:tc>
        <w:tc>
          <w:tcPr>
            <w:tcW w:w="7277" w:type="dxa"/>
            <w:shd w:val="clear" w:color="auto" w:fill="FFFF00"/>
          </w:tcPr>
          <w:p w14:paraId="6B295B1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Burning of wastes is done in a controlled manner. Burning for hazardous material is carried out in a NEMA approved and licensed incinerator.</w:t>
            </w:r>
            <w:r>
              <w:rPr>
                <w:rFonts w:ascii="Calibri" w:eastAsia="Calibri" w:hAnsi="Calibri" w:cs="Calibri"/>
                <w:b/>
                <w:sz w:val="20"/>
                <w:szCs w:val="20"/>
              </w:rPr>
              <w:t xml:space="preserve"> </w:t>
            </w:r>
            <w:r>
              <w:rPr>
                <w:rFonts w:ascii="Calibri" w:eastAsia="Calibri" w:hAnsi="Calibri" w:cs="Calibri"/>
                <w:sz w:val="20"/>
                <w:szCs w:val="20"/>
              </w:rPr>
              <w:t xml:space="preserve">There are designated areas for burning or burial of non-hazardous waste which cannot be recycled or composted. </w:t>
            </w:r>
          </w:p>
        </w:tc>
        <w:tc>
          <w:tcPr>
            <w:tcW w:w="600" w:type="dxa"/>
            <w:shd w:val="clear" w:color="auto" w:fill="FFFF00"/>
          </w:tcPr>
          <w:p w14:paraId="6B295B1A"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B1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1C"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B1D"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There was no burning of Hazardous waste</w:t>
            </w:r>
          </w:p>
        </w:tc>
      </w:tr>
      <w:tr w:rsidR="00A02ACE" w14:paraId="6B295B25" w14:textId="77777777" w:rsidTr="00B651A9">
        <w:trPr>
          <w:jc w:val="center"/>
        </w:trPr>
        <w:tc>
          <w:tcPr>
            <w:tcW w:w="1208" w:type="dxa"/>
            <w:shd w:val="clear" w:color="auto" w:fill="FFFF00"/>
          </w:tcPr>
          <w:p w14:paraId="6B295B1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16.5.8A</w:t>
            </w:r>
          </w:p>
        </w:tc>
        <w:tc>
          <w:tcPr>
            <w:tcW w:w="7277" w:type="dxa"/>
            <w:shd w:val="clear" w:color="auto" w:fill="FFFF00"/>
          </w:tcPr>
          <w:p w14:paraId="6B295B2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6B295B21"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22"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23"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24" w14:textId="77777777" w:rsidR="00A02ACE" w:rsidRDefault="00A02ACE">
            <w:pPr>
              <w:jc w:val="center"/>
              <w:rPr>
                <w:rFonts w:ascii="Calibri" w:eastAsia="Calibri" w:hAnsi="Calibri" w:cs="Calibri"/>
                <w:b/>
                <w:sz w:val="20"/>
                <w:szCs w:val="20"/>
              </w:rPr>
            </w:pPr>
          </w:p>
        </w:tc>
      </w:tr>
      <w:tr w:rsidR="00A02ACE" w14:paraId="6B295B2C" w14:textId="77777777" w:rsidTr="00B651A9">
        <w:trPr>
          <w:jc w:val="center"/>
        </w:trPr>
        <w:tc>
          <w:tcPr>
            <w:tcW w:w="1208" w:type="dxa"/>
            <w:shd w:val="clear" w:color="auto" w:fill="FFFF00"/>
          </w:tcPr>
          <w:p w14:paraId="6B295B2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16.5.9A</w:t>
            </w:r>
          </w:p>
        </w:tc>
        <w:tc>
          <w:tcPr>
            <w:tcW w:w="7277" w:type="dxa"/>
            <w:shd w:val="clear" w:color="auto" w:fill="FFFF00"/>
          </w:tcPr>
          <w:p w14:paraId="6B295B2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Documented Identification of all waste generated as well as source of pollution at each stage of production process is provided. </w:t>
            </w:r>
          </w:p>
        </w:tc>
        <w:tc>
          <w:tcPr>
            <w:tcW w:w="600" w:type="dxa"/>
            <w:shd w:val="clear" w:color="auto" w:fill="FFFF00"/>
          </w:tcPr>
          <w:p w14:paraId="6B295B28"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2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2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2B" w14:textId="77777777" w:rsidR="00A02ACE" w:rsidRDefault="00A02ACE">
            <w:pPr>
              <w:jc w:val="center"/>
              <w:rPr>
                <w:rFonts w:ascii="Calibri" w:eastAsia="Calibri" w:hAnsi="Calibri" w:cs="Calibri"/>
                <w:b/>
                <w:sz w:val="20"/>
                <w:szCs w:val="20"/>
              </w:rPr>
            </w:pPr>
          </w:p>
        </w:tc>
      </w:tr>
      <w:tr w:rsidR="00A02ACE" w14:paraId="6B295B33" w14:textId="77777777" w:rsidTr="00B651A9">
        <w:trPr>
          <w:jc w:val="center"/>
        </w:trPr>
        <w:tc>
          <w:tcPr>
            <w:tcW w:w="1208" w:type="dxa"/>
            <w:shd w:val="clear" w:color="auto" w:fill="FFFF00"/>
          </w:tcPr>
          <w:p w14:paraId="6B295B2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16.5.10A</w:t>
            </w:r>
          </w:p>
        </w:tc>
        <w:tc>
          <w:tcPr>
            <w:tcW w:w="7277" w:type="dxa"/>
            <w:shd w:val="clear" w:color="auto" w:fill="FFFF00"/>
          </w:tcPr>
          <w:p w14:paraId="6B295B2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6B295B2F"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30"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31"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32" w14:textId="77777777" w:rsidR="00A02ACE" w:rsidRDefault="00A02ACE">
            <w:pPr>
              <w:jc w:val="center"/>
              <w:rPr>
                <w:rFonts w:ascii="Calibri" w:eastAsia="Calibri" w:hAnsi="Calibri" w:cs="Calibri"/>
                <w:b/>
                <w:sz w:val="20"/>
                <w:szCs w:val="20"/>
              </w:rPr>
            </w:pPr>
          </w:p>
        </w:tc>
      </w:tr>
      <w:tr w:rsidR="00A02ACE" w14:paraId="6B295B3A" w14:textId="77777777" w:rsidTr="00B651A9">
        <w:trPr>
          <w:jc w:val="center"/>
        </w:trPr>
        <w:tc>
          <w:tcPr>
            <w:tcW w:w="1208" w:type="dxa"/>
            <w:shd w:val="clear" w:color="auto" w:fill="FFFF00"/>
          </w:tcPr>
          <w:p w14:paraId="6B295B3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16.5.11A</w:t>
            </w:r>
          </w:p>
        </w:tc>
        <w:tc>
          <w:tcPr>
            <w:tcW w:w="7277" w:type="dxa"/>
            <w:shd w:val="clear" w:color="auto" w:fill="FFFF00"/>
          </w:tcPr>
          <w:p w14:paraId="6B295B3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Risk assessment for storage, transport and disposal of wastes is carried out periodically.</w:t>
            </w:r>
          </w:p>
        </w:tc>
        <w:tc>
          <w:tcPr>
            <w:tcW w:w="600" w:type="dxa"/>
            <w:shd w:val="clear" w:color="auto" w:fill="FFFF00"/>
          </w:tcPr>
          <w:p w14:paraId="6B295B36"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3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3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39" w14:textId="77777777" w:rsidR="00A02ACE" w:rsidRDefault="00A02ACE">
            <w:pPr>
              <w:jc w:val="center"/>
              <w:rPr>
                <w:rFonts w:ascii="Calibri" w:eastAsia="Calibri" w:hAnsi="Calibri" w:cs="Calibri"/>
                <w:b/>
                <w:sz w:val="20"/>
                <w:szCs w:val="20"/>
              </w:rPr>
            </w:pPr>
          </w:p>
        </w:tc>
      </w:tr>
      <w:tr w:rsidR="00A02ACE" w14:paraId="6B295B41" w14:textId="77777777" w:rsidTr="00B651A9">
        <w:trPr>
          <w:jc w:val="center"/>
        </w:trPr>
        <w:tc>
          <w:tcPr>
            <w:tcW w:w="1208" w:type="dxa"/>
            <w:shd w:val="clear" w:color="auto" w:fill="FFFF00"/>
          </w:tcPr>
          <w:p w14:paraId="6B295B3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16.5.12A</w:t>
            </w:r>
          </w:p>
        </w:tc>
        <w:tc>
          <w:tcPr>
            <w:tcW w:w="7277" w:type="dxa"/>
            <w:shd w:val="clear" w:color="auto" w:fill="FFFF00"/>
          </w:tcPr>
          <w:p w14:paraId="6B295B3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6B295B3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3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3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40" w14:textId="77777777" w:rsidR="00A02ACE" w:rsidRDefault="00A02ACE">
            <w:pPr>
              <w:jc w:val="center"/>
              <w:rPr>
                <w:rFonts w:ascii="Calibri" w:eastAsia="Calibri" w:hAnsi="Calibri" w:cs="Calibri"/>
                <w:b/>
                <w:sz w:val="20"/>
                <w:szCs w:val="20"/>
              </w:rPr>
            </w:pPr>
          </w:p>
        </w:tc>
      </w:tr>
      <w:tr w:rsidR="00A02ACE" w14:paraId="6B295B48" w14:textId="77777777" w:rsidTr="00B651A9">
        <w:trPr>
          <w:jc w:val="center"/>
        </w:trPr>
        <w:tc>
          <w:tcPr>
            <w:tcW w:w="1208" w:type="dxa"/>
            <w:shd w:val="clear" w:color="auto" w:fill="FFFF00"/>
          </w:tcPr>
          <w:p w14:paraId="6B295B4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16.5.13A</w:t>
            </w:r>
          </w:p>
        </w:tc>
        <w:tc>
          <w:tcPr>
            <w:tcW w:w="7277" w:type="dxa"/>
            <w:shd w:val="clear" w:color="auto" w:fill="FFFF00"/>
          </w:tcPr>
          <w:p w14:paraId="6B295B4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6B295B4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4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4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47" w14:textId="77777777" w:rsidR="00A02ACE" w:rsidRDefault="00A02ACE">
            <w:pPr>
              <w:jc w:val="center"/>
              <w:rPr>
                <w:rFonts w:ascii="Calibri" w:eastAsia="Calibri" w:hAnsi="Calibri" w:cs="Calibri"/>
                <w:b/>
                <w:sz w:val="20"/>
                <w:szCs w:val="20"/>
              </w:rPr>
            </w:pPr>
          </w:p>
        </w:tc>
      </w:tr>
      <w:tr w:rsidR="00A02ACE" w14:paraId="6B295B4F" w14:textId="77777777" w:rsidTr="00B651A9">
        <w:trPr>
          <w:jc w:val="center"/>
        </w:trPr>
        <w:tc>
          <w:tcPr>
            <w:tcW w:w="1208" w:type="dxa"/>
            <w:shd w:val="clear" w:color="auto" w:fill="FFFF00"/>
          </w:tcPr>
          <w:p w14:paraId="6B295B4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16.5.14A</w:t>
            </w:r>
          </w:p>
        </w:tc>
        <w:tc>
          <w:tcPr>
            <w:tcW w:w="7277" w:type="dxa"/>
            <w:shd w:val="clear" w:color="auto" w:fill="FFFF00"/>
          </w:tcPr>
          <w:p w14:paraId="6B295B4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6B295B4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4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4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4E" w14:textId="77777777" w:rsidR="00A02ACE" w:rsidRDefault="00A02ACE">
            <w:pPr>
              <w:jc w:val="center"/>
              <w:rPr>
                <w:rFonts w:ascii="Calibri" w:eastAsia="Calibri" w:hAnsi="Calibri" w:cs="Calibri"/>
                <w:b/>
                <w:sz w:val="20"/>
                <w:szCs w:val="20"/>
              </w:rPr>
            </w:pPr>
          </w:p>
        </w:tc>
      </w:tr>
      <w:tr w:rsidR="00A02ACE" w14:paraId="6B295B56" w14:textId="77777777" w:rsidTr="00B651A9">
        <w:trPr>
          <w:jc w:val="center"/>
        </w:trPr>
        <w:tc>
          <w:tcPr>
            <w:tcW w:w="1208" w:type="dxa"/>
            <w:shd w:val="clear" w:color="auto" w:fill="FFFF00"/>
          </w:tcPr>
          <w:p w14:paraId="6B295B5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16.5.16A</w:t>
            </w:r>
          </w:p>
        </w:tc>
        <w:tc>
          <w:tcPr>
            <w:tcW w:w="7277" w:type="dxa"/>
            <w:shd w:val="clear" w:color="auto" w:fill="FFFF00"/>
          </w:tcPr>
          <w:p w14:paraId="6B295B5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Waste material such as plastic sheet, cardboard, wood etc. is recycled.</w:t>
            </w:r>
          </w:p>
        </w:tc>
        <w:tc>
          <w:tcPr>
            <w:tcW w:w="600" w:type="dxa"/>
            <w:shd w:val="clear" w:color="auto" w:fill="FFFF00"/>
          </w:tcPr>
          <w:p w14:paraId="6B295B5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5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5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55" w14:textId="77777777" w:rsidR="00A02ACE" w:rsidRDefault="00A02ACE">
            <w:pPr>
              <w:jc w:val="center"/>
              <w:rPr>
                <w:rFonts w:ascii="Calibri" w:eastAsia="Calibri" w:hAnsi="Calibri" w:cs="Calibri"/>
                <w:b/>
                <w:sz w:val="20"/>
                <w:szCs w:val="20"/>
              </w:rPr>
            </w:pPr>
          </w:p>
        </w:tc>
      </w:tr>
      <w:tr w:rsidR="00A02ACE" w14:paraId="6B295B5D" w14:textId="77777777" w:rsidTr="00B651A9">
        <w:trPr>
          <w:jc w:val="center"/>
        </w:trPr>
        <w:tc>
          <w:tcPr>
            <w:tcW w:w="1208" w:type="dxa"/>
            <w:shd w:val="clear" w:color="auto" w:fill="FFFF00"/>
          </w:tcPr>
          <w:p w14:paraId="6B295B5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16.5.17A</w:t>
            </w:r>
          </w:p>
        </w:tc>
        <w:tc>
          <w:tcPr>
            <w:tcW w:w="7277" w:type="dxa"/>
            <w:shd w:val="clear" w:color="auto" w:fill="FFFF00"/>
          </w:tcPr>
          <w:p w14:paraId="6B295B5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Only packaging material which can be reused or recycled in the importing country is used.</w:t>
            </w:r>
          </w:p>
        </w:tc>
        <w:tc>
          <w:tcPr>
            <w:tcW w:w="600" w:type="dxa"/>
            <w:shd w:val="clear" w:color="auto" w:fill="FFFF00"/>
          </w:tcPr>
          <w:p w14:paraId="6B295B59"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5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5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5C" w14:textId="77777777" w:rsidR="00A02ACE" w:rsidRDefault="00A02ACE">
            <w:pPr>
              <w:jc w:val="center"/>
              <w:rPr>
                <w:rFonts w:ascii="Calibri" w:eastAsia="Calibri" w:hAnsi="Calibri" w:cs="Calibri"/>
                <w:b/>
                <w:sz w:val="20"/>
                <w:szCs w:val="20"/>
              </w:rPr>
            </w:pPr>
          </w:p>
        </w:tc>
      </w:tr>
      <w:tr w:rsidR="00A02ACE" w14:paraId="6B295B64" w14:textId="77777777" w:rsidTr="00B651A9">
        <w:trPr>
          <w:jc w:val="center"/>
        </w:trPr>
        <w:tc>
          <w:tcPr>
            <w:tcW w:w="1208" w:type="dxa"/>
            <w:shd w:val="clear" w:color="auto" w:fill="FFFF00"/>
          </w:tcPr>
          <w:p w14:paraId="6B295B5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16.5.18A</w:t>
            </w:r>
          </w:p>
        </w:tc>
        <w:tc>
          <w:tcPr>
            <w:tcW w:w="7277" w:type="dxa"/>
            <w:shd w:val="clear" w:color="auto" w:fill="FFFF00"/>
          </w:tcPr>
          <w:p w14:paraId="6B295B5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Every effort is made to reduce the use of natural materials that have not been grown specifically for commercial use (timber etc.).</w:t>
            </w:r>
          </w:p>
        </w:tc>
        <w:tc>
          <w:tcPr>
            <w:tcW w:w="600" w:type="dxa"/>
            <w:shd w:val="clear" w:color="auto" w:fill="FFFF00"/>
          </w:tcPr>
          <w:p w14:paraId="6B295B60"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6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6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63" w14:textId="77777777" w:rsidR="00A02ACE" w:rsidRDefault="00A02ACE">
            <w:pPr>
              <w:jc w:val="center"/>
              <w:rPr>
                <w:rFonts w:ascii="Calibri" w:eastAsia="Calibri" w:hAnsi="Calibri" w:cs="Calibri"/>
                <w:b/>
                <w:sz w:val="20"/>
                <w:szCs w:val="20"/>
              </w:rPr>
            </w:pPr>
          </w:p>
        </w:tc>
      </w:tr>
      <w:tr w:rsidR="00A02ACE" w14:paraId="6B295B6B" w14:textId="77777777" w:rsidTr="00B651A9">
        <w:trPr>
          <w:jc w:val="center"/>
        </w:trPr>
        <w:tc>
          <w:tcPr>
            <w:tcW w:w="1208" w:type="dxa"/>
            <w:shd w:val="clear" w:color="auto" w:fill="FFFF00"/>
          </w:tcPr>
          <w:p w14:paraId="6B295B6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16.5.19A</w:t>
            </w:r>
          </w:p>
        </w:tc>
        <w:tc>
          <w:tcPr>
            <w:tcW w:w="7277" w:type="dxa"/>
            <w:shd w:val="clear" w:color="auto" w:fill="FFFF00"/>
          </w:tcPr>
          <w:p w14:paraId="6B295B6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implemented improved methods of waste management.</w:t>
            </w:r>
          </w:p>
        </w:tc>
        <w:tc>
          <w:tcPr>
            <w:tcW w:w="600" w:type="dxa"/>
            <w:shd w:val="clear" w:color="auto" w:fill="FFFF00"/>
          </w:tcPr>
          <w:p w14:paraId="6B295B6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68"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69"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6A" w14:textId="77777777" w:rsidR="00A02ACE" w:rsidRDefault="00A02ACE">
            <w:pPr>
              <w:jc w:val="center"/>
              <w:rPr>
                <w:rFonts w:ascii="Calibri" w:eastAsia="Calibri" w:hAnsi="Calibri" w:cs="Calibri"/>
                <w:b/>
                <w:sz w:val="20"/>
                <w:szCs w:val="20"/>
              </w:rPr>
            </w:pPr>
          </w:p>
        </w:tc>
      </w:tr>
      <w:tr w:rsidR="00A02ACE" w14:paraId="6B295B72" w14:textId="77777777">
        <w:trPr>
          <w:jc w:val="center"/>
        </w:trPr>
        <w:tc>
          <w:tcPr>
            <w:tcW w:w="1208" w:type="dxa"/>
            <w:shd w:val="clear" w:color="auto" w:fill="DDD9C4"/>
          </w:tcPr>
          <w:p w14:paraId="6B295B6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w:t>
            </w:r>
          </w:p>
        </w:tc>
        <w:tc>
          <w:tcPr>
            <w:tcW w:w="7277" w:type="dxa"/>
            <w:shd w:val="clear" w:color="auto" w:fill="DDD9C4"/>
          </w:tcPr>
          <w:p w14:paraId="6B295B6D"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Water sources</w:t>
            </w:r>
          </w:p>
        </w:tc>
        <w:tc>
          <w:tcPr>
            <w:tcW w:w="600" w:type="dxa"/>
            <w:shd w:val="clear" w:color="auto" w:fill="auto"/>
          </w:tcPr>
          <w:p w14:paraId="6B295B6E" w14:textId="77777777" w:rsidR="00A02ACE" w:rsidRDefault="00A02ACE">
            <w:pPr>
              <w:jc w:val="center"/>
              <w:rPr>
                <w:rFonts w:ascii="Calibri" w:eastAsia="Calibri" w:hAnsi="Calibri" w:cs="Calibri"/>
                <w:b/>
                <w:sz w:val="20"/>
                <w:szCs w:val="20"/>
              </w:rPr>
            </w:pPr>
          </w:p>
        </w:tc>
        <w:tc>
          <w:tcPr>
            <w:tcW w:w="570" w:type="dxa"/>
            <w:shd w:val="clear" w:color="auto" w:fill="auto"/>
          </w:tcPr>
          <w:p w14:paraId="6B295B6F" w14:textId="77777777" w:rsidR="00A02ACE" w:rsidRDefault="00A02ACE">
            <w:pPr>
              <w:jc w:val="center"/>
              <w:rPr>
                <w:rFonts w:ascii="Calibri" w:eastAsia="Calibri" w:hAnsi="Calibri" w:cs="Calibri"/>
                <w:b/>
                <w:sz w:val="20"/>
                <w:szCs w:val="20"/>
              </w:rPr>
            </w:pPr>
          </w:p>
        </w:tc>
        <w:tc>
          <w:tcPr>
            <w:tcW w:w="660" w:type="dxa"/>
          </w:tcPr>
          <w:p w14:paraId="6B295B70" w14:textId="77777777" w:rsidR="00A02ACE" w:rsidRDefault="00A02ACE">
            <w:pPr>
              <w:jc w:val="center"/>
              <w:rPr>
                <w:rFonts w:ascii="Calibri" w:eastAsia="Calibri" w:hAnsi="Calibri" w:cs="Calibri"/>
                <w:b/>
                <w:sz w:val="20"/>
                <w:szCs w:val="20"/>
              </w:rPr>
            </w:pPr>
          </w:p>
        </w:tc>
        <w:tc>
          <w:tcPr>
            <w:tcW w:w="2985" w:type="dxa"/>
            <w:shd w:val="clear" w:color="auto" w:fill="auto"/>
          </w:tcPr>
          <w:p w14:paraId="6B295B71" w14:textId="77777777" w:rsidR="00A02ACE" w:rsidRDefault="00A02ACE">
            <w:pPr>
              <w:jc w:val="center"/>
              <w:rPr>
                <w:rFonts w:ascii="Calibri" w:eastAsia="Calibri" w:hAnsi="Calibri" w:cs="Calibri"/>
                <w:b/>
                <w:sz w:val="20"/>
                <w:szCs w:val="20"/>
              </w:rPr>
            </w:pPr>
          </w:p>
        </w:tc>
      </w:tr>
      <w:tr w:rsidR="00A02ACE" w14:paraId="6B295B79" w14:textId="77777777" w:rsidTr="00B651A9">
        <w:trPr>
          <w:jc w:val="center"/>
        </w:trPr>
        <w:tc>
          <w:tcPr>
            <w:tcW w:w="1208" w:type="dxa"/>
            <w:shd w:val="clear" w:color="auto" w:fill="FFFF00"/>
          </w:tcPr>
          <w:p w14:paraId="6B295B7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16.6.1A</w:t>
            </w:r>
          </w:p>
        </w:tc>
        <w:tc>
          <w:tcPr>
            <w:tcW w:w="7277" w:type="dxa"/>
            <w:shd w:val="clear" w:color="auto" w:fill="FFFF00"/>
          </w:tcPr>
          <w:p w14:paraId="6B295B7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no disposal of hazardous chemicals, empty containers or other waste material within 500m of open water sources, 250 of a </w:t>
            </w:r>
            <w:proofErr w:type="gramStart"/>
            <w:r>
              <w:rPr>
                <w:rFonts w:ascii="Calibri" w:eastAsia="Calibri" w:hAnsi="Calibri" w:cs="Calibri"/>
                <w:sz w:val="20"/>
                <w:szCs w:val="20"/>
              </w:rPr>
              <w:t>borehole</w:t>
            </w:r>
            <w:proofErr w:type="gramEnd"/>
            <w:r>
              <w:rPr>
                <w:rFonts w:ascii="Calibri" w:eastAsia="Calibri" w:hAnsi="Calibri" w:cs="Calibri"/>
                <w:sz w:val="20"/>
                <w:szCs w:val="20"/>
              </w:rPr>
              <w:t xml:space="preserve"> or on riparian land.</w:t>
            </w:r>
          </w:p>
        </w:tc>
        <w:tc>
          <w:tcPr>
            <w:tcW w:w="600" w:type="dxa"/>
            <w:shd w:val="clear" w:color="auto" w:fill="FFFF00"/>
          </w:tcPr>
          <w:p w14:paraId="6B295B75"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7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7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78" w14:textId="77777777" w:rsidR="00A02ACE" w:rsidRDefault="00A02ACE">
            <w:pPr>
              <w:jc w:val="center"/>
              <w:rPr>
                <w:rFonts w:ascii="Calibri" w:eastAsia="Calibri" w:hAnsi="Calibri" w:cs="Calibri"/>
                <w:b/>
                <w:sz w:val="20"/>
                <w:szCs w:val="20"/>
              </w:rPr>
            </w:pPr>
          </w:p>
        </w:tc>
      </w:tr>
      <w:tr w:rsidR="00A02ACE" w14:paraId="6B295B80" w14:textId="77777777" w:rsidTr="00B651A9">
        <w:trPr>
          <w:jc w:val="center"/>
        </w:trPr>
        <w:tc>
          <w:tcPr>
            <w:tcW w:w="1208" w:type="dxa"/>
            <w:shd w:val="clear" w:color="auto" w:fill="FFFF00"/>
          </w:tcPr>
          <w:p w14:paraId="6B295B7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16.6.2A</w:t>
            </w:r>
          </w:p>
        </w:tc>
        <w:tc>
          <w:tcPr>
            <w:tcW w:w="7277" w:type="dxa"/>
            <w:shd w:val="clear" w:color="auto" w:fill="FFFF00"/>
          </w:tcPr>
          <w:p w14:paraId="6B295B7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no </w:t>
            </w:r>
            <w:proofErr w:type="gramStart"/>
            <w:r>
              <w:rPr>
                <w:rFonts w:ascii="Calibri" w:eastAsia="Calibri" w:hAnsi="Calibri" w:cs="Calibri"/>
                <w:sz w:val="20"/>
                <w:szCs w:val="20"/>
              </w:rPr>
              <w:t>waste water</w:t>
            </w:r>
            <w:proofErr w:type="gramEnd"/>
            <w:r>
              <w:rPr>
                <w:rFonts w:ascii="Calibri" w:eastAsia="Calibri" w:hAnsi="Calibri" w:cs="Calibr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6B295B7C"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7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7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7F" w14:textId="77777777" w:rsidR="00A02ACE" w:rsidRDefault="00A02ACE">
            <w:pPr>
              <w:jc w:val="center"/>
              <w:rPr>
                <w:rFonts w:ascii="Calibri" w:eastAsia="Calibri" w:hAnsi="Calibri" w:cs="Calibri"/>
                <w:b/>
                <w:sz w:val="20"/>
                <w:szCs w:val="20"/>
              </w:rPr>
            </w:pPr>
          </w:p>
        </w:tc>
      </w:tr>
      <w:tr w:rsidR="00A02ACE" w14:paraId="6B295B87" w14:textId="77777777" w:rsidTr="005F30CF">
        <w:trPr>
          <w:jc w:val="center"/>
        </w:trPr>
        <w:tc>
          <w:tcPr>
            <w:tcW w:w="1208" w:type="dxa"/>
            <w:shd w:val="clear" w:color="auto" w:fill="FF0000"/>
          </w:tcPr>
          <w:p w14:paraId="6B295B8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16.6.3A</w:t>
            </w:r>
          </w:p>
        </w:tc>
        <w:tc>
          <w:tcPr>
            <w:tcW w:w="7277" w:type="dxa"/>
            <w:shd w:val="clear" w:color="auto" w:fill="FF0000"/>
          </w:tcPr>
          <w:p w14:paraId="6B295B8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Riparian land is conserved according to the relevant National Environmental Regulations.</w:t>
            </w:r>
          </w:p>
        </w:tc>
        <w:tc>
          <w:tcPr>
            <w:tcW w:w="600" w:type="dxa"/>
            <w:shd w:val="clear" w:color="auto" w:fill="FF0000"/>
          </w:tcPr>
          <w:p w14:paraId="6B295B83"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B84"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B85"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B86"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Operator did not grow in riparian land</w:t>
            </w:r>
          </w:p>
        </w:tc>
      </w:tr>
      <w:tr w:rsidR="00A02ACE" w14:paraId="6B295B8E" w14:textId="77777777" w:rsidTr="00B651A9">
        <w:trPr>
          <w:jc w:val="center"/>
        </w:trPr>
        <w:tc>
          <w:tcPr>
            <w:tcW w:w="1208" w:type="dxa"/>
            <w:shd w:val="clear" w:color="auto" w:fill="FFFF00"/>
          </w:tcPr>
          <w:p w14:paraId="6B295B8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16.6.4A</w:t>
            </w:r>
          </w:p>
        </w:tc>
        <w:tc>
          <w:tcPr>
            <w:tcW w:w="7277" w:type="dxa"/>
            <w:shd w:val="clear" w:color="auto" w:fill="FFFF00"/>
          </w:tcPr>
          <w:p w14:paraId="6B295B8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6B295B8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8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8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8D" w14:textId="77777777" w:rsidR="00A02ACE" w:rsidRDefault="00A02ACE">
            <w:pPr>
              <w:jc w:val="center"/>
              <w:rPr>
                <w:rFonts w:ascii="Calibri" w:eastAsia="Calibri" w:hAnsi="Calibri" w:cs="Calibri"/>
                <w:b/>
                <w:sz w:val="20"/>
                <w:szCs w:val="20"/>
              </w:rPr>
            </w:pPr>
          </w:p>
        </w:tc>
      </w:tr>
      <w:tr w:rsidR="00A02ACE" w14:paraId="6B295B95" w14:textId="77777777">
        <w:trPr>
          <w:jc w:val="center"/>
        </w:trPr>
        <w:tc>
          <w:tcPr>
            <w:tcW w:w="1208" w:type="dxa"/>
            <w:shd w:val="clear" w:color="auto" w:fill="DDD9C4"/>
          </w:tcPr>
          <w:p w14:paraId="6B295B8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16.7</w:t>
            </w:r>
          </w:p>
        </w:tc>
        <w:tc>
          <w:tcPr>
            <w:tcW w:w="7277" w:type="dxa"/>
            <w:shd w:val="clear" w:color="auto" w:fill="DDD9C4"/>
          </w:tcPr>
          <w:p w14:paraId="6B295B90"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Wastewater Treatment</w:t>
            </w:r>
          </w:p>
        </w:tc>
        <w:tc>
          <w:tcPr>
            <w:tcW w:w="600" w:type="dxa"/>
            <w:shd w:val="clear" w:color="auto" w:fill="auto"/>
          </w:tcPr>
          <w:p w14:paraId="6B295B91" w14:textId="77777777" w:rsidR="00A02ACE" w:rsidRDefault="00A02ACE">
            <w:pPr>
              <w:jc w:val="center"/>
              <w:rPr>
                <w:rFonts w:ascii="Calibri" w:eastAsia="Calibri" w:hAnsi="Calibri" w:cs="Calibri"/>
                <w:b/>
                <w:sz w:val="20"/>
                <w:szCs w:val="20"/>
              </w:rPr>
            </w:pPr>
          </w:p>
        </w:tc>
        <w:tc>
          <w:tcPr>
            <w:tcW w:w="570" w:type="dxa"/>
            <w:shd w:val="clear" w:color="auto" w:fill="auto"/>
          </w:tcPr>
          <w:p w14:paraId="6B295B92" w14:textId="77777777" w:rsidR="00A02ACE" w:rsidRDefault="00A02ACE">
            <w:pPr>
              <w:jc w:val="center"/>
              <w:rPr>
                <w:rFonts w:ascii="Calibri" w:eastAsia="Calibri" w:hAnsi="Calibri" w:cs="Calibri"/>
                <w:b/>
                <w:sz w:val="20"/>
                <w:szCs w:val="20"/>
              </w:rPr>
            </w:pPr>
          </w:p>
        </w:tc>
        <w:tc>
          <w:tcPr>
            <w:tcW w:w="660" w:type="dxa"/>
          </w:tcPr>
          <w:p w14:paraId="6B295B93" w14:textId="77777777" w:rsidR="00A02ACE" w:rsidRDefault="00A02ACE">
            <w:pPr>
              <w:jc w:val="center"/>
              <w:rPr>
                <w:rFonts w:ascii="Calibri" w:eastAsia="Calibri" w:hAnsi="Calibri" w:cs="Calibri"/>
                <w:b/>
                <w:sz w:val="20"/>
                <w:szCs w:val="20"/>
              </w:rPr>
            </w:pPr>
          </w:p>
        </w:tc>
        <w:tc>
          <w:tcPr>
            <w:tcW w:w="2985" w:type="dxa"/>
            <w:shd w:val="clear" w:color="auto" w:fill="auto"/>
          </w:tcPr>
          <w:p w14:paraId="6B295B94" w14:textId="77777777" w:rsidR="00A02ACE" w:rsidRDefault="00A02ACE">
            <w:pPr>
              <w:jc w:val="center"/>
              <w:rPr>
                <w:rFonts w:ascii="Calibri" w:eastAsia="Calibri" w:hAnsi="Calibri" w:cs="Calibri"/>
                <w:b/>
                <w:sz w:val="20"/>
                <w:szCs w:val="20"/>
              </w:rPr>
            </w:pPr>
          </w:p>
        </w:tc>
      </w:tr>
      <w:tr w:rsidR="00A02ACE" w14:paraId="6B295B9C" w14:textId="77777777" w:rsidTr="00B651A9">
        <w:trPr>
          <w:jc w:val="center"/>
        </w:trPr>
        <w:tc>
          <w:tcPr>
            <w:tcW w:w="1208" w:type="dxa"/>
            <w:shd w:val="clear" w:color="auto" w:fill="FFFF00"/>
          </w:tcPr>
          <w:p w14:paraId="6B295B9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16.7</w:t>
            </w:r>
          </w:p>
        </w:tc>
        <w:tc>
          <w:tcPr>
            <w:tcW w:w="7277" w:type="dxa"/>
            <w:shd w:val="clear" w:color="auto" w:fill="FFFF00"/>
          </w:tcPr>
          <w:p w14:paraId="6B295B9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ensured that wastewater from production and domestic sources are treated separately. </w:t>
            </w:r>
            <w:proofErr w:type="spellStart"/>
            <w:r>
              <w:rPr>
                <w:rFonts w:ascii="Calibri" w:eastAsia="Calibri" w:hAnsi="Calibri" w:cs="Calibri"/>
                <w:sz w:val="20"/>
                <w:szCs w:val="20"/>
              </w:rPr>
              <w:t>Rinsate</w:t>
            </w:r>
            <w:proofErr w:type="spellEnd"/>
            <w:r>
              <w:rPr>
                <w:rFonts w:ascii="Calibri" w:eastAsia="Calibri" w:hAnsi="Calibri" w:cs="Calibri"/>
                <w:sz w:val="20"/>
                <w:szCs w:val="20"/>
              </w:rPr>
              <w:t xml:space="preserve"> from the cleaning of agricultural machinery </w:t>
            </w:r>
            <w:proofErr w:type="spellStart"/>
            <w:r>
              <w:rPr>
                <w:rFonts w:ascii="Calibri" w:eastAsia="Calibri" w:hAnsi="Calibri" w:cs="Calibri"/>
                <w:sz w:val="20"/>
                <w:szCs w:val="20"/>
              </w:rPr>
              <w:t>ia</w:t>
            </w:r>
            <w:proofErr w:type="spellEnd"/>
            <w:r>
              <w:rPr>
                <w:rFonts w:ascii="Calibri" w:eastAsia="Calibri" w:hAnsi="Calibri" w:cs="Calibri"/>
                <w:sz w:val="20"/>
                <w:szCs w:val="20"/>
              </w:rPr>
              <w:t xml:space="preserve"> contained to prevent mixing with domestic wastewater.</w:t>
            </w:r>
          </w:p>
        </w:tc>
        <w:tc>
          <w:tcPr>
            <w:tcW w:w="600" w:type="dxa"/>
            <w:shd w:val="clear" w:color="auto" w:fill="FFFF00"/>
          </w:tcPr>
          <w:p w14:paraId="6B295B9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9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9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9B" w14:textId="77777777" w:rsidR="00A02ACE" w:rsidRDefault="00A02ACE">
            <w:pPr>
              <w:jc w:val="center"/>
              <w:rPr>
                <w:rFonts w:ascii="Calibri" w:eastAsia="Calibri" w:hAnsi="Calibri" w:cs="Calibri"/>
                <w:b/>
                <w:sz w:val="20"/>
                <w:szCs w:val="20"/>
              </w:rPr>
            </w:pPr>
          </w:p>
        </w:tc>
      </w:tr>
      <w:tr w:rsidR="00A02ACE" w14:paraId="6B295BA3" w14:textId="77777777">
        <w:trPr>
          <w:jc w:val="center"/>
        </w:trPr>
        <w:tc>
          <w:tcPr>
            <w:tcW w:w="1208" w:type="dxa"/>
            <w:shd w:val="clear" w:color="auto" w:fill="DDD9C4"/>
          </w:tcPr>
          <w:p w14:paraId="6B295B9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w:t>
            </w:r>
          </w:p>
        </w:tc>
        <w:tc>
          <w:tcPr>
            <w:tcW w:w="7277" w:type="dxa"/>
            <w:shd w:val="clear" w:color="auto" w:fill="DDD9C4"/>
          </w:tcPr>
          <w:p w14:paraId="6B295B9E" w14:textId="77777777" w:rsidR="00A02ACE" w:rsidRDefault="005F30CF">
            <w:pPr>
              <w:spacing w:line="360" w:lineRule="auto"/>
              <w:rPr>
                <w:rFonts w:ascii="Calibri" w:eastAsia="Calibri" w:hAnsi="Calibri" w:cs="Calibri"/>
                <w:b/>
                <w:sz w:val="20"/>
                <w:szCs w:val="20"/>
              </w:rPr>
            </w:pPr>
            <w:proofErr w:type="gramStart"/>
            <w:r>
              <w:rPr>
                <w:rFonts w:ascii="Calibri" w:eastAsia="Calibri" w:hAnsi="Calibri" w:cs="Calibri"/>
                <w:b/>
                <w:sz w:val="20"/>
                <w:szCs w:val="20"/>
              </w:rPr>
              <w:t>Bio-diversity</w:t>
            </w:r>
            <w:proofErr w:type="gramEnd"/>
            <w:r>
              <w:rPr>
                <w:rFonts w:ascii="Calibri" w:eastAsia="Calibri" w:hAnsi="Calibri" w:cs="Calibri"/>
                <w:b/>
                <w:sz w:val="20"/>
                <w:szCs w:val="20"/>
              </w:rPr>
              <w:t xml:space="preserve"> and ecological conservation </w:t>
            </w:r>
          </w:p>
        </w:tc>
        <w:tc>
          <w:tcPr>
            <w:tcW w:w="600" w:type="dxa"/>
            <w:shd w:val="clear" w:color="auto" w:fill="auto"/>
          </w:tcPr>
          <w:p w14:paraId="6B295B9F" w14:textId="77777777" w:rsidR="00A02ACE" w:rsidRDefault="00A02ACE">
            <w:pPr>
              <w:jc w:val="center"/>
              <w:rPr>
                <w:rFonts w:ascii="Calibri" w:eastAsia="Calibri" w:hAnsi="Calibri" w:cs="Calibri"/>
                <w:b/>
                <w:sz w:val="20"/>
                <w:szCs w:val="20"/>
              </w:rPr>
            </w:pPr>
          </w:p>
        </w:tc>
        <w:tc>
          <w:tcPr>
            <w:tcW w:w="570" w:type="dxa"/>
            <w:shd w:val="clear" w:color="auto" w:fill="auto"/>
          </w:tcPr>
          <w:p w14:paraId="6B295BA0" w14:textId="77777777" w:rsidR="00A02ACE" w:rsidRDefault="00A02ACE">
            <w:pPr>
              <w:jc w:val="center"/>
              <w:rPr>
                <w:rFonts w:ascii="Calibri" w:eastAsia="Calibri" w:hAnsi="Calibri" w:cs="Calibri"/>
                <w:b/>
                <w:sz w:val="20"/>
                <w:szCs w:val="20"/>
              </w:rPr>
            </w:pPr>
          </w:p>
        </w:tc>
        <w:tc>
          <w:tcPr>
            <w:tcW w:w="660" w:type="dxa"/>
          </w:tcPr>
          <w:p w14:paraId="6B295BA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BA2" w14:textId="77777777" w:rsidR="00A02ACE" w:rsidRDefault="00A02ACE">
            <w:pPr>
              <w:jc w:val="center"/>
              <w:rPr>
                <w:rFonts w:ascii="Calibri" w:eastAsia="Calibri" w:hAnsi="Calibri" w:cs="Calibri"/>
                <w:b/>
                <w:sz w:val="20"/>
                <w:szCs w:val="20"/>
              </w:rPr>
            </w:pPr>
          </w:p>
        </w:tc>
      </w:tr>
      <w:tr w:rsidR="00A02ACE" w14:paraId="6B295BAA" w14:textId="77777777" w:rsidTr="00B651A9">
        <w:trPr>
          <w:jc w:val="center"/>
        </w:trPr>
        <w:tc>
          <w:tcPr>
            <w:tcW w:w="1208" w:type="dxa"/>
            <w:shd w:val="clear" w:color="auto" w:fill="FFFF00"/>
          </w:tcPr>
          <w:p w14:paraId="6B295BA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16.8.1A</w:t>
            </w:r>
          </w:p>
        </w:tc>
        <w:tc>
          <w:tcPr>
            <w:tcW w:w="7277" w:type="dxa"/>
            <w:shd w:val="clear" w:color="auto" w:fill="FFFF00"/>
          </w:tcPr>
          <w:p w14:paraId="6B295BA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documented conservation policy or statement which complies with the local legislation governing wildlife and conservation issues.</w:t>
            </w:r>
          </w:p>
        </w:tc>
        <w:tc>
          <w:tcPr>
            <w:tcW w:w="600" w:type="dxa"/>
            <w:shd w:val="clear" w:color="auto" w:fill="FFFF00"/>
          </w:tcPr>
          <w:p w14:paraId="6B295BA6"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A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A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A9" w14:textId="77777777" w:rsidR="00A02ACE" w:rsidRDefault="00A02ACE">
            <w:pPr>
              <w:jc w:val="center"/>
              <w:rPr>
                <w:rFonts w:ascii="Calibri" w:eastAsia="Calibri" w:hAnsi="Calibri" w:cs="Calibri"/>
                <w:b/>
                <w:sz w:val="20"/>
                <w:szCs w:val="20"/>
              </w:rPr>
            </w:pPr>
          </w:p>
        </w:tc>
      </w:tr>
      <w:tr w:rsidR="00A02ACE" w14:paraId="6B295BB1" w14:textId="77777777" w:rsidTr="00B651A9">
        <w:trPr>
          <w:jc w:val="center"/>
        </w:trPr>
        <w:tc>
          <w:tcPr>
            <w:tcW w:w="1208" w:type="dxa"/>
            <w:shd w:val="clear" w:color="auto" w:fill="FFFF00"/>
          </w:tcPr>
          <w:p w14:paraId="6B295BA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16.8.2A</w:t>
            </w:r>
          </w:p>
        </w:tc>
        <w:tc>
          <w:tcPr>
            <w:tcW w:w="7277" w:type="dxa"/>
            <w:shd w:val="clear" w:color="auto" w:fill="FFFF00"/>
          </w:tcPr>
          <w:p w14:paraId="6B295BA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non-cropped areas are managed </w:t>
            </w:r>
            <w:proofErr w:type="gramStart"/>
            <w:r>
              <w:rPr>
                <w:rFonts w:ascii="Calibri" w:eastAsia="Calibri" w:hAnsi="Calibri" w:cs="Calibri"/>
                <w:sz w:val="20"/>
                <w:szCs w:val="20"/>
              </w:rPr>
              <w:t>so as to</w:t>
            </w:r>
            <w:proofErr w:type="gramEnd"/>
            <w:r>
              <w:rPr>
                <w:rFonts w:ascii="Calibri" w:eastAsia="Calibri" w:hAnsi="Calibri" w:cs="Calibr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6B295BA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A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A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B0" w14:textId="77777777" w:rsidR="00A02ACE" w:rsidRDefault="00A02ACE">
            <w:pPr>
              <w:jc w:val="center"/>
              <w:rPr>
                <w:rFonts w:ascii="Calibri" w:eastAsia="Calibri" w:hAnsi="Calibri" w:cs="Calibri"/>
                <w:b/>
                <w:sz w:val="20"/>
                <w:szCs w:val="20"/>
              </w:rPr>
            </w:pPr>
          </w:p>
        </w:tc>
      </w:tr>
      <w:tr w:rsidR="00A02ACE" w14:paraId="6B295BB8" w14:textId="77777777" w:rsidTr="00B651A9">
        <w:trPr>
          <w:jc w:val="center"/>
        </w:trPr>
        <w:tc>
          <w:tcPr>
            <w:tcW w:w="1208" w:type="dxa"/>
            <w:shd w:val="clear" w:color="auto" w:fill="FFFF00"/>
          </w:tcPr>
          <w:p w14:paraId="6B295BB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16.8.3A</w:t>
            </w:r>
          </w:p>
        </w:tc>
        <w:tc>
          <w:tcPr>
            <w:tcW w:w="7277" w:type="dxa"/>
            <w:shd w:val="clear" w:color="auto" w:fill="FFFF00"/>
          </w:tcPr>
          <w:p w14:paraId="6B295BB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bordering designated environmental sites has acknowledged and respected the sites. Natural game corridors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maintained to allow wild animals access to water and to other land areas</w:t>
            </w:r>
          </w:p>
        </w:tc>
        <w:tc>
          <w:tcPr>
            <w:tcW w:w="600" w:type="dxa"/>
            <w:shd w:val="clear" w:color="auto" w:fill="FFFF00"/>
          </w:tcPr>
          <w:p w14:paraId="6B295BB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B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B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B7" w14:textId="77777777" w:rsidR="00A02ACE" w:rsidRDefault="00A02ACE">
            <w:pPr>
              <w:jc w:val="center"/>
              <w:rPr>
                <w:rFonts w:ascii="Calibri" w:eastAsia="Calibri" w:hAnsi="Calibri" w:cs="Calibri"/>
                <w:b/>
                <w:sz w:val="20"/>
                <w:szCs w:val="20"/>
              </w:rPr>
            </w:pPr>
          </w:p>
        </w:tc>
      </w:tr>
      <w:tr w:rsidR="00A02ACE" w14:paraId="6B295BBF" w14:textId="77777777" w:rsidTr="00B651A9">
        <w:trPr>
          <w:jc w:val="center"/>
        </w:trPr>
        <w:tc>
          <w:tcPr>
            <w:tcW w:w="1208" w:type="dxa"/>
            <w:shd w:val="clear" w:color="auto" w:fill="FFFF00"/>
          </w:tcPr>
          <w:p w14:paraId="6B295BB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16.8.4A</w:t>
            </w:r>
          </w:p>
        </w:tc>
        <w:tc>
          <w:tcPr>
            <w:tcW w:w="7277" w:type="dxa"/>
            <w:shd w:val="clear" w:color="auto" w:fill="FFFF00"/>
          </w:tcPr>
          <w:p w14:paraId="6B295BB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implemented a permanent </w:t>
            </w:r>
            <w:proofErr w:type="spellStart"/>
            <w:r>
              <w:rPr>
                <w:rFonts w:ascii="Calibri" w:eastAsia="Calibri" w:hAnsi="Calibri" w:cs="Calibri"/>
                <w:sz w:val="20"/>
                <w:szCs w:val="20"/>
              </w:rPr>
              <w:t>programme</w:t>
            </w:r>
            <w:proofErr w:type="spellEnd"/>
            <w:r>
              <w:rPr>
                <w:rFonts w:ascii="Calibri" w:eastAsia="Calibri" w:hAnsi="Calibri" w:cs="Calibri"/>
                <w:sz w:val="20"/>
                <w:szCs w:val="20"/>
              </w:rPr>
              <w:t xml:space="preserve"> aimed at improving landscape and </w:t>
            </w:r>
            <w:proofErr w:type="gramStart"/>
            <w:r>
              <w:rPr>
                <w:rFonts w:ascii="Calibri" w:eastAsia="Calibri" w:hAnsi="Calibri" w:cs="Calibri"/>
                <w:sz w:val="20"/>
                <w:szCs w:val="20"/>
              </w:rPr>
              <w:t>bio-diversity</w:t>
            </w:r>
            <w:proofErr w:type="gramEnd"/>
            <w:r>
              <w:rPr>
                <w:rFonts w:ascii="Calibri" w:eastAsia="Calibri" w:hAnsi="Calibri" w:cs="Calibri"/>
                <w:sz w:val="20"/>
                <w:szCs w:val="20"/>
              </w:rPr>
              <w:t xml:space="preserve"> within the farm and its perimeter. </w:t>
            </w:r>
          </w:p>
        </w:tc>
        <w:tc>
          <w:tcPr>
            <w:tcW w:w="600" w:type="dxa"/>
            <w:shd w:val="clear" w:color="auto" w:fill="FFFF00"/>
          </w:tcPr>
          <w:p w14:paraId="6B295BB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B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B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BE" w14:textId="77777777" w:rsidR="00A02ACE" w:rsidRDefault="00A02ACE">
            <w:pPr>
              <w:jc w:val="center"/>
              <w:rPr>
                <w:rFonts w:ascii="Calibri" w:eastAsia="Calibri" w:hAnsi="Calibri" w:cs="Calibri"/>
                <w:b/>
                <w:sz w:val="20"/>
                <w:szCs w:val="20"/>
              </w:rPr>
            </w:pPr>
          </w:p>
        </w:tc>
      </w:tr>
      <w:tr w:rsidR="00A02ACE" w14:paraId="6B295BC9" w14:textId="77777777" w:rsidTr="00B651A9">
        <w:trPr>
          <w:jc w:val="center"/>
        </w:trPr>
        <w:tc>
          <w:tcPr>
            <w:tcW w:w="1208" w:type="dxa"/>
            <w:shd w:val="clear" w:color="auto" w:fill="FFFF00"/>
          </w:tcPr>
          <w:p w14:paraId="6B295BC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16.8.5A</w:t>
            </w:r>
          </w:p>
        </w:tc>
        <w:tc>
          <w:tcPr>
            <w:tcW w:w="7277" w:type="dxa"/>
            <w:shd w:val="clear" w:color="auto" w:fill="FFFF00"/>
          </w:tcPr>
          <w:p w14:paraId="6B295BC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Producer has not engaged in the following activities:</w:t>
            </w:r>
          </w:p>
          <w:p w14:paraId="6B295BC2" w14:textId="77777777" w:rsidR="00A02ACE" w:rsidRDefault="005F30CF">
            <w:pPr>
              <w:numPr>
                <w:ilvl w:val="0"/>
                <w:numId w:val="18"/>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Clearing of Areas of High Ecological Value for purposes of planting or other activities of the Agricultural Production Operation.</w:t>
            </w:r>
          </w:p>
          <w:p w14:paraId="6B295BC3" w14:textId="77777777" w:rsidR="00A02ACE" w:rsidRDefault="005F30CF">
            <w:pPr>
              <w:numPr>
                <w:ilvl w:val="0"/>
                <w:numId w:val="18"/>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Alteration of natural water bodies and water channels.</w:t>
            </w:r>
          </w:p>
          <w:p w14:paraId="6B295BC4" w14:textId="77777777" w:rsidR="00A02ACE" w:rsidRDefault="005F30CF">
            <w:pPr>
              <w:numPr>
                <w:ilvl w:val="0"/>
                <w:numId w:val="18"/>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Activities that negatively impact threatened or endangered habitats or species.</w:t>
            </w:r>
          </w:p>
        </w:tc>
        <w:tc>
          <w:tcPr>
            <w:tcW w:w="600" w:type="dxa"/>
            <w:shd w:val="clear" w:color="auto" w:fill="FFFF00"/>
          </w:tcPr>
          <w:p w14:paraId="6B295BC5"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C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C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C8" w14:textId="77777777" w:rsidR="00A02ACE" w:rsidRDefault="00A02ACE">
            <w:pPr>
              <w:jc w:val="center"/>
              <w:rPr>
                <w:rFonts w:ascii="Calibri" w:eastAsia="Calibri" w:hAnsi="Calibri" w:cs="Calibri"/>
                <w:b/>
                <w:sz w:val="20"/>
                <w:szCs w:val="20"/>
              </w:rPr>
            </w:pPr>
          </w:p>
        </w:tc>
      </w:tr>
      <w:tr w:rsidR="00A02ACE" w14:paraId="6B295BD0" w14:textId="77777777" w:rsidTr="00B651A9">
        <w:trPr>
          <w:jc w:val="center"/>
        </w:trPr>
        <w:tc>
          <w:tcPr>
            <w:tcW w:w="1208" w:type="dxa"/>
            <w:shd w:val="clear" w:color="auto" w:fill="FFFF00"/>
          </w:tcPr>
          <w:p w14:paraId="6B295BC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16.8.6A</w:t>
            </w:r>
          </w:p>
        </w:tc>
        <w:tc>
          <w:tcPr>
            <w:tcW w:w="7277" w:type="dxa"/>
            <w:shd w:val="clear" w:color="auto" w:fill="FFFF00"/>
          </w:tcPr>
          <w:p w14:paraId="6B295BC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Producer has trained workers in the implementation of the Environmental management Plan’s stated ecological procedures and </w:t>
            </w:r>
            <w:proofErr w:type="gramStart"/>
            <w:r>
              <w:rPr>
                <w:rFonts w:ascii="Calibri" w:eastAsia="Calibri" w:hAnsi="Calibri" w:cs="Calibri"/>
                <w:sz w:val="20"/>
                <w:szCs w:val="20"/>
              </w:rPr>
              <w:t>practices, and</w:t>
            </w:r>
            <w:proofErr w:type="gramEnd"/>
            <w:r>
              <w:rPr>
                <w:rFonts w:ascii="Calibri" w:eastAsia="Calibri" w:hAnsi="Calibri" w:cs="Calibri"/>
                <w:sz w:val="20"/>
                <w:szCs w:val="20"/>
              </w:rPr>
              <w:t xml:space="preserve"> maintained records of such training.</w:t>
            </w:r>
          </w:p>
        </w:tc>
        <w:tc>
          <w:tcPr>
            <w:tcW w:w="600" w:type="dxa"/>
            <w:shd w:val="clear" w:color="auto" w:fill="FFFF00"/>
          </w:tcPr>
          <w:p w14:paraId="6B295BCC"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C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C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CF" w14:textId="77777777" w:rsidR="00A02ACE" w:rsidRDefault="00A02ACE">
            <w:pPr>
              <w:jc w:val="center"/>
              <w:rPr>
                <w:rFonts w:ascii="Calibri" w:eastAsia="Calibri" w:hAnsi="Calibri" w:cs="Calibri"/>
                <w:b/>
                <w:sz w:val="20"/>
                <w:szCs w:val="20"/>
              </w:rPr>
            </w:pPr>
          </w:p>
        </w:tc>
      </w:tr>
      <w:tr w:rsidR="00A02ACE" w14:paraId="6B295BD7" w14:textId="77777777">
        <w:trPr>
          <w:jc w:val="center"/>
        </w:trPr>
        <w:tc>
          <w:tcPr>
            <w:tcW w:w="1208" w:type="dxa"/>
            <w:shd w:val="clear" w:color="auto" w:fill="DDD9C4"/>
          </w:tcPr>
          <w:p w14:paraId="6B295BD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w:t>
            </w:r>
          </w:p>
        </w:tc>
        <w:tc>
          <w:tcPr>
            <w:tcW w:w="7277" w:type="dxa"/>
            <w:shd w:val="clear" w:color="auto" w:fill="DDD9C4"/>
          </w:tcPr>
          <w:p w14:paraId="6B295BD2"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Soil conservation </w:t>
            </w:r>
          </w:p>
        </w:tc>
        <w:tc>
          <w:tcPr>
            <w:tcW w:w="600" w:type="dxa"/>
            <w:shd w:val="clear" w:color="auto" w:fill="auto"/>
          </w:tcPr>
          <w:p w14:paraId="6B295BD3" w14:textId="77777777" w:rsidR="00A02ACE" w:rsidRDefault="00A02ACE">
            <w:pPr>
              <w:jc w:val="center"/>
              <w:rPr>
                <w:rFonts w:ascii="Calibri" w:eastAsia="Calibri" w:hAnsi="Calibri" w:cs="Calibri"/>
                <w:b/>
                <w:sz w:val="20"/>
                <w:szCs w:val="20"/>
              </w:rPr>
            </w:pPr>
          </w:p>
        </w:tc>
        <w:tc>
          <w:tcPr>
            <w:tcW w:w="570" w:type="dxa"/>
            <w:shd w:val="clear" w:color="auto" w:fill="auto"/>
          </w:tcPr>
          <w:p w14:paraId="6B295BD4" w14:textId="77777777" w:rsidR="00A02ACE" w:rsidRDefault="00A02ACE">
            <w:pPr>
              <w:jc w:val="center"/>
              <w:rPr>
                <w:rFonts w:ascii="Calibri" w:eastAsia="Calibri" w:hAnsi="Calibri" w:cs="Calibri"/>
                <w:b/>
                <w:sz w:val="20"/>
                <w:szCs w:val="20"/>
              </w:rPr>
            </w:pPr>
          </w:p>
        </w:tc>
        <w:tc>
          <w:tcPr>
            <w:tcW w:w="660" w:type="dxa"/>
          </w:tcPr>
          <w:p w14:paraId="6B295BD5" w14:textId="77777777" w:rsidR="00A02ACE" w:rsidRDefault="00A02ACE">
            <w:pPr>
              <w:jc w:val="center"/>
              <w:rPr>
                <w:rFonts w:ascii="Calibri" w:eastAsia="Calibri" w:hAnsi="Calibri" w:cs="Calibri"/>
                <w:b/>
                <w:sz w:val="20"/>
                <w:szCs w:val="20"/>
              </w:rPr>
            </w:pPr>
          </w:p>
        </w:tc>
        <w:tc>
          <w:tcPr>
            <w:tcW w:w="2985" w:type="dxa"/>
            <w:shd w:val="clear" w:color="auto" w:fill="auto"/>
          </w:tcPr>
          <w:p w14:paraId="6B295BD6" w14:textId="77777777" w:rsidR="00A02ACE" w:rsidRDefault="00A02ACE">
            <w:pPr>
              <w:jc w:val="center"/>
              <w:rPr>
                <w:rFonts w:ascii="Calibri" w:eastAsia="Calibri" w:hAnsi="Calibri" w:cs="Calibri"/>
                <w:b/>
                <w:sz w:val="20"/>
                <w:szCs w:val="20"/>
              </w:rPr>
            </w:pPr>
          </w:p>
        </w:tc>
      </w:tr>
      <w:tr w:rsidR="00A02ACE" w14:paraId="6B295BDE" w14:textId="77777777" w:rsidTr="00B651A9">
        <w:trPr>
          <w:jc w:val="center"/>
        </w:trPr>
        <w:tc>
          <w:tcPr>
            <w:tcW w:w="1208" w:type="dxa"/>
            <w:shd w:val="clear" w:color="auto" w:fill="FFFF00"/>
          </w:tcPr>
          <w:p w14:paraId="6B295BD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16.9.1A</w:t>
            </w:r>
          </w:p>
        </w:tc>
        <w:tc>
          <w:tcPr>
            <w:tcW w:w="7277" w:type="dxa"/>
            <w:shd w:val="clear" w:color="auto" w:fill="FFFF00"/>
          </w:tcPr>
          <w:p w14:paraId="6B295BD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good agricultural practice (GAP) policy is maintained covering all aspects.</w:t>
            </w:r>
          </w:p>
        </w:tc>
        <w:tc>
          <w:tcPr>
            <w:tcW w:w="600" w:type="dxa"/>
            <w:shd w:val="clear" w:color="auto" w:fill="FFFF00"/>
          </w:tcPr>
          <w:p w14:paraId="6B295BD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DB"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DC"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DD" w14:textId="77777777" w:rsidR="00A02ACE" w:rsidRDefault="00A02ACE">
            <w:pPr>
              <w:jc w:val="center"/>
              <w:rPr>
                <w:rFonts w:ascii="Calibri" w:eastAsia="Calibri" w:hAnsi="Calibri" w:cs="Calibri"/>
                <w:b/>
                <w:sz w:val="20"/>
                <w:szCs w:val="20"/>
              </w:rPr>
            </w:pPr>
          </w:p>
        </w:tc>
      </w:tr>
      <w:tr w:rsidR="00A02ACE" w14:paraId="6B295BE5" w14:textId="77777777" w:rsidTr="005F30CF">
        <w:trPr>
          <w:jc w:val="center"/>
        </w:trPr>
        <w:tc>
          <w:tcPr>
            <w:tcW w:w="1208" w:type="dxa"/>
            <w:shd w:val="clear" w:color="auto" w:fill="FF0000"/>
          </w:tcPr>
          <w:p w14:paraId="6B295BD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16.9.2A</w:t>
            </w:r>
          </w:p>
        </w:tc>
        <w:tc>
          <w:tcPr>
            <w:tcW w:w="7277" w:type="dxa"/>
            <w:shd w:val="clear" w:color="auto" w:fill="FF0000"/>
          </w:tcPr>
          <w:p w14:paraId="6B295BE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Where applicable riparian land boundaries are </w:t>
            </w:r>
            <w:proofErr w:type="gramStart"/>
            <w:r>
              <w:rPr>
                <w:rFonts w:ascii="Calibri" w:eastAsia="Calibri" w:hAnsi="Calibri" w:cs="Calibri"/>
                <w:sz w:val="20"/>
                <w:szCs w:val="20"/>
              </w:rPr>
              <w:t>established</w:t>
            </w:r>
            <w:proofErr w:type="gramEnd"/>
            <w:r>
              <w:rPr>
                <w:rFonts w:ascii="Calibri" w:eastAsia="Calibri" w:hAnsi="Calibri" w:cs="Calibri"/>
                <w:sz w:val="20"/>
                <w:szCs w:val="20"/>
              </w:rPr>
              <w:t xml:space="preserve"> and riparian regulations observed.</w:t>
            </w:r>
          </w:p>
        </w:tc>
        <w:tc>
          <w:tcPr>
            <w:tcW w:w="600" w:type="dxa"/>
            <w:shd w:val="clear" w:color="auto" w:fill="FF0000"/>
          </w:tcPr>
          <w:p w14:paraId="6B295BE1"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BE2"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BE3"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BE4" w14:textId="77777777" w:rsidR="00A02ACE" w:rsidRDefault="00A02ACE">
            <w:pPr>
              <w:jc w:val="center"/>
              <w:rPr>
                <w:rFonts w:ascii="Calibri" w:eastAsia="Calibri" w:hAnsi="Calibri" w:cs="Calibri"/>
                <w:b/>
                <w:sz w:val="20"/>
                <w:szCs w:val="20"/>
              </w:rPr>
            </w:pPr>
          </w:p>
        </w:tc>
      </w:tr>
      <w:tr w:rsidR="00A02ACE" w14:paraId="6B295BEC" w14:textId="77777777" w:rsidTr="00B651A9">
        <w:trPr>
          <w:jc w:val="center"/>
        </w:trPr>
        <w:tc>
          <w:tcPr>
            <w:tcW w:w="1208" w:type="dxa"/>
            <w:shd w:val="clear" w:color="auto" w:fill="FFFF00"/>
          </w:tcPr>
          <w:p w14:paraId="6B295BE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16.9.3A</w:t>
            </w:r>
          </w:p>
        </w:tc>
        <w:tc>
          <w:tcPr>
            <w:tcW w:w="7277" w:type="dxa"/>
            <w:shd w:val="clear" w:color="auto" w:fill="FFFF00"/>
          </w:tcPr>
          <w:p w14:paraId="6B295BE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use of organic manure and composted waste is encouraged for maintenance of soil fertility.</w:t>
            </w:r>
          </w:p>
        </w:tc>
        <w:tc>
          <w:tcPr>
            <w:tcW w:w="600" w:type="dxa"/>
            <w:shd w:val="clear" w:color="auto" w:fill="FFFF00"/>
          </w:tcPr>
          <w:p w14:paraId="6B295BE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E9"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EA"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EB" w14:textId="77777777" w:rsidR="00A02ACE" w:rsidRDefault="00A02ACE">
            <w:pPr>
              <w:jc w:val="center"/>
              <w:rPr>
                <w:rFonts w:ascii="Calibri" w:eastAsia="Calibri" w:hAnsi="Calibri" w:cs="Calibri"/>
                <w:b/>
                <w:sz w:val="20"/>
                <w:szCs w:val="20"/>
              </w:rPr>
            </w:pPr>
          </w:p>
        </w:tc>
      </w:tr>
      <w:tr w:rsidR="00A02ACE" w14:paraId="6B295BF3" w14:textId="77777777">
        <w:trPr>
          <w:jc w:val="center"/>
        </w:trPr>
        <w:tc>
          <w:tcPr>
            <w:tcW w:w="1208" w:type="dxa"/>
            <w:shd w:val="clear" w:color="auto" w:fill="DDD9C4"/>
          </w:tcPr>
          <w:p w14:paraId="6B295BE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w:t>
            </w:r>
          </w:p>
        </w:tc>
        <w:tc>
          <w:tcPr>
            <w:tcW w:w="7277" w:type="dxa"/>
            <w:shd w:val="clear" w:color="auto" w:fill="DDD9C4"/>
          </w:tcPr>
          <w:p w14:paraId="6B295BEE" w14:textId="77777777" w:rsidR="00A02ACE" w:rsidRDefault="005F30CF">
            <w:pPr>
              <w:ind w:left="1080" w:hanging="1080"/>
              <w:jc w:val="both"/>
              <w:rPr>
                <w:rFonts w:ascii="Calibri" w:eastAsia="Calibri" w:hAnsi="Calibri" w:cs="Calibri"/>
                <w:b/>
                <w:sz w:val="20"/>
                <w:szCs w:val="20"/>
              </w:rPr>
            </w:pPr>
            <w:r>
              <w:rPr>
                <w:rFonts w:ascii="Calibri" w:eastAsia="Calibri" w:hAnsi="Calibri" w:cs="Calibri"/>
                <w:b/>
                <w:sz w:val="20"/>
                <w:szCs w:val="20"/>
              </w:rPr>
              <w:t xml:space="preserve">Waste and pollution management, </w:t>
            </w:r>
            <w:proofErr w:type="gramStart"/>
            <w:r>
              <w:rPr>
                <w:rFonts w:ascii="Calibri" w:eastAsia="Calibri" w:hAnsi="Calibri" w:cs="Calibri"/>
                <w:b/>
                <w:sz w:val="20"/>
                <w:szCs w:val="20"/>
              </w:rPr>
              <w:t>recycling</w:t>
            </w:r>
            <w:proofErr w:type="gramEnd"/>
            <w:r>
              <w:rPr>
                <w:rFonts w:ascii="Calibri" w:eastAsia="Calibri" w:hAnsi="Calibri" w:cs="Calibri"/>
                <w:b/>
                <w:sz w:val="20"/>
                <w:szCs w:val="20"/>
              </w:rPr>
              <w:t xml:space="preserve"> and re-use</w:t>
            </w:r>
          </w:p>
        </w:tc>
        <w:tc>
          <w:tcPr>
            <w:tcW w:w="600" w:type="dxa"/>
            <w:shd w:val="clear" w:color="auto" w:fill="auto"/>
          </w:tcPr>
          <w:p w14:paraId="6B295BEF" w14:textId="77777777" w:rsidR="00A02ACE" w:rsidRDefault="00A02ACE">
            <w:pPr>
              <w:jc w:val="center"/>
              <w:rPr>
                <w:rFonts w:ascii="Calibri" w:eastAsia="Calibri" w:hAnsi="Calibri" w:cs="Calibri"/>
                <w:b/>
                <w:sz w:val="20"/>
                <w:szCs w:val="20"/>
              </w:rPr>
            </w:pPr>
          </w:p>
        </w:tc>
        <w:tc>
          <w:tcPr>
            <w:tcW w:w="570" w:type="dxa"/>
            <w:shd w:val="clear" w:color="auto" w:fill="auto"/>
          </w:tcPr>
          <w:p w14:paraId="6B295BF0" w14:textId="77777777" w:rsidR="00A02ACE" w:rsidRDefault="00A02ACE">
            <w:pPr>
              <w:jc w:val="center"/>
              <w:rPr>
                <w:rFonts w:ascii="Calibri" w:eastAsia="Calibri" w:hAnsi="Calibri" w:cs="Calibri"/>
                <w:b/>
                <w:sz w:val="20"/>
                <w:szCs w:val="20"/>
              </w:rPr>
            </w:pPr>
          </w:p>
        </w:tc>
        <w:tc>
          <w:tcPr>
            <w:tcW w:w="660" w:type="dxa"/>
          </w:tcPr>
          <w:p w14:paraId="6B295BF1" w14:textId="77777777" w:rsidR="00A02ACE" w:rsidRDefault="00A02ACE">
            <w:pPr>
              <w:jc w:val="center"/>
              <w:rPr>
                <w:rFonts w:ascii="Calibri" w:eastAsia="Calibri" w:hAnsi="Calibri" w:cs="Calibri"/>
                <w:b/>
                <w:sz w:val="20"/>
                <w:szCs w:val="20"/>
              </w:rPr>
            </w:pPr>
          </w:p>
        </w:tc>
        <w:tc>
          <w:tcPr>
            <w:tcW w:w="2985" w:type="dxa"/>
            <w:shd w:val="clear" w:color="auto" w:fill="auto"/>
          </w:tcPr>
          <w:p w14:paraId="6B295BF2" w14:textId="77777777" w:rsidR="00A02ACE" w:rsidRDefault="00A02ACE">
            <w:pPr>
              <w:jc w:val="center"/>
              <w:rPr>
                <w:rFonts w:ascii="Calibri" w:eastAsia="Calibri" w:hAnsi="Calibri" w:cs="Calibri"/>
                <w:b/>
                <w:sz w:val="20"/>
                <w:szCs w:val="20"/>
              </w:rPr>
            </w:pPr>
          </w:p>
        </w:tc>
      </w:tr>
      <w:tr w:rsidR="00A02ACE" w14:paraId="6B295BFA" w14:textId="77777777" w:rsidTr="00B651A9">
        <w:trPr>
          <w:jc w:val="center"/>
        </w:trPr>
        <w:tc>
          <w:tcPr>
            <w:tcW w:w="1208" w:type="dxa"/>
            <w:shd w:val="clear" w:color="auto" w:fill="FFFF00"/>
          </w:tcPr>
          <w:p w14:paraId="6B295BF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17.1A</w:t>
            </w:r>
          </w:p>
        </w:tc>
        <w:tc>
          <w:tcPr>
            <w:tcW w:w="7277" w:type="dxa"/>
            <w:shd w:val="clear" w:color="auto" w:fill="FFFF00"/>
          </w:tcPr>
          <w:p w14:paraId="6B295BF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6B295BF6"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F7"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F8"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BF9" w14:textId="77777777" w:rsidR="00A02ACE" w:rsidRDefault="00A02ACE">
            <w:pPr>
              <w:jc w:val="center"/>
              <w:rPr>
                <w:rFonts w:ascii="Calibri" w:eastAsia="Calibri" w:hAnsi="Calibri" w:cs="Calibri"/>
                <w:b/>
                <w:sz w:val="20"/>
                <w:szCs w:val="20"/>
              </w:rPr>
            </w:pPr>
          </w:p>
        </w:tc>
      </w:tr>
      <w:tr w:rsidR="00A02ACE" w14:paraId="6B295C01" w14:textId="77777777" w:rsidTr="00B651A9">
        <w:trPr>
          <w:jc w:val="center"/>
        </w:trPr>
        <w:tc>
          <w:tcPr>
            <w:tcW w:w="1208" w:type="dxa"/>
            <w:shd w:val="clear" w:color="auto" w:fill="FFFF00"/>
          </w:tcPr>
          <w:p w14:paraId="6B295BF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17.2A</w:t>
            </w:r>
          </w:p>
        </w:tc>
        <w:tc>
          <w:tcPr>
            <w:tcW w:w="7277" w:type="dxa"/>
            <w:shd w:val="clear" w:color="auto" w:fill="FFFF00"/>
          </w:tcPr>
          <w:p w14:paraId="6B295BF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Wastewater disposal systems such as soak pits or constructed wetlands are advised and are environmentally friendly and subject to EIA.</w:t>
            </w:r>
          </w:p>
        </w:tc>
        <w:tc>
          <w:tcPr>
            <w:tcW w:w="600" w:type="dxa"/>
            <w:shd w:val="clear" w:color="auto" w:fill="FFFF00"/>
          </w:tcPr>
          <w:p w14:paraId="6B295BF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BFE"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BFF"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00" w14:textId="77777777" w:rsidR="00A02ACE" w:rsidRDefault="00A02ACE">
            <w:pPr>
              <w:jc w:val="center"/>
              <w:rPr>
                <w:rFonts w:ascii="Calibri" w:eastAsia="Calibri" w:hAnsi="Calibri" w:cs="Calibri"/>
                <w:b/>
                <w:sz w:val="20"/>
                <w:szCs w:val="20"/>
              </w:rPr>
            </w:pPr>
          </w:p>
        </w:tc>
      </w:tr>
      <w:tr w:rsidR="00A02ACE" w14:paraId="6B295C08" w14:textId="77777777" w:rsidTr="00B651A9">
        <w:trPr>
          <w:jc w:val="center"/>
        </w:trPr>
        <w:tc>
          <w:tcPr>
            <w:tcW w:w="1208" w:type="dxa"/>
            <w:shd w:val="clear" w:color="auto" w:fill="FFFF00"/>
          </w:tcPr>
          <w:p w14:paraId="6B295C0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17.3A</w:t>
            </w:r>
          </w:p>
        </w:tc>
        <w:tc>
          <w:tcPr>
            <w:tcW w:w="7277" w:type="dxa"/>
            <w:shd w:val="clear" w:color="auto" w:fill="FFFF00"/>
          </w:tcPr>
          <w:p w14:paraId="6B295C03"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All possible waste products produced by the farm processes are identified and documented, as are the potential sources of pollution.</w:t>
            </w:r>
          </w:p>
        </w:tc>
        <w:tc>
          <w:tcPr>
            <w:tcW w:w="600" w:type="dxa"/>
            <w:shd w:val="clear" w:color="auto" w:fill="FFFF00"/>
          </w:tcPr>
          <w:p w14:paraId="6B295C0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0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0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07" w14:textId="77777777" w:rsidR="00A02ACE" w:rsidRDefault="00A02ACE">
            <w:pPr>
              <w:jc w:val="center"/>
              <w:rPr>
                <w:rFonts w:ascii="Calibri" w:eastAsia="Calibri" w:hAnsi="Calibri" w:cs="Calibri"/>
                <w:b/>
                <w:sz w:val="20"/>
                <w:szCs w:val="20"/>
              </w:rPr>
            </w:pPr>
          </w:p>
        </w:tc>
      </w:tr>
      <w:tr w:rsidR="00A02ACE" w14:paraId="6B295C0F" w14:textId="77777777" w:rsidTr="00B651A9">
        <w:trPr>
          <w:jc w:val="center"/>
        </w:trPr>
        <w:tc>
          <w:tcPr>
            <w:tcW w:w="1208" w:type="dxa"/>
            <w:shd w:val="clear" w:color="auto" w:fill="FFFF00"/>
          </w:tcPr>
          <w:p w14:paraId="6B295C0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17.4A</w:t>
            </w:r>
          </w:p>
        </w:tc>
        <w:tc>
          <w:tcPr>
            <w:tcW w:w="7277" w:type="dxa"/>
            <w:shd w:val="clear" w:color="auto" w:fill="FFFF00"/>
          </w:tcPr>
          <w:p w14:paraId="6B295C0A"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Written procedures for minimizing and disposal of non-hazardous waste are developed and communicated.</w:t>
            </w:r>
          </w:p>
        </w:tc>
        <w:tc>
          <w:tcPr>
            <w:tcW w:w="600" w:type="dxa"/>
            <w:shd w:val="clear" w:color="auto" w:fill="FFFF00"/>
          </w:tcPr>
          <w:p w14:paraId="6B295C0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0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0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0E" w14:textId="77777777" w:rsidR="00A02ACE" w:rsidRDefault="00A02ACE">
            <w:pPr>
              <w:jc w:val="center"/>
              <w:rPr>
                <w:rFonts w:ascii="Calibri" w:eastAsia="Calibri" w:hAnsi="Calibri" w:cs="Calibri"/>
                <w:b/>
                <w:sz w:val="20"/>
                <w:szCs w:val="20"/>
              </w:rPr>
            </w:pPr>
          </w:p>
        </w:tc>
      </w:tr>
      <w:tr w:rsidR="00A02ACE" w14:paraId="6B295C16" w14:textId="77777777" w:rsidTr="00B651A9">
        <w:trPr>
          <w:jc w:val="center"/>
        </w:trPr>
        <w:tc>
          <w:tcPr>
            <w:tcW w:w="1208" w:type="dxa"/>
            <w:shd w:val="clear" w:color="auto" w:fill="FFFF00"/>
          </w:tcPr>
          <w:p w14:paraId="6B295C1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17.5A</w:t>
            </w:r>
          </w:p>
        </w:tc>
        <w:tc>
          <w:tcPr>
            <w:tcW w:w="7277" w:type="dxa"/>
            <w:shd w:val="clear" w:color="auto" w:fill="FFFF00"/>
          </w:tcPr>
          <w:p w14:paraId="6B295C11"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is a documented plan to minimize waste, reduce pollution and recycle wastes.</w:t>
            </w:r>
          </w:p>
        </w:tc>
        <w:tc>
          <w:tcPr>
            <w:tcW w:w="600" w:type="dxa"/>
            <w:shd w:val="clear" w:color="auto" w:fill="FFFF00"/>
          </w:tcPr>
          <w:p w14:paraId="6B295C1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13"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14"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15" w14:textId="77777777" w:rsidR="00A02ACE" w:rsidRDefault="00A02ACE">
            <w:pPr>
              <w:jc w:val="center"/>
              <w:rPr>
                <w:rFonts w:ascii="Calibri" w:eastAsia="Calibri" w:hAnsi="Calibri" w:cs="Calibri"/>
                <w:b/>
                <w:sz w:val="20"/>
                <w:szCs w:val="20"/>
              </w:rPr>
            </w:pPr>
          </w:p>
        </w:tc>
      </w:tr>
      <w:tr w:rsidR="00A02ACE" w14:paraId="6B295C1D" w14:textId="77777777" w:rsidTr="00B651A9">
        <w:trPr>
          <w:jc w:val="center"/>
        </w:trPr>
        <w:tc>
          <w:tcPr>
            <w:tcW w:w="1208" w:type="dxa"/>
            <w:shd w:val="clear" w:color="auto" w:fill="FFFF00"/>
          </w:tcPr>
          <w:p w14:paraId="6B295C1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17.6A</w:t>
            </w:r>
          </w:p>
        </w:tc>
        <w:tc>
          <w:tcPr>
            <w:tcW w:w="7277" w:type="dxa"/>
            <w:shd w:val="clear" w:color="auto" w:fill="FFFF00"/>
          </w:tcPr>
          <w:p w14:paraId="6B295C18"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plan is implemented and confirmed by visible actions and measures.</w:t>
            </w:r>
          </w:p>
        </w:tc>
        <w:tc>
          <w:tcPr>
            <w:tcW w:w="600" w:type="dxa"/>
            <w:shd w:val="clear" w:color="auto" w:fill="FFFF00"/>
          </w:tcPr>
          <w:p w14:paraId="6B295C19"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1A"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1B"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1C" w14:textId="77777777" w:rsidR="00A02ACE" w:rsidRDefault="00A02ACE">
            <w:pPr>
              <w:jc w:val="center"/>
              <w:rPr>
                <w:rFonts w:ascii="Calibri" w:eastAsia="Calibri" w:hAnsi="Calibri" w:cs="Calibri"/>
                <w:b/>
                <w:sz w:val="20"/>
                <w:szCs w:val="20"/>
              </w:rPr>
            </w:pPr>
          </w:p>
        </w:tc>
      </w:tr>
      <w:tr w:rsidR="00A02ACE" w14:paraId="6B295C24" w14:textId="77777777" w:rsidTr="00B651A9">
        <w:trPr>
          <w:jc w:val="center"/>
        </w:trPr>
        <w:tc>
          <w:tcPr>
            <w:tcW w:w="1208" w:type="dxa"/>
            <w:shd w:val="clear" w:color="auto" w:fill="FFFF00"/>
          </w:tcPr>
          <w:p w14:paraId="6B295C1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17.7A</w:t>
            </w:r>
          </w:p>
        </w:tc>
        <w:tc>
          <w:tcPr>
            <w:tcW w:w="7277" w:type="dxa"/>
            <w:shd w:val="clear" w:color="auto" w:fill="FFFF00"/>
          </w:tcPr>
          <w:p w14:paraId="6B295C1F"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firm and its premises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clear of litter. The premises has adequate provisions for waste disposal.</w:t>
            </w:r>
          </w:p>
        </w:tc>
        <w:tc>
          <w:tcPr>
            <w:tcW w:w="600" w:type="dxa"/>
            <w:shd w:val="clear" w:color="auto" w:fill="FFFF00"/>
          </w:tcPr>
          <w:p w14:paraId="6B295C20"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21"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22"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23" w14:textId="77777777" w:rsidR="00A02ACE" w:rsidRDefault="00A02ACE">
            <w:pPr>
              <w:jc w:val="center"/>
              <w:rPr>
                <w:rFonts w:ascii="Calibri" w:eastAsia="Calibri" w:hAnsi="Calibri" w:cs="Calibri"/>
                <w:b/>
                <w:sz w:val="20"/>
                <w:szCs w:val="20"/>
              </w:rPr>
            </w:pPr>
          </w:p>
        </w:tc>
      </w:tr>
      <w:tr w:rsidR="00A02ACE" w14:paraId="6B295C2B" w14:textId="77777777">
        <w:trPr>
          <w:jc w:val="center"/>
        </w:trPr>
        <w:tc>
          <w:tcPr>
            <w:tcW w:w="1208" w:type="dxa"/>
            <w:shd w:val="clear" w:color="auto" w:fill="DDD9C4"/>
          </w:tcPr>
          <w:p w14:paraId="6B295C2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w:t>
            </w:r>
          </w:p>
        </w:tc>
        <w:tc>
          <w:tcPr>
            <w:tcW w:w="7277" w:type="dxa"/>
            <w:shd w:val="clear" w:color="auto" w:fill="DDD9C4"/>
          </w:tcPr>
          <w:p w14:paraId="6B295C26" w14:textId="77777777" w:rsidR="00A02ACE" w:rsidRDefault="005F30CF">
            <w:pPr>
              <w:widowControl w:val="0"/>
              <w:tabs>
                <w:tab w:val="left" w:pos="900"/>
              </w:tabs>
              <w:jc w:val="both"/>
              <w:rPr>
                <w:rFonts w:ascii="Calibri" w:eastAsia="Calibri" w:hAnsi="Calibri" w:cs="Calibri"/>
                <w:b/>
                <w:sz w:val="20"/>
                <w:szCs w:val="20"/>
              </w:rPr>
            </w:pPr>
            <w:bookmarkStart w:id="3" w:name="_3znysh7" w:colFirst="0" w:colLast="0"/>
            <w:bookmarkEnd w:id="3"/>
            <w:r>
              <w:rPr>
                <w:rFonts w:ascii="Calibri" w:eastAsia="Calibri" w:hAnsi="Calibri" w:cs="Calibri"/>
                <w:b/>
                <w:sz w:val="20"/>
                <w:szCs w:val="20"/>
              </w:rPr>
              <w:tab/>
              <w:t>COMPLAINT HANDLING PROCEDURES</w:t>
            </w:r>
          </w:p>
        </w:tc>
        <w:tc>
          <w:tcPr>
            <w:tcW w:w="600" w:type="dxa"/>
            <w:shd w:val="clear" w:color="auto" w:fill="auto"/>
          </w:tcPr>
          <w:p w14:paraId="6B295C27" w14:textId="77777777" w:rsidR="00A02ACE" w:rsidRDefault="00A02ACE">
            <w:pPr>
              <w:jc w:val="center"/>
              <w:rPr>
                <w:rFonts w:ascii="Calibri" w:eastAsia="Calibri" w:hAnsi="Calibri" w:cs="Calibri"/>
                <w:b/>
                <w:sz w:val="20"/>
                <w:szCs w:val="20"/>
              </w:rPr>
            </w:pPr>
          </w:p>
        </w:tc>
        <w:tc>
          <w:tcPr>
            <w:tcW w:w="570" w:type="dxa"/>
            <w:shd w:val="clear" w:color="auto" w:fill="auto"/>
          </w:tcPr>
          <w:p w14:paraId="6B295C28" w14:textId="77777777" w:rsidR="00A02ACE" w:rsidRDefault="00A02ACE">
            <w:pPr>
              <w:jc w:val="center"/>
              <w:rPr>
                <w:rFonts w:ascii="Calibri" w:eastAsia="Calibri" w:hAnsi="Calibri" w:cs="Calibri"/>
                <w:b/>
                <w:sz w:val="20"/>
                <w:szCs w:val="20"/>
              </w:rPr>
            </w:pPr>
          </w:p>
        </w:tc>
        <w:tc>
          <w:tcPr>
            <w:tcW w:w="660" w:type="dxa"/>
          </w:tcPr>
          <w:p w14:paraId="6B295C29" w14:textId="77777777" w:rsidR="00A02ACE" w:rsidRDefault="00A02ACE">
            <w:pPr>
              <w:jc w:val="center"/>
              <w:rPr>
                <w:rFonts w:ascii="Calibri" w:eastAsia="Calibri" w:hAnsi="Calibri" w:cs="Calibri"/>
                <w:b/>
                <w:sz w:val="20"/>
                <w:szCs w:val="20"/>
              </w:rPr>
            </w:pPr>
          </w:p>
        </w:tc>
        <w:tc>
          <w:tcPr>
            <w:tcW w:w="2985" w:type="dxa"/>
            <w:shd w:val="clear" w:color="auto" w:fill="auto"/>
          </w:tcPr>
          <w:p w14:paraId="6B295C2A" w14:textId="77777777" w:rsidR="00A02ACE" w:rsidRDefault="00A02ACE">
            <w:pPr>
              <w:jc w:val="center"/>
              <w:rPr>
                <w:rFonts w:ascii="Calibri" w:eastAsia="Calibri" w:hAnsi="Calibri" w:cs="Calibri"/>
                <w:b/>
                <w:sz w:val="20"/>
                <w:szCs w:val="20"/>
              </w:rPr>
            </w:pPr>
          </w:p>
        </w:tc>
      </w:tr>
      <w:tr w:rsidR="00A02ACE" w14:paraId="6B295C32" w14:textId="77777777" w:rsidTr="00B651A9">
        <w:trPr>
          <w:jc w:val="center"/>
        </w:trPr>
        <w:tc>
          <w:tcPr>
            <w:tcW w:w="1208" w:type="dxa"/>
            <w:shd w:val="clear" w:color="auto" w:fill="FFFF00"/>
          </w:tcPr>
          <w:p w14:paraId="6B295C2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w:t>
            </w:r>
            <w:proofErr w:type="gramStart"/>
            <w:r>
              <w:rPr>
                <w:rFonts w:ascii="Calibri" w:eastAsia="Calibri" w:hAnsi="Calibri" w:cs="Calibri"/>
                <w:b/>
                <w:sz w:val="20"/>
                <w:szCs w:val="20"/>
              </w:rPr>
              <w:t>1.A</w:t>
            </w:r>
            <w:proofErr w:type="gramEnd"/>
          </w:p>
        </w:tc>
        <w:tc>
          <w:tcPr>
            <w:tcW w:w="7277" w:type="dxa"/>
            <w:shd w:val="clear" w:color="auto" w:fill="FFFF00"/>
          </w:tcPr>
          <w:p w14:paraId="6B295C2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committed to adequately address complaints that may arise </w:t>
            </w:r>
            <w:proofErr w:type="gramStart"/>
            <w:r>
              <w:rPr>
                <w:rFonts w:ascii="Calibri" w:eastAsia="Calibri" w:hAnsi="Calibri" w:cs="Calibri"/>
                <w:sz w:val="20"/>
                <w:szCs w:val="20"/>
              </w:rPr>
              <w:t>with regard to</w:t>
            </w:r>
            <w:proofErr w:type="gramEnd"/>
            <w:r>
              <w:rPr>
                <w:rFonts w:ascii="Calibri" w:eastAsia="Calibri" w:hAnsi="Calibri" w:cs="Calibri"/>
                <w:sz w:val="20"/>
                <w:szCs w:val="20"/>
              </w:rPr>
              <w:t xml:space="preserve"> the activities of the firm/farm. </w:t>
            </w:r>
          </w:p>
        </w:tc>
        <w:tc>
          <w:tcPr>
            <w:tcW w:w="600" w:type="dxa"/>
            <w:shd w:val="clear" w:color="auto" w:fill="FFFF00"/>
          </w:tcPr>
          <w:p w14:paraId="6B295C2E"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2F"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30"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31" w14:textId="77777777" w:rsidR="00A02ACE" w:rsidRDefault="00A02ACE">
            <w:pPr>
              <w:jc w:val="center"/>
              <w:rPr>
                <w:rFonts w:ascii="Calibri" w:eastAsia="Calibri" w:hAnsi="Calibri" w:cs="Calibri"/>
                <w:b/>
                <w:sz w:val="20"/>
                <w:szCs w:val="20"/>
              </w:rPr>
            </w:pPr>
          </w:p>
        </w:tc>
      </w:tr>
      <w:tr w:rsidR="00A02ACE" w14:paraId="6B295C39" w14:textId="77777777" w:rsidTr="00B651A9">
        <w:trPr>
          <w:jc w:val="center"/>
        </w:trPr>
        <w:tc>
          <w:tcPr>
            <w:tcW w:w="1208" w:type="dxa"/>
            <w:shd w:val="clear" w:color="auto" w:fill="FFFF00"/>
          </w:tcPr>
          <w:p w14:paraId="6B295C3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18.2A</w:t>
            </w:r>
          </w:p>
        </w:tc>
        <w:tc>
          <w:tcPr>
            <w:tcW w:w="7277" w:type="dxa"/>
            <w:shd w:val="clear" w:color="auto" w:fill="FFFF00"/>
          </w:tcPr>
          <w:p w14:paraId="6B295C3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6B295C35"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36"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37"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38" w14:textId="77777777" w:rsidR="00A02ACE" w:rsidRDefault="00A02ACE">
            <w:pPr>
              <w:jc w:val="center"/>
              <w:rPr>
                <w:rFonts w:ascii="Calibri" w:eastAsia="Calibri" w:hAnsi="Calibri" w:cs="Calibri"/>
                <w:b/>
                <w:sz w:val="20"/>
                <w:szCs w:val="20"/>
              </w:rPr>
            </w:pPr>
          </w:p>
        </w:tc>
      </w:tr>
      <w:tr w:rsidR="00A02ACE" w14:paraId="6B295C40" w14:textId="77777777" w:rsidTr="00B651A9">
        <w:trPr>
          <w:jc w:val="center"/>
        </w:trPr>
        <w:tc>
          <w:tcPr>
            <w:tcW w:w="1208" w:type="dxa"/>
            <w:shd w:val="clear" w:color="auto" w:fill="FFFF00"/>
          </w:tcPr>
          <w:p w14:paraId="6B295C3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18.3A</w:t>
            </w:r>
          </w:p>
        </w:tc>
        <w:tc>
          <w:tcPr>
            <w:tcW w:w="7277" w:type="dxa"/>
            <w:shd w:val="clear" w:color="auto" w:fill="FFFF00"/>
          </w:tcPr>
          <w:p w14:paraId="6B295C3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6B295C3C"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3D"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3E"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3F" w14:textId="77777777" w:rsidR="00A02ACE" w:rsidRDefault="00A02ACE">
            <w:pPr>
              <w:jc w:val="center"/>
              <w:rPr>
                <w:rFonts w:ascii="Calibri" w:eastAsia="Calibri" w:hAnsi="Calibri" w:cs="Calibri"/>
                <w:b/>
                <w:sz w:val="20"/>
                <w:szCs w:val="20"/>
              </w:rPr>
            </w:pPr>
          </w:p>
        </w:tc>
      </w:tr>
      <w:tr w:rsidR="00A02ACE" w14:paraId="6B295C48" w14:textId="77777777" w:rsidTr="00B651A9">
        <w:trPr>
          <w:jc w:val="center"/>
        </w:trPr>
        <w:tc>
          <w:tcPr>
            <w:tcW w:w="1208" w:type="dxa"/>
            <w:shd w:val="clear" w:color="auto" w:fill="FFFF00"/>
          </w:tcPr>
          <w:p w14:paraId="6B295C4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18.4A</w:t>
            </w:r>
          </w:p>
        </w:tc>
        <w:tc>
          <w:tcPr>
            <w:tcW w:w="7277" w:type="dxa"/>
            <w:shd w:val="clear" w:color="auto" w:fill="FFFF00"/>
          </w:tcPr>
          <w:p w14:paraId="6B295C42" w14:textId="77777777" w:rsidR="00A02ACE" w:rsidRPr="00604C59" w:rsidRDefault="005F30CF">
            <w:pPr>
              <w:spacing w:line="360" w:lineRule="auto"/>
              <w:jc w:val="both"/>
              <w:rPr>
                <w:rFonts w:ascii="Calibri" w:eastAsia="Calibri" w:hAnsi="Calibri" w:cs="Calibri"/>
                <w:color w:val="FF0000"/>
                <w:sz w:val="20"/>
                <w:szCs w:val="20"/>
              </w:rPr>
            </w:pPr>
            <w:r w:rsidRPr="00604C59">
              <w:rPr>
                <w:rFonts w:ascii="Calibri" w:eastAsia="Calibri" w:hAnsi="Calibri" w:cs="Calibri"/>
                <w:color w:val="FF0000"/>
                <w:sz w:val="20"/>
                <w:szCs w:val="20"/>
              </w:rPr>
              <w:t xml:space="preserve">The complaint handling procedure are regularly reviewed to enhance effectiveness. </w:t>
            </w:r>
          </w:p>
          <w:p w14:paraId="6B295C43" w14:textId="77777777" w:rsidR="00A02ACE" w:rsidRDefault="005F30CF">
            <w:pPr>
              <w:spacing w:line="360" w:lineRule="auto"/>
              <w:jc w:val="both"/>
              <w:rPr>
                <w:rFonts w:ascii="Calibri" w:eastAsia="Calibri" w:hAnsi="Calibri" w:cs="Calibri"/>
                <w:sz w:val="20"/>
                <w:szCs w:val="20"/>
              </w:rPr>
            </w:pPr>
            <w:r w:rsidRPr="00604C59">
              <w:rPr>
                <w:rFonts w:ascii="Calibri" w:eastAsia="Calibri" w:hAnsi="Calibri" w:cs="Calibri"/>
                <w:color w:val="FF0000"/>
                <w:sz w:val="20"/>
                <w:szCs w:val="20"/>
              </w:rPr>
              <w:t>The evaluation system is used to determine the reason for clients' complaints and the corrective and preventive action undertaken.</w:t>
            </w:r>
          </w:p>
        </w:tc>
        <w:tc>
          <w:tcPr>
            <w:tcW w:w="600" w:type="dxa"/>
            <w:shd w:val="clear" w:color="auto" w:fill="FFFF00"/>
          </w:tcPr>
          <w:p w14:paraId="6B295C4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45"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46"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47" w14:textId="77777777" w:rsidR="00A02ACE" w:rsidRDefault="00A02ACE">
            <w:pPr>
              <w:jc w:val="center"/>
              <w:rPr>
                <w:rFonts w:ascii="Calibri" w:eastAsia="Calibri" w:hAnsi="Calibri" w:cs="Calibri"/>
                <w:b/>
                <w:sz w:val="20"/>
                <w:szCs w:val="20"/>
              </w:rPr>
            </w:pPr>
          </w:p>
        </w:tc>
      </w:tr>
      <w:tr w:rsidR="00A02ACE" w14:paraId="6B295C4F" w14:textId="77777777" w:rsidTr="00B651A9">
        <w:trPr>
          <w:jc w:val="center"/>
        </w:trPr>
        <w:tc>
          <w:tcPr>
            <w:tcW w:w="1208" w:type="dxa"/>
            <w:shd w:val="clear" w:color="auto" w:fill="FFFF00"/>
          </w:tcPr>
          <w:p w14:paraId="6B295C4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18.5A</w:t>
            </w:r>
          </w:p>
        </w:tc>
        <w:tc>
          <w:tcPr>
            <w:tcW w:w="7277" w:type="dxa"/>
            <w:shd w:val="clear" w:color="auto" w:fill="FFFF00"/>
          </w:tcPr>
          <w:p w14:paraId="6B295C4A" w14:textId="77777777" w:rsidR="00A02ACE" w:rsidRDefault="005F30CF">
            <w:pPr>
              <w:spacing w:line="360" w:lineRule="auto"/>
              <w:jc w:val="both"/>
              <w:rPr>
                <w:rFonts w:ascii="Calibri" w:eastAsia="Calibri" w:hAnsi="Calibri" w:cs="Calibri"/>
                <w:color w:val="000000"/>
                <w:sz w:val="20"/>
                <w:szCs w:val="20"/>
              </w:rPr>
            </w:pPr>
            <w:r>
              <w:rPr>
                <w:rFonts w:ascii="Calibri" w:eastAsia="Calibri" w:hAnsi="Calibri" w:cs="Calibri"/>
                <w:sz w:val="20"/>
                <w:szCs w:val="20"/>
              </w:rPr>
              <w:t>The</w:t>
            </w:r>
            <w:r>
              <w:rPr>
                <w:rFonts w:ascii="Calibri" w:eastAsia="Calibri" w:hAnsi="Calibri" w:cs="Calibri"/>
                <w:color w:val="000000"/>
                <w:sz w:val="20"/>
                <w:szCs w:val="20"/>
              </w:rPr>
              <w:t xml:space="preserve"> </w:t>
            </w:r>
            <w:r>
              <w:rPr>
                <w:rFonts w:ascii="Calibri" w:eastAsia="Calibri" w:hAnsi="Calibri" w:cs="Calibri"/>
                <w:sz w:val="20"/>
                <w:szCs w:val="20"/>
              </w:rPr>
              <w:t>procedure is available to customers as required</w:t>
            </w:r>
            <w:r>
              <w:rPr>
                <w:rFonts w:ascii="Calibri" w:eastAsia="Calibri" w:hAnsi="Calibri" w:cs="Calibri"/>
                <w:color w:val="000000"/>
                <w:sz w:val="20"/>
                <w:szCs w:val="20"/>
              </w:rPr>
              <w:t>.</w:t>
            </w:r>
          </w:p>
        </w:tc>
        <w:tc>
          <w:tcPr>
            <w:tcW w:w="600" w:type="dxa"/>
            <w:shd w:val="clear" w:color="auto" w:fill="FFFF00"/>
          </w:tcPr>
          <w:p w14:paraId="6B295C4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6B295C4C"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4D" w14:textId="77777777" w:rsidR="00A02ACE" w:rsidRDefault="00A02ACE">
            <w:pPr>
              <w:jc w:val="center"/>
              <w:rPr>
                <w:rFonts w:ascii="Calibri" w:eastAsia="Calibri" w:hAnsi="Calibri" w:cs="Calibri"/>
                <w:b/>
                <w:sz w:val="20"/>
                <w:szCs w:val="20"/>
              </w:rPr>
            </w:pPr>
          </w:p>
        </w:tc>
        <w:tc>
          <w:tcPr>
            <w:tcW w:w="2985" w:type="dxa"/>
            <w:shd w:val="clear" w:color="auto" w:fill="FFFF00"/>
          </w:tcPr>
          <w:p w14:paraId="6B295C4E" w14:textId="77777777" w:rsidR="00A02ACE" w:rsidRDefault="00A02ACE">
            <w:pPr>
              <w:jc w:val="center"/>
              <w:rPr>
                <w:rFonts w:ascii="Calibri" w:eastAsia="Calibri" w:hAnsi="Calibri" w:cs="Calibri"/>
                <w:b/>
                <w:sz w:val="20"/>
                <w:szCs w:val="20"/>
              </w:rPr>
            </w:pPr>
          </w:p>
        </w:tc>
      </w:tr>
      <w:tr w:rsidR="00A02ACE" w14:paraId="6B295C56" w14:textId="77777777">
        <w:trPr>
          <w:jc w:val="center"/>
        </w:trPr>
        <w:tc>
          <w:tcPr>
            <w:tcW w:w="1208" w:type="dxa"/>
            <w:shd w:val="clear" w:color="auto" w:fill="DDD9C4"/>
          </w:tcPr>
          <w:p w14:paraId="6B295C5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19.0</w:t>
            </w:r>
          </w:p>
        </w:tc>
        <w:tc>
          <w:tcPr>
            <w:tcW w:w="7277" w:type="dxa"/>
            <w:shd w:val="clear" w:color="auto" w:fill="DDD9C4"/>
          </w:tcPr>
          <w:p w14:paraId="6B295C51"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Legal and Contractual Obligations</w:t>
            </w:r>
          </w:p>
        </w:tc>
        <w:tc>
          <w:tcPr>
            <w:tcW w:w="600" w:type="dxa"/>
            <w:shd w:val="clear" w:color="auto" w:fill="auto"/>
          </w:tcPr>
          <w:p w14:paraId="6B295C52" w14:textId="77777777" w:rsidR="00A02ACE" w:rsidRDefault="00A02ACE">
            <w:pPr>
              <w:jc w:val="center"/>
              <w:rPr>
                <w:rFonts w:ascii="Calibri" w:eastAsia="Calibri" w:hAnsi="Calibri" w:cs="Calibri"/>
                <w:b/>
                <w:sz w:val="20"/>
                <w:szCs w:val="20"/>
              </w:rPr>
            </w:pPr>
          </w:p>
        </w:tc>
        <w:tc>
          <w:tcPr>
            <w:tcW w:w="570" w:type="dxa"/>
            <w:shd w:val="clear" w:color="auto" w:fill="auto"/>
          </w:tcPr>
          <w:p w14:paraId="6B295C53" w14:textId="77777777" w:rsidR="00A02ACE" w:rsidRDefault="00A02ACE">
            <w:pPr>
              <w:jc w:val="center"/>
              <w:rPr>
                <w:rFonts w:ascii="Calibri" w:eastAsia="Calibri" w:hAnsi="Calibri" w:cs="Calibri"/>
                <w:b/>
                <w:sz w:val="20"/>
                <w:szCs w:val="20"/>
              </w:rPr>
            </w:pPr>
          </w:p>
        </w:tc>
        <w:tc>
          <w:tcPr>
            <w:tcW w:w="660" w:type="dxa"/>
          </w:tcPr>
          <w:p w14:paraId="6B295C54" w14:textId="77777777" w:rsidR="00A02ACE" w:rsidRDefault="00A02ACE">
            <w:pPr>
              <w:jc w:val="center"/>
              <w:rPr>
                <w:rFonts w:ascii="Calibri" w:eastAsia="Calibri" w:hAnsi="Calibri" w:cs="Calibri"/>
                <w:b/>
                <w:sz w:val="20"/>
                <w:szCs w:val="20"/>
              </w:rPr>
            </w:pPr>
          </w:p>
        </w:tc>
        <w:tc>
          <w:tcPr>
            <w:tcW w:w="2985" w:type="dxa"/>
            <w:shd w:val="clear" w:color="auto" w:fill="auto"/>
          </w:tcPr>
          <w:p w14:paraId="6B295C55" w14:textId="77777777" w:rsidR="00A02ACE" w:rsidRDefault="00A02ACE">
            <w:pPr>
              <w:jc w:val="center"/>
              <w:rPr>
                <w:rFonts w:ascii="Calibri" w:eastAsia="Calibri" w:hAnsi="Calibri" w:cs="Calibri"/>
                <w:b/>
                <w:sz w:val="20"/>
                <w:szCs w:val="20"/>
              </w:rPr>
            </w:pPr>
          </w:p>
        </w:tc>
      </w:tr>
      <w:tr w:rsidR="00A02ACE" w14:paraId="6B295C5D" w14:textId="77777777">
        <w:trPr>
          <w:jc w:val="center"/>
        </w:trPr>
        <w:tc>
          <w:tcPr>
            <w:tcW w:w="1208" w:type="dxa"/>
            <w:shd w:val="clear" w:color="auto" w:fill="auto"/>
          </w:tcPr>
          <w:p w14:paraId="6B295C5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19.1</w:t>
            </w:r>
          </w:p>
        </w:tc>
        <w:tc>
          <w:tcPr>
            <w:tcW w:w="7277" w:type="dxa"/>
            <w:shd w:val="clear" w:color="auto" w:fill="auto"/>
          </w:tcPr>
          <w:p w14:paraId="6B295C5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Legal Compliance.</w:t>
            </w:r>
          </w:p>
        </w:tc>
        <w:tc>
          <w:tcPr>
            <w:tcW w:w="600" w:type="dxa"/>
            <w:shd w:val="clear" w:color="auto" w:fill="auto"/>
          </w:tcPr>
          <w:p w14:paraId="6B295C59" w14:textId="77777777" w:rsidR="00A02ACE" w:rsidRDefault="00A02ACE">
            <w:pPr>
              <w:jc w:val="center"/>
              <w:rPr>
                <w:rFonts w:ascii="Calibri" w:eastAsia="Calibri" w:hAnsi="Calibri" w:cs="Calibri"/>
                <w:b/>
                <w:sz w:val="20"/>
                <w:szCs w:val="20"/>
              </w:rPr>
            </w:pPr>
          </w:p>
        </w:tc>
        <w:tc>
          <w:tcPr>
            <w:tcW w:w="570" w:type="dxa"/>
            <w:shd w:val="clear" w:color="auto" w:fill="auto"/>
          </w:tcPr>
          <w:p w14:paraId="6B295C5A" w14:textId="77777777" w:rsidR="00A02ACE" w:rsidRDefault="00A02ACE">
            <w:pPr>
              <w:jc w:val="center"/>
              <w:rPr>
                <w:rFonts w:ascii="Calibri" w:eastAsia="Calibri" w:hAnsi="Calibri" w:cs="Calibri"/>
                <w:b/>
                <w:sz w:val="20"/>
                <w:szCs w:val="20"/>
              </w:rPr>
            </w:pPr>
          </w:p>
        </w:tc>
        <w:tc>
          <w:tcPr>
            <w:tcW w:w="660" w:type="dxa"/>
          </w:tcPr>
          <w:p w14:paraId="6B295C5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C5C" w14:textId="77777777" w:rsidR="00A02ACE" w:rsidRDefault="00A02ACE">
            <w:pPr>
              <w:jc w:val="center"/>
              <w:rPr>
                <w:rFonts w:ascii="Calibri" w:eastAsia="Calibri" w:hAnsi="Calibri" w:cs="Calibri"/>
                <w:b/>
                <w:sz w:val="20"/>
                <w:szCs w:val="20"/>
              </w:rPr>
            </w:pPr>
          </w:p>
        </w:tc>
      </w:tr>
      <w:tr w:rsidR="00A02ACE" w14:paraId="6B295C69" w14:textId="77777777" w:rsidTr="005F30CF">
        <w:trPr>
          <w:jc w:val="center"/>
        </w:trPr>
        <w:tc>
          <w:tcPr>
            <w:tcW w:w="1208" w:type="dxa"/>
            <w:shd w:val="clear" w:color="auto" w:fill="FF0000"/>
          </w:tcPr>
          <w:p w14:paraId="6B295C5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19.1</w:t>
            </w:r>
          </w:p>
        </w:tc>
        <w:tc>
          <w:tcPr>
            <w:tcW w:w="7277" w:type="dxa"/>
            <w:shd w:val="clear" w:color="auto" w:fill="FF0000"/>
          </w:tcPr>
          <w:p w14:paraId="6B295C5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complied with applicable national laws and regulations and with applicable international treaties and agreements.</w:t>
            </w:r>
          </w:p>
          <w:p w14:paraId="6B295C60"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 xml:space="preserve">The operator does not have outstanding (unresolved) issues of non-compliance with all applicable national laws and regulations and with applicable international agreements. </w:t>
            </w:r>
          </w:p>
          <w:p w14:paraId="6B295C61"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The operator knows and complies with the applicable laws and all applicable licenses, permits and other legal requirements are valid. </w:t>
            </w:r>
          </w:p>
          <w:p w14:paraId="6B295C62"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Number of final, </w:t>
            </w:r>
            <w:proofErr w:type="gramStart"/>
            <w:r>
              <w:rPr>
                <w:rFonts w:ascii="Calibri" w:eastAsia="Calibri" w:hAnsi="Calibri" w:cs="Calibri"/>
                <w:color w:val="000000"/>
                <w:sz w:val="20"/>
                <w:szCs w:val="20"/>
              </w:rPr>
              <w:t>binding</w:t>
            </w:r>
            <w:proofErr w:type="gramEnd"/>
            <w:r>
              <w:rPr>
                <w:rFonts w:ascii="Calibri" w:eastAsia="Calibri" w:hAnsi="Calibri" w:cs="Calibri"/>
                <w:color w:val="000000"/>
                <w:sz w:val="20"/>
                <w:szCs w:val="20"/>
              </w:rPr>
              <w:t xml:space="preserve"> and non-controvertible decisions of the applicable judicial authority against the operator related to the violation of applicable national laws and regulations and with applicable international agreements. </w:t>
            </w:r>
          </w:p>
          <w:p w14:paraId="6B295C63"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 mechanism for ensuring that all identified laws and regulations are implemented. </w:t>
            </w:r>
          </w:p>
          <w:p w14:paraId="6B295C64"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An appropriately scaled system for tracking any changes in the law. </w:t>
            </w:r>
          </w:p>
        </w:tc>
        <w:tc>
          <w:tcPr>
            <w:tcW w:w="600" w:type="dxa"/>
            <w:shd w:val="clear" w:color="auto" w:fill="FF0000"/>
          </w:tcPr>
          <w:p w14:paraId="6B295C65"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0000"/>
          </w:tcPr>
          <w:p w14:paraId="6B295C66"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67"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C68" w14:textId="77777777" w:rsidR="00A02ACE" w:rsidRDefault="00A02ACE">
            <w:pPr>
              <w:jc w:val="center"/>
              <w:rPr>
                <w:rFonts w:ascii="Calibri" w:eastAsia="Calibri" w:hAnsi="Calibri" w:cs="Calibri"/>
                <w:b/>
                <w:sz w:val="20"/>
                <w:szCs w:val="20"/>
              </w:rPr>
            </w:pPr>
          </w:p>
        </w:tc>
      </w:tr>
      <w:tr w:rsidR="00A02ACE" w14:paraId="6B295C70" w14:textId="77777777">
        <w:trPr>
          <w:jc w:val="center"/>
        </w:trPr>
        <w:tc>
          <w:tcPr>
            <w:tcW w:w="1208" w:type="dxa"/>
            <w:shd w:val="clear" w:color="auto" w:fill="DDD9C4"/>
          </w:tcPr>
          <w:p w14:paraId="6B295C6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19.2  </w:t>
            </w:r>
          </w:p>
        </w:tc>
        <w:tc>
          <w:tcPr>
            <w:tcW w:w="7277" w:type="dxa"/>
            <w:shd w:val="clear" w:color="auto" w:fill="DDD9C4"/>
          </w:tcPr>
          <w:p w14:paraId="6B295C6B"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Intellectual property (IP) rights and royalties</w:t>
            </w:r>
            <w:r>
              <w:rPr>
                <w:rFonts w:ascii="Calibri" w:eastAsia="Calibri" w:hAnsi="Calibri" w:cs="Calibri"/>
                <w:sz w:val="20"/>
                <w:szCs w:val="20"/>
              </w:rPr>
              <w:t xml:space="preserve"> </w:t>
            </w:r>
          </w:p>
        </w:tc>
        <w:tc>
          <w:tcPr>
            <w:tcW w:w="600" w:type="dxa"/>
            <w:shd w:val="clear" w:color="auto" w:fill="auto"/>
          </w:tcPr>
          <w:p w14:paraId="6B295C6C" w14:textId="77777777" w:rsidR="00A02ACE" w:rsidRDefault="00A02ACE">
            <w:pPr>
              <w:jc w:val="center"/>
              <w:rPr>
                <w:rFonts w:ascii="Calibri" w:eastAsia="Calibri" w:hAnsi="Calibri" w:cs="Calibri"/>
                <w:b/>
                <w:sz w:val="20"/>
                <w:szCs w:val="20"/>
              </w:rPr>
            </w:pPr>
          </w:p>
        </w:tc>
        <w:tc>
          <w:tcPr>
            <w:tcW w:w="570" w:type="dxa"/>
            <w:shd w:val="clear" w:color="auto" w:fill="auto"/>
          </w:tcPr>
          <w:p w14:paraId="6B295C6D" w14:textId="77777777" w:rsidR="00A02ACE" w:rsidRDefault="00A02ACE">
            <w:pPr>
              <w:jc w:val="center"/>
              <w:rPr>
                <w:rFonts w:ascii="Calibri" w:eastAsia="Calibri" w:hAnsi="Calibri" w:cs="Calibri"/>
                <w:b/>
                <w:sz w:val="20"/>
                <w:szCs w:val="20"/>
              </w:rPr>
            </w:pPr>
          </w:p>
        </w:tc>
        <w:tc>
          <w:tcPr>
            <w:tcW w:w="660" w:type="dxa"/>
          </w:tcPr>
          <w:p w14:paraId="6B295C6E" w14:textId="77777777" w:rsidR="00A02ACE" w:rsidRDefault="00A02ACE">
            <w:pPr>
              <w:jc w:val="center"/>
              <w:rPr>
                <w:rFonts w:ascii="Calibri" w:eastAsia="Calibri" w:hAnsi="Calibri" w:cs="Calibri"/>
                <w:b/>
                <w:sz w:val="20"/>
                <w:szCs w:val="20"/>
              </w:rPr>
            </w:pPr>
          </w:p>
        </w:tc>
        <w:tc>
          <w:tcPr>
            <w:tcW w:w="2985" w:type="dxa"/>
            <w:shd w:val="clear" w:color="auto" w:fill="auto"/>
          </w:tcPr>
          <w:p w14:paraId="6B295C6F" w14:textId="77777777" w:rsidR="00A02ACE" w:rsidRDefault="00A02ACE">
            <w:pPr>
              <w:jc w:val="center"/>
              <w:rPr>
                <w:rFonts w:ascii="Calibri" w:eastAsia="Calibri" w:hAnsi="Calibri" w:cs="Calibri"/>
                <w:b/>
                <w:sz w:val="20"/>
                <w:szCs w:val="20"/>
              </w:rPr>
            </w:pPr>
          </w:p>
        </w:tc>
      </w:tr>
      <w:tr w:rsidR="00A02ACE" w14:paraId="6B295C77" w14:textId="77777777" w:rsidTr="00B651A9">
        <w:trPr>
          <w:jc w:val="center"/>
        </w:trPr>
        <w:tc>
          <w:tcPr>
            <w:tcW w:w="1208" w:type="dxa"/>
            <w:shd w:val="clear" w:color="auto" w:fill="FFFF00"/>
          </w:tcPr>
          <w:p w14:paraId="6B295C7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19.2.1A</w:t>
            </w:r>
            <w:r>
              <w:rPr>
                <w:rFonts w:ascii="Calibri" w:eastAsia="Calibri" w:hAnsi="Calibri" w:cs="Calibri"/>
                <w:sz w:val="20"/>
                <w:szCs w:val="20"/>
              </w:rPr>
              <w:tab/>
            </w:r>
          </w:p>
        </w:tc>
        <w:tc>
          <w:tcPr>
            <w:tcW w:w="7277" w:type="dxa"/>
            <w:shd w:val="clear" w:color="auto" w:fill="FFFF00"/>
          </w:tcPr>
          <w:p w14:paraId="6B295C7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Operators respects the IP rights related to the germplasm used in breeding programs</w:t>
            </w:r>
          </w:p>
        </w:tc>
        <w:tc>
          <w:tcPr>
            <w:tcW w:w="600" w:type="dxa"/>
            <w:shd w:val="clear" w:color="auto" w:fill="FFFF00"/>
          </w:tcPr>
          <w:p w14:paraId="6B295C73" w14:textId="77777777" w:rsidR="00A02ACE" w:rsidRDefault="00A02ACE">
            <w:pPr>
              <w:jc w:val="center"/>
              <w:rPr>
                <w:rFonts w:ascii="Calibri" w:eastAsia="Calibri" w:hAnsi="Calibri" w:cs="Calibri"/>
                <w:b/>
                <w:sz w:val="20"/>
                <w:szCs w:val="20"/>
              </w:rPr>
            </w:pPr>
          </w:p>
        </w:tc>
        <w:tc>
          <w:tcPr>
            <w:tcW w:w="570" w:type="dxa"/>
            <w:shd w:val="clear" w:color="auto" w:fill="FFFF00"/>
          </w:tcPr>
          <w:p w14:paraId="6B295C74" w14:textId="77777777" w:rsidR="00A02ACE" w:rsidRDefault="00A02ACE">
            <w:pPr>
              <w:jc w:val="center"/>
              <w:rPr>
                <w:rFonts w:ascii="Calibri" w:eastAsia="Calibri" w:hAnsi="Calibri" w:cs="Calibri"/>
                <w:b/>
                <w:sz w:val="20"/>
                <w:szCs w:val="20"/>
              </w:rPr>
            </w:pPr>
          </w:p>
        </w:tc>
        <w:tc>
          <w:tcPr>
            <w:tcW w:w="660" w:type="dxa"/>
            <w:shd w:val="clear" w:color="auto" w:fill="FFFF00"/>
          </w:tcPr>
          <w:p w14:paraId="6B295C75"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FF00"/>
          </w:tcPr>
          <w:p w14:paraId="6B295C76" w14:textId="77777777" w:rsidR="00A02ACE" w:rsidRDefault="00A02ACE">
            <w:pPr>
              <w:jc w:val="center"/>
              <w:rPr>
                <w:rFonts w:ascii="Calibri" w:eastAsia="Calibri" w:hAnsi="Calibri" w:cs="Calibri"/>
                <w:b/>
                <w:sz w:val="20"/>
                <w:szCs w:val="20"/>
              </w:rPr>
            </w:pPr>
          </w:p>
        </w:tc>
      </w:tr>
      <w:tr w:rsidR="00A02ACE" w14:paraId="6B295C7E" w14:textId="77777777" w:rsidTr="00B651A9">
        <w:trPr>
          <w:jc w:val="center"/>
        </w:trPr>
        <w:tc>
          <w:tcPr>
            <w:tcW w:w="1208" w:type="dxa"/>
            <w:shd w:val="clear" w:color="auto" w:fill="00B050"/>
          </w:tcPr>
          <w:p w14:paraId="6B295C7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19.2.2B</w:t>
            </w:r>
          </w:p>
        </w:tc>
        <w:tc>
          <w:tcPr>
            <w:tcW w:w="7277" w:type="dxa"/>
            <w:shd w:val="clear" w:color="auto" w:fill="00B050"/>
          </w:tcPr>
          <w:p w14:paraId="6B295C7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Breeder/ propagator continues to inform and train their employees </w:t>
            </w:r>
            <w:proofErr w:type="gramStart"/>
            <w:r>
              <w:rPr>
                <w:rFonts w:ascii="Calibri" w:eastAsia="Calibri" w:hAnsi="Calibri" w:cs="Calibri"/>
                <w:sz w:val="20"/>
                <w:szCs w:val="20"/>
              </w:rPr>
              <w:t>in order to</w:t>
            </w:r>
            <w:proofErr w:type="gramEnd"/>
            <w:r>
              <w:rPr>
                <w:rFonts w:ascii="Calibri" w:eastAsia="Calibri" w:hAnsi="Calibri" w:cs="Calibri"/>
                <w:sz w:val="20"/>
                <w:szCs w:val="20"/>
              </w:rPr>
              <w:t xml:space="preserve"> respect IP rights, applicable legislation and this code of conduct.</w:t>
            </w:r>
          </w:p>
        </w:tc>
        <w:tc>
          <w:tcPr>
            <w:tcW w:w="600" w:type="dxa"/>
            <w:shd w:val="clear" w:color="auto" w:fill="00B050"/>
          </w:tcPr>
          <w:p w14:paraId="6B295C7A"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C7B"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C7C"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C7D" w14:textId="77777777" w:rsidR="00A02ACE" w:rsidRDefault="00A02ACE">
            <w:pPr>
              <w:jc w:val="center"/>
              <w:rPr>
                <w:rFonts w:ascii="Calibri" w:eastAsia="Calibri" w:hAnsi="Calibri" w:cs="Calibri"/>
                <w:b/>
                <w:sz w:val="20"/>
                <w:szCs w:val="20"/>
              </w:rPr>
            </w:pPr>
          </w:p>
        </w:tc>
      </w:tr>
      <w:tr w:rsidR="00A02ACE" w14:paraId="6B295C85" w14:textId="77777777" w:rsidTr="00B651A9">
        <w:trPr>
          <w:jc w:val="center"/>
        </w:trPr>
        <w:tc>
          <w:tcPr>
            <w:tcW w:w="1208" w:type="dxa"/>
            <w:shd w:val="clear" w:color="auto" w:fill="00B050"/>
          </w:tcPr>
          <w:p w14:paraId="6B295C7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19.2.3B</w:t>
            </w:r>
            <w:r>
              <w:rPr>
                <w:rFonts w:ascii="Calibri" w:eastAsia="Calibri" w:hAnsi="Calibri" w:cs="Calibri"/>
                <w:sz w:val="20"/>
                <w:szCs w:val="20"/>
              </w:rPr>
              <w:tab/>
            </w:r>
          </w:p>
        </w:tc>
        <w:tc>
          <w:tcPr>
            <w:tcW w:w="7277" w:type="dxa"/>
            <w:shd w:val="clear" w:color="auto" w:fill="00B050"/>
          </w:tcPr>
          <w:p w14:paraId="6B295C8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Royalties are set within internationally acceptable ranges as negotiated by the parties.</w:t>
            </w:r>
          </w:p>
        </w:tc>
        <w:tc>
          <w:tcPr>
            <w:tcW w:w="600" w:type="dxa"/>
            <w:shd w:val="clear" w:color="auto" w:fill="00B050"/>
          </w:tcPr>
          <w:p w14:paraId="6B295C81" w14:textId="77777777" w:rsidR="00A02ACE" w:rsidRDefault="00A02ACE">
            <w:pPr>
              <w:jc w:val="center"/>
              <w:rPr>
                <w:rFonts w:ascii="Calibri" w:eastAsia="Calibri" w:hAnsi="Calibri" w:cs="Calibri"/>
                <w:b/>
                <w:sz w:val="20"/>
                <w:szCs w:val="20"/>
              </w:rPr>
            </w:pPr>
          </w:p>
        </w:tc>
        <w:tc>
          <w:tcPr>
            <w:tcW w:w="570" w:type="dxa"/>
            <w:shd w:val="clear" w:color="auto" w:fill="00B050"/>
          </w:tcPr>
          <w:p w14:paraId="6B295C82" w14:textId="77777777" w:rsidR="00A02ACE" w:rsidRDefault="00A02ACE">
            <w:pPr>
              <w:jc w:val="center"/>
              <w:rPr>
                <w:rFonts w:ascii="Calibri" w:eastAsia="Calibri" w:hAnsi="Calibri" w:cs="Calibri"/>
                <w:b/>
                <w:sz w:val="20"/>
                <w:szCs w:val="20"/>
              </w:rPr>
            </w:pPr>
          </w:p>
        </w:tc>
        <w:tc>
          <w:tcPr>
            <w:tcW w:w="660" w:type="dxa"/>
            <w:shd w:val="clear" w:color="auto" w:fill="00B050"/>
          </w:tcPr>
          <w:p w14:paraId="6B295C83"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00B050"/>
          </w:tcPr>
          <w:p w14:paraId="6B295C84" w14:textId="77777777" w:rsidR="00A02ACE" w:rsidRDefault="00A02ACE">
            <w:pPr>
              <w:jc w:val="center"/>
              <w:rPr>
                <w:rFonts w:ascii="Calibri" w:eastAsia="Calibri" w:hAnsi="Calibri" w:cs="Calibri"/>
                <w:b/>
                <w:sz w:val="20"/>
                <w:szCs w:val="20"/>
              </w:rPr>
            </w:pPr>
          </w:p>
        </w:tc>
      </w:tr>
      <w:tr w:rsidR="00A02ACE" w14:paraId="6B295C8D" w14:textId="77777777">
        <w:trPr>
          <w:jc w:val="center"/>
        </w:trPr>
        <w:tc>
          <w:tcPr>
            <w:tcW w:w="1208" w:type="dxa"/>
            <w:vMerge w:val="restart"/>
            <w:shd w:val="clear" w:color="auto" w:fill="auto"/>
          </w:tcPr>
          <w:p w14:paraId="6B295C8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19.2.4C</w:t>
            </w:r>
          </w:p>
          <w:p w14:paraId="6B295C87" w14:textId="77777777" w:rsidR="00A02ACE" w:rsidRDefault="00A02ACE">
            <w:pPr>
              <w:jc w:val="right"/>
              <w:rPr>
                <w:rFonts w:ascii="Calibri" w:eastAsia="Calibri" w:hAnsi="Calibri" w:cs="Calibri"/>
                <w:b/>
                <w:sz w:val="20"/>
                <w:szCs w:val="20"/>
              </w:rPr>
            </w:pPr>
          </w:p>
        </w:tc>
        <w:tc>
          <w:tcPr>
            <w:tcW w:w="7277" w:type="dxa"/>
            <w:shd w:val="clear" w:color="auto" w:fill="DDD9C4"/>
          </w:tcPr>
          <w:p w14:paraId="6B295C88" w14:textId="77777777" w:rsidR="00A02ACE" w:rsidRDefault="005F30CF">
            <w:pPr>
              <w:spacing w:line="360" w:lineRule="auto"/>
              <w:rPr>
                <w:rFonts w:ascii="Calibri" w:eastAsia="Calibri" w:hAnsi="Calibri" w:cs="Calibri"/>
                <w:b/>
                <w:sz w:val="20"/>
                <w:szCs w:val="20"/>
              </w:rPr>
            </w:pPr>
            <w:r>
              <w:rPr>
                <w:rFonts w:ascii="Calibri" w:eastAsia="Calibri" w:hAnsi="Calibri" w:cs="Calibri"/>
                <w:sz w:val="20"/>
                <w:szCs w:val="20"/>
              </w:rPr>
              <w:tab/>
              <w:t>Arbitration</w:t>
            </w:r>
          </w:p>
        </w:tc>
        <w:tc>
          <w:tcPr>
            <w:tcW w:w="600" w:type="dxa"/>
            <w:shd w:val="clear" w:color="auto" w:fill="auto"/>
          </w:tcPr>
          <w:p w14:paraId="6B295C89" w14:textId="77777777" w:rsidR="00A02ACE" w:rsidRDefault="00A02ACE">
            <w:pPr>
              <w:jc w:val="center"/>
              <w:rPr>
                <w:rFonts w:ascii="Calibri" w:eastAsia="Calibri" w:hAnsi="Calibri" w:cs="Calibri"/>
                <w:b/>
                <w:sz w:val="20"/>
                <w:szCs w:val="20"/>
              </w:rPr>
            </w:pPr>
          </w:p>
        </w:tc>
        <w:tc>
          <w:tcPr>
            <w:tcW w:w="570" w:type="dxa"/>
            <w:shd w:val="clear" w:color="auto" w:fill="auto"/>
          </w:tcPr>
          <w:p w14:paraId="6B295C8A" w14:textId="77777777" w:rsidR="00A02ACE" w:rsidRDefault="00A02ACE">
            <w:pPr>
              <w:jc w:val="center"/>
              <w:rPr>
                <w:rFonts w:ascii="Calibri" w:eastAsia="Calibri" w:hAnsi="Calibri" w:cs="Calibri"/>
                <w:b/>
                <w:sz w:val="20"/>
                <w:szCs w:val="20"/>
              </w:rPr>
            </w:pPr>
          </w:p>
        </w:tc>
        <w:tc>
          <w:tcPr>
            <w:tcW w:w="660" w:type="dxa"/>
          </w:tcPr>
          <w:p w14:paraId="6B295C8B" w14:textId="77777777" w:rsidR="00A02ACE" w:rsidRDefault="00A02ACE">
            <w:pPr>
              <w:jc w:val="center"/>
              <w:rPr>
                <w:rFonts w:ascii="Calibri" w:eastAsia="Calibri" w:hAnsi="Calibri" w:cs="Calibri"/>
                <w:b/>
                <w:sz w:val="20"/>
                <w:szCs w:val="20"/>
              </w:rPr>
            </w:pPr>
          </w:p>
        </w:tc>
        <w:tc>
          <w:tcPr>
            <w:tcW w:w="2985" w:type="dxa"/>
            <w:shd w:val="clear" w:color="auto" w:fill="auto"/>
          </w:tcPr>
          <w:p w14:paraId="6B295C8C" w14:textId="77777777" w:rsidR="00A02ACE" w:rsidRDefault="00A02ACE">
            <w:pPr>
              <w:jc w:val="center"/>
              <w:rPr>
                <w:rFonts w:ascii="Calibri" w:eastAsia="Calibri" w:hAnsi="Calibri" w:cs="Calibri"/>
                <w:b/>
                <w:sz w:val="20"/>
                <w:szCs w:val="20"/>
              </w:rPr>
            </w:pPr>
          </w:p>
        </w:tc>
      </w:tr>
      <w:tr w:rsidR="00A02ACE" w14:paraId="6B295C94" w14:textId="77777777">
        <w:trPr>
          <w:jc w:val="center"/>
        </w:trPr>
        <w:tc>
          <w:tcPr>
            <w:tcW w:w="1208" w:type="dxa"/>
            <w:vMerge/>
            <w:shd w:val="clear" w:color="auto" w:fill="auto"/>
          </w:tcPr>
          <w:p w14:paraId="6B295C8E"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auto"/>
          </w:tcPr>
          <w:p w14:paraId="6B295C8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In case of any unresolved disagreements between parties in the fruits and vegetables value chain, arbitration has </w:t>
            </w:r>
            <w:proofErr w:type="spellStart"/>
            <w:r>
              <w:rPr>
                <w:rFonts w:ascii="Calibri" w:eastAsia="Calibri" w:hAnsi="Calibri" w:cs="Calibri"/>
                <w:sz w:val="20"/>
                <w:szCs w:val="20"/>
              </w:rPr>
              <w:t>ben</w:t>
            </w:r>
            <w:proofErr w:type="spellEnd"/>
            <w:r>
              <w:rPr>
                <w:rFonts w:ascii="Calibri" w:eastAsia="Calibri" w:hAnsi="Calibri" w:cs="Calibri"/>
                <w:sz w:val="20"/>
                <w:szCs w:val="20"/>
              </w:rPr>
              <w:t xml:space="preserve"> done through applicable laid down regulations and procedures.</w:t>
            </w:r>
          </w:p>
        </w:tc>
        <w:tc>
          <w:tcPr>
            <w:tcW w:w="600" w:type="dxa"/>
            <w:shd w:val="clear" w:color="auto" w:fill="auto"/>
          </w:tcPr>
          <w:p w14:paraId="6B295C90" w14:textId="77777777" w:rsidR="00A02ACE" w:rsidRDefault="00A02ACE">
            <w:pPr>
              <w:jc w:val="center"/>
              <w:rPr>
                <w:rFonts w:ascii="Calibri" w:eastAsia="Calibri" w:hAnsi="Calibri" w:cs="Calibri"/>
                <w:b/>
                <w:sz w:val="20"/>
                <w:szCs w:val="20"/>
              </w:rPr>
            </w:pPr>
          </w:p>
        </w:tc>
        <w:tc>
          <w:tcPr>
            <w:tcW w:w="570" w:type="dxa"/>
            <w:shd w:val="clear" w:color="auto" w:fill="auto"/>
          </w:tcPr>
          <w:p w14:paraId="6B295C91" w14:textId="77777777" w:rsidR="00A02ACE" w:rsidRDefault="00A02ACE">
            <w:pPr>
              <w:jc w:val="center"/>
              <w:rPr>
                <w:rFonts w:ascii="Calibri" w:eastAsia="Calibri" w:hAnsi="Calibri" w:cs="Calibri"/>
                <w:b/>
                <w:sz w:val="20"/>
                <w:szCs w:val="20"/>
              </w:rPr>
            </w:pPr>
          </w:p>
        </w:tc>
        <w:tc>
          <w:tcPr>
            <w:tcW w:w="660" w:type="dxa"/>
          </w:tcPr>
          <w:p w14:paraId="6B295C92"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auto"/>
          </w:tcPr>
          <w:p w14:paraId="6B295C93" w14:textId="77777777" w:rsidR="00A02ACE" w:rsidRDefault="00A02ACE">
            <w:pPr>
              <w:jc w:val="center"/>
              <w:rPr>
                <w:rFonts w:ascii="Calibri" w:eastAsia="Calibri" w:hAnsi="Calibri" w:cs="Calibri"/>
                <w:b/>
                <w:sz w:val="20"/>
                <w:szCs w:val="20"/>
              </w:rPr>
            </w:pPr>
          </w:p>
        </w:tc>
      </w:tr>
      <w:tr w:rsidR="00A02ACE" w14:paraId="6B295C9B" w14:textId="77777777" w:rsidTr="00B651A9">
        <w:trPr>
          <w:jc w:val="center"/>
        </w:trPr>
        <w:tc>
          <w:tcPr>
            <w:tcW w:w="1208" w:type="dxa"/>
            <w:shd w:val="clear" w:color="auto" w:fill="FF0000"/>
          </w:tcPr>
          <w:p w14:paraId="6B295C9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19.3A</w:t>
            </w:r>
          </w:p>
        </w:tc>
        <w:tc>
          <w:tcPr>
            <w:tcW w:w="7277" w:type="dxa"/>
            <w:shd w:val="clear" w:color="auto" w:fill="FF0000"/>
          </w:tcPr>
          <w:p w14:paraId="6B295C96"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b/>
                <w:sz w:val="20"/>
                <w:szCs w:val="20"/>
              </w:rPr>
              <w:t>Registration and certification of nurseries</w:t>
            </w:r>
            <w:r>
              <w:rPr>
                <w:rFonts w:ascii="Calibri" w:eastAsia="Calibri" w:hAnsi="Calibri" w:cs="Calibri"/>
                <w:sz w:val="20"/>
                <w:szCs w:val="20"/>
              </w:rPr>
              <w:t xml:space="preserve"> </w:t>
            </w:r>
          </w:p>
        </w:tc>
        <w:tc>
          <w:tcPr>
            <w:tcW w:w="600" w:type="dxa"/>
            <w:shd w:val="clear" w:color="auto" w:fill="FF0000"/>
          </w:tcPr>
          <w:p w14:paraId="6B295C97"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C98"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99" w14:textId="77777777" w:rsidR="00A02ACE" w:rsidRDefault="00A02ACE">
            <w:pPr>
              <w:jc w:val="center"/>
              <w:rPr>
                <w:rFonts w:ascii="Calibri" w:eastAsia="Calibri" w:hAnsi="Calibri" w:cs="Calibri"/>
                <w:b/>
                <w:sz w:val="20"/>
                <w:szCs w:val="20"/>
              </w:rPr>
            </w:pPr>
          </w:p>
        </w:tc>
        <w:tc>
          <w:tcPr>
            <w:tcW w:w="2985" w:type="dxa"/>
            <w:shd w:val="clear" w:color="auto" w:fill="FF0000"/>
          </w:tcPr>
          <w:p w14:paraId="6B295C9A" w14:textId="77777777" w:rsidR="00A02ACE" w:rsidRDefault="00A02ACE">
            <w:pPr>
              <w:jc w:val="center"/>
              <w:rPr>
                <w:rFonts w:ascii="Calibri" w:eastAsia="Calibri" w:hAnsi="Calibri" w:cs="Calibri"/>
                <w:b/>
                <w:sz w:val="20"/>
                <w:szCs w:val="20"/>
              </w:rPr>
            </w:pPr>
          </w:p>
        </w:tc>
      </w:tr>
      <w:tr w:rsidR="00A02ACE" w14:paraId="6B295CA2" w14:textId="77777777" w:rsidTr="005F30CF">
        <w:trPr>
          <w:jc w:val="center"/>
        </w:trPr>
        <w:tc>
          <w:tcPr>
            <w:tcW w:w="1208" w:type="dxa"/>
            <w:shd w:val="clear" w:color="auto" w:fill="FF0000"/>
          </w:tcPr>
          <w:p w14:paraId="6B295C9C" w14:textId="77777777" w:rsidR="00A02ACE" w:rsidRDefault="00A02ACE">
            <w:pPr>
              <w:jc w:val="right"/>
              <w:rPr>
                <w:rFonts w:ascii="Calibri" w:eastAsia="Calibri" w:hAnsi="Calibri" w:cs="Calibri"/>
                <w:b/>
                <w:sz w:val="20"/>
                <w:szCs w:val="20"/>
              </w:rPr>
            </w:pPr>
          </w:p>
        </w:tc>
        <w:tc>
          <w:tcPr>
            <w:tcW w:w="7277" w:type="dxa"/>
            <w:shd w:val="clear" w:color="auto" w:fill="FF0000"/>
          </w:tcPr>
          <w:p w14:paraId="6B295C9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Breeders, </w:t>
            </w:r>
            <w:proofErr w:type="gramStart"/>
            <w:r>
              <w:rPr>
                <w:rFonts w:ascii="Calibri" w:eastAsia="Calibri" w:hAnsi="Calibri" w:cs="Calibri"/>
                <w:sz w:val="20"/>
                <w:szCs w:val="20"/>
              </w:rPr>
              <w:t>propagators</w:t>
            </w:r>
            <w:proofErr w:type="gramEnd"/>
            <w:r>
              <w:rPr>
                <w:rFonts w:ascii="Calibri" w:eastAsia="Calibri" w:hAnsi="Calibri" w:cs="Calibri"/>
                <w:sz w:val="20"/>
                <w:szCs w:val="20"/>
              </w:rPr>
              <w:t xml:space="preserve">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B295C9E"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C9F"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A0"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CA1" w14:textId="77777777" w:rsidR="00A02ACE" w:rsidRDefault="00A02ACE">
            <w:pPr>
              <w:jc w:val="center"/>
              <w:rPr>
                <w:rFonts w:ascii="Calibri" w:eastAsia="Calibri" w:hAnsi="Calibri" w:cs="Calibri"/>
                <w:b/>
                <w:sz w:val="20"/>
                <w:szCs w:val="20"/>
              </w:rPr>
            </w:pPr>
          </w:p>
        </w:tc>
      </w:tr>
      <w:tr w:rsidR="00A02ACE" w14:paraId="6B295CA9" w14:textId="77777777">
        <w:trPr>
          <w:jc w:val="center"/>
        </w:trPr>
        <w:tc>
          <w:tcPr>
            <w:tcW w:w="1208" w:type="dxa"/>
            <w:shd w:val="clear" w:color="auto" w:fill="DDD9C4"/>
          </w:tcPr>
          <w:p w14:paraId="6B295CA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w:t>
            </w:r>
            <w:r>
              <w:rPr>
                <w:rFonts w:ascii="Calibri" w:eastAsia="Calibri" w:hAnsi="Calibri" w:cs="Calibri"/>
                <w:sz w:val="20"/>
                <w:szCs w:val="20"/>
              </w:rPr>
              <w:t>.</w:t>
            </w:r>
          </w:p>
        </w:tc>
        <w:tc>
          <w:tcPr>
            <w:tcW w:w="7277" w:type="dxa"/>
            <w:shd w:val="clear" w:color="auto" w:fill="DDD9C4"/>
          </w:tcPr>
          <w:p w14:paraId="6B295CA4" w14:textId="77777777" w:rsidR="00A02ACE" w:rsidRDefault="005F30CF">
            <w:pPr>
              <w:spacing w:line="360" w:lineRule="auto"/>
              <w:rPr>
                <w:rFonts w:ascii="Calibri" w:eastAsia="Calibri" w:hAnsi="Calibri" w:cs="Calibri"/>
                <w:b/>
                <w:sz w:val="20"/>
                <w:szCs w:val="20"/>
              </w:rPr>
            </w:pPr>
            <w:r>
              <w:rPr>
                <w:rFonts w:ascii="Calibri" w:eastAsia="Calibri" w:hAnsi="Calibri" w:cs="Calibri"/>
                <w:sz w:val="20"/>
                <w:szCs w:val="20"/>
              </w:rPr>
              <w:tab/>
            </w:r>
            <w:r>
              <w:rPr>
                <w:rFonts w:ascii="Calibri" w:eastAsia="Calibri" w:hAnsi="Calibri" w:cs="Calibri"/>
                <w:b/>
                <w:sz w:val="20"/>
                <w:szCs w:val="20"/>
              </w:rPr>
              <w:t xml:space="preserve">Ownership and transfer </w:t>
            </w:r>
          </w:p>
        </w:tc>
        <w:tc>
          <w:tcPr>
            <w:tcW w:w="600" w:type="dxa"/>
            <w:shd w:val="clear" w:color="auto" w:fill="auto"/>
          </w:tcPr>
          <w:p w14:paraId="6B295CA5" w14:textId="77777777" w:rsidR="00A02ACE" w:rsidRDefault="00A02ACE">
            <w:pPr>
              <w:jc w:val="center"/>
              <w:rPr>
                <w:rFonts w:ascii="Calibri" w:eastAsia="Calibri" w:hAnsi="Calibri" w:cs="Calibri"/>
                <w:b/>
                <w:sz w:val="20"/>
                <w:szCs w:val="20"/>
              </w:rPr>
            </w:pPr>
          </w:p>
        </w:tc>
        <w:tc>
          <w:tcPr>
            <w:tcW w:w="570" w:type="dxa"/>
            <w:shd w:val="clear" w:color="auto" w:fill="auto"/>
          </w:tcPr>
          <w:p w14:paraId="6B295CA6" w14:textId="77777777" w:rsidR="00A02ACE" w:rsidRDefault="00A02ACE">
            <w:pPr>
              <w:jc w:val="center"/>
              <w:rPr>
                <w:rFonts w:ascii="Calibri" w:eastAsia="Calibri" w:hAnsi="Calibri" w:cs="Calibri"/>
                <w:b/>
                <w:sz w:val="20"/>
                <w:szCs w:val="20"/>
              </w:rPr>
            </w:pPr>
          </w:p>
        </w:tc>
        <w:tc>
          <w:tcPr>
            <w:tcW w:w="660" w:type="dxa"/>
          </w:tcPr>
          <w:p w14:paraId="6B295CA7" w14:textId="77777777" w:rsidR="00A02ACE" w:rsidRDefault="00A02ACE">
            <w:pPr>
              <w:jc w:val="center"/>
              <w:rPr>
                <w:rFonts w:ascii="Calibri" w:eastAsia="Calibri" w:hAnsi="Calibri" w:cs="Calibri"/>
                <w:b/>
                <w:sz w:val="20"/>
                <w:szCs w:val="20"/>
              </w:rPr>
            </w:pPr>
          </w:p>
        </w:tc>
        <w:tc>
          <w:tcPr>
            <w:tcW w:w="2985" w:type="dxa"/>
            <w:shd w:val="clear" w:color="auto" w:fill="auto"/>
          </w:tcPr>
          <w:p w14:paraId="6B295CA8" w14:textId="77777777" w:rsidR="00A02ACE" w:rsidRDefault="00A02ACE">
            <w:pPr>
              <w:jc w:val="center"/>
              <w:rPr>
                <w:rFonts w:ascii="Calibri" w:eastAsia="Calibri" w:hAnsi="Calibri" w:cs="Calibri"/>
                <w:b/>
                <w:sz w:val="20"/>
                <w:szCs w:val="20"/>
              </w:rPr>
            </w:pPr>
          </w:p>
        </w:tc>
      </w:tr>
      <w:tr w:rsidR="00A02ACE" w14:paraId="6B295CB0" w14:textId="77777777" w:rsidTr="005F30CF">
        <w:trPr>
          <w:jc w:val="center"/>
        </w:trPr>
        <w:tc>
          <w:tcPr>
            <w:tcW w:w="1208" w:type="dxa"/>
            <w:shd w:val="clear" w:color="auto" w:fill="FF0000"/>
          </w:tcPr>
          <w:p w14:paraId="6B295CA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19.4.1</w:t>
            </w:r>
          </w:p>
        </w:tc>
        <w:tc>
          <w:tcPr>
            <w:tcW w:w="7277" w:type="dxa"/>
            <w:shd w:val="clear" w:color="auto" w:fill="FF0000"/>
          </w:tcPr>
          <w:p w14:paraId="6B295CAB"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B295CAC"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CAD"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AE"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CAF" w14:textId="77777777" w:rsidR="00A02ACE" w:rsidRDefault="00A02ACE">
            <w:pPr>
              <w:jc w:val="center"/>
              <w:rPr>
                <w:rFonts w:ascii="Calibri" w:eastAsia="Calibri" w:hAnsi="Calibri" w:cs="Calibri"/>
                <w:b/>
                <w:sz w:val="20"/>
                <w:szCs w:val="20"/>
              </w:rPr>
            </w:pPr>
          </w:p>
        </w:tc>
      </w:tr>
      <w:tr w:rsidR="00A02ACE" w14:paraId="6B295CB7" w14:textId="77777777" w:rsidTr="00B651A9">
        <w:trPr>
          <w:jc w:val="center"/>
        </w:trPr>
        <w:tc>
          <w:tcPr>
            <w:tcW w:w="1208" w:type="dxa"/>
            <w:shd w:val="clear" w:color="auto" w:fill="FF0000"/>
          </w:tcPr>
          <w:p w14:paraId="6B295CB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19.4.2</w:t>
            </w:r>
            <w:r>
              <w:rPr>
                <w:rFonts w:ascii="Calibri" w:eastAsia="Calibri" w:hAnsi="Calibri" w:cs="Calibri"/>
                <w:sz w:val="20"/>
                <w:szCs w:val="20"/>
              </w:rPr>
              <w:t>.</w:t>
            </w:r>
          </w:p>
        </w:tc>
        <w:tc>
          <w:tcPr>
            <w:tcW w:w="7277" w:type="dxa"/>
            <w:shd w:val="clear" w:color="auto" w:fill="FF0000"/>
          </w:tcPr>
          <w:p w14:paraId="6B295CB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Plants offered for sale are healthy and certified to be healthy by an authorized person in the company. </w:t>
            </w:r>
          </w:p>
        </w:tc>
        <w:tc>
          <w:tcPr>
            <w:tcW w:w="600" w:type="dxa"/>
            <w:shd w:val="clear" w:color="auto" w:fill="FF0000"/>
          </w:tcPr>
          <w:p w14:paraId="6B295CB3"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CB4"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B5"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CB6" w14:textId="77777777" w:rsidR="00A02ACE" w:rsidRDefault="00A02ACE">
            <w:pPr>
              <w:jc w:val="center"/>
              <w:rPr>
                <w:rFonts w:ascii="Calibri" w:eastAsia="Calibri" w:hAnsi="Calibri" w:cs="Calibri"/>
                <w:b/>
                <w:sz w:val="20"/>
                <w:szCs w:val="20"/>
              </w:rPr>
            </w:pPr>
          </w:p>
        </w:tc>
      </w:tr>
      <w:tr w:rsidR="00A02ACE" w14:paraId="6B295CBE" w14:textId="77777777" w:rsidTr="00B651A9">
        <w:trPr>
          <w:jc w:val="center"/>
        </w:trPr>
        <w:tc>
          <w:tcPr>
            <w:tcW w:w="1208" w:type="dxa"/>
            <w:shd w:val="clear" w:color="auto" w:fill="FF0000"/>
          </w:tcPr>
          <w:p w14:paraId="6B295CB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19.4.3</w:t>
            </w:r>
          </w:p>
        </w:tc>
        <w:tc>
          <w:tcPr>
            <w:tcW w:w="7277" w:type="dxa"/>
            <w:shd w:val="clear" w:color="auto" w:fill="FF0000"/>
          </w:tcPr>
          <w:p w14:paraId="6B295CB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person carrying out quality assurance and inspection is competent and qualified to. The materials </w:t>
            </w:r>
            <w:proofErr w:type="gramStart"/>
            <w:r>
              <w:rPr>
                <w:rFonts w:ascii="Calibri" w:eastAsia="Calibri" w:hAnsi="Calibri" w:cs="Calibri"/>
                <w:sz w:val="20"/>
                <w:szCs w:val="20"/>
              </w:rPr>
              <w:t>is</w:t>
            </w:r>
            <w:proofErr w:type="gramEnd"/>
            <w:r>
              <w:rPr>
                <w:rFonts w:ascii="Calibri" w:eastAsia="Calibri" w:hAnsi="Calibri" w:cs="Calibri"/>
                <w:sz w:val="20"/>
                <w:szCs w:val="20"/>
              </w:rPr>
              <w:t xml:space="preserve"> accompanied by a declaration of freedom from pests and diseases.</w:t>
            </w:r>
          </w:p>
        </w:tc>
        <w:tc>
          <w:tcPr>
            <w:tcW w:w="600" w:type="dxa"/>
            <w:shd w:val="clear" w:color="auto" w:fill="FF0000"/>
          </w:tcPr>
          <w:p w14:paraId="6B295CBA"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CBB"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BC"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CBD" w14:textId="77777777" w:rsidR="00A02ACE" w:rsidRDefault="00A02ACE">
            <w:pPr>
              <w:jc w:val="center"/>
              <w:rPr>
                <w:rFonts w:ascii="Calibri" w:eastAsia="Calibri" w:hAnsi="Calibri" w:cs="Calibri"/>
                <w:b/>
                <w:sz w:val="20"/>
                <w:szCs w:val="20"/>
              </w:rPr>
            </w:pPr>
          </w:p>
        </w:tc>
      </w:tr>
      <w:tr w:rsidR="00A02ACE" w14:paraId="6B295CC9" w14:textId="77777777" w:rsidTr="00B651A9">
        <w:trPr>
          <w:trHeight w:val="2440"/>
          <w:jc w:val="center"/>
        </w:trPr>
        <w:tc>
          <w:tcPr>
            <w:tcW w:w="1208" w:type="dxa"/>
            <w:shd w:val="clear" w:color="auto" w:fill="FF0000"/>
          </w:tcPr>
          <w:p w14:paraId="6B295CB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19.4.4</w:t>
            </w:r>
            <w:r>
              <w:rPr>
                <w:rFonts w:ascii="Calibri" w:eastAsia="Calibri" w:hAnsi="Calibri" w:cs="Calibri"/>
                <w:sz w:val="20"/>
                <w:szCs w:val="20"/>
              </w:rPr>
              <w:t>.</w:t>
            </w:r>
          </w:p>
        </w:tc>
        <w:tc>
          <w:tcPr>
            <w:tcW w:w="7277" w:type="dxa"/>
            <w:shd w:val="clear" w:color="auto" w:fill="FF0000"/>
          </w:tcPr>
          <w:p w14:paraId="6B295CC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holder of the permit has given written notice to the receiver of plants (buyer) after selling:</w:t>
            </w:r>
          </w:p>
          <w:p w14:paraId="6B295CC1"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the number allocated to the permit by the relevant government agency,</w:t>
            </w:r>
          </w:p>
          <w:p w14:paraId="6B295CC2"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the common characteristics of the variety,</w:t>
            </w:r>
          </w:p>
          <w:p w14:paraId="6B295CC3"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the standard of care appropriate for the variety</w:t>
            </w:r>
          </w:p>
          <w:p w14:paraId="6B295CC4"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6B295CC5"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CC6"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C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CC8" w14:textId="77777777" w:rsidR="00A02ACE" w:rsidRDefault="00A02ACE">
            <w:pPr>
              <w:jc w:val="center"/>
              <w:rPr>
                <w:rFonts w:ascii="Calibri" w:eastAsia="Calibri" w:hAnsi="Calibri" w:cs="Calibri"/>
                <w:b/>
                <w:sz w:val="20"/>
                <w:szCs w:val="20"/>
              </w:rPr>
            </w:pPr>
          </w:p>
        </w:tc>
      </w:tr>
      <w:tr w:rsidR="00A02ACE" w14:paraId="6B295CD0" w14:textId="77777777" w:rsidTr="00B651A9">
        <w:trPr>
          <w:jc w:val="center"/>
        </w:trPr>
        <w:tc>
          <w:tcPr>
            <w:tcW w:w="1208" w:type="dxa"/>
            <w:shd w:val="clear" w:color="auto" w:fill="FF0000"/>
          </w:tcPr>
          <w:p w14:paraId="6B295CC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19.4.5</w:t>
            </w:r>
          </w:p>
        </w:tc>
        <w:tc>
          <w:tcPr>
            <w:tcW w:w="7277" w:type="dxa"/>
            <w:shd w:val="clear" w:color="auto" w:fill="FF0000"/>
          </w:tcPr>
          <w:p w14:paraId="6B295CCB"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 xml:space="preserve">A Breeder, propagator or grower has provided their </w:t>
            </w:r>
            <w:proofErr w:type="gramStart"/>
            <w:r>
              <w:rPr>
                <w:rFonts w:ascii="Calibri" w:eastAsia="Calibri" w:hAnsi="Calibri" w:cs="Calibri"/>
                <w:sz w:val="20"/>
                <w:szCs w:val="20"/>
              </w:rPr>
              <w:t>guarantee</w:t>
            </w:r>
            <w:proofErr w:type="gramEnd"/>
            <w:r>
              <w:rPr>
                <w:rFonts w:ascii="Calibri" w:eastAsia="Calibri" w:hAnsi="Calibri" w:cs="Calibr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w:t>
            </w:r>
            <w:proofErr w:type="gramStart"/>
            <w:r>
              <w:rPr>
                <w:rFonts w:ascii="Calibri" w:eastAsia="Calibri" w:hAnsi="Calibri" w:cs="Calibri"/>
                <w:sz w:val="20"/>
                <w:szCs w:val="20"/>
              </w:rPr>
              <w:t>has</w:t>
            </w:r>
            <w:proofErr w:type="gramEnd"/>
            <w:r>
              <w:rPr>
                <w:rFonts w:ascii="Calibri" w:eastAsia="Calibri" w:hAnsi="Calibri" w:cs="Calibri"/>
                <w:sz w:val="20"/>
                <w:szCs w:val="20"/>
              </w:rPr>
              <w:t xml:space="preserve"> provided the compensation terms and conditions on pest and disease/ plant health problems traceable to the breeder materials.</w:t>
            </w:r>
          </w:p>
        </w:tc>
        <w:tc>
          <w:tcPr>
            <w:tcW w:w="600" w:type="dxa"/>
            <w:shd w:val="clear" w:color="auto" w:fill="FF0000"/>
          </w:tcPr>
          <w:p w14:paraId="6B295CCC" w14:textId="77777777" w:rsidR="00A02ACE" w:rsidRDefault="00A02ACE">
            <w:pPr>
              <w:jc w:val="center"/>
              <w:rPr>
                <w:rFonts w:ascii="Calibri" w:eastAsia="Calibri" w:hAnsi="Calibri" w:cs="Calibri"/>
                <w:b/>
                <w:sz w:val="20"/>
                <w:szCs w:val="20"/>
              </w:rPr>
            </w:pPr>
          </w:p>
        </w:tc>
        <w:tc>
          <w:tcPr>
            <w:tcW w:w="570" w:type="dxa"/>
            <w:shd w:val="clear" w:color="auto" w:fill="FF0000"/>
          </w:tcPr>
          <w:p w14:paraId="6B295CCD" w14:textId="77777777" w:rsidR="00A02ACE" w:rsidRDefault="00A02ACE">
            <w:pPr>
              <w:jc w:val="center"/>
              <w:rPr>
                <w:rFonts w:ascii="Calibri" w:eastAsia="Calibri" w:hAnsi="Calibri" w:cs="Calibri"/>
                <w:b/>
                <w:sz w:val="20"/>
                <w:szCs w:val="20"/>
              </w:rPr>
            </w:pPr>
          </w:p>
        </w:tc>
        <w:tc>
          <w:tcPr>
            <w:tcW w:w="660" w:type="dxa"/>
            <w:shd w:val="clear" w:color="auto" w:fill="FF0000"/>
          </w:tcPr>
          <w:p w14:paraId="6B295CCE"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2985" w:type="dxa"/>
            <w:shd w:val="clear" w:color="auto" w:fill="FF0000"/>
          </w:tcPr>
          <w:p w14:paraId="6B295CCF" w14:textId="77777777" w:rsidR="00A02ACE" w:rsidRDefault="00A02ACE">
            <w:pPr>
              <w:jc w:val="center"/>
              <w:rPr>
                <w:rFonts w:ascii="Calibri" w:eastAsia="Calibri" w:hAnsi="Calibri" w:cs="Calibri"/>
                <w:b/>
                <w:sz w:val="20"/>
                <w:szCs w:val="20"/>
              </w:rPr>
            </w:pPr>
          </w:p>
        </w:tc>
      </w:tr>
    </w:tbl>
    <w:p w14:paraId="6B295CD1" w14:textId="77777777" w:rsidR="00A02ACE" w:rsidRDefault="00A02ACE">
      <w:pPr>
        <w:rPr>
          <w:rFonts w:ascii="Calibri" w:eastAsia="Calibri" w:hAnsi="Calibri" w:cs="Calibri"/>
          <w:sz w:val="20"/>
          <w:szCs w:val="20"/>
        </w:rPr>
      </w:pPr>
    </w:p>
    <w:sectPr w:rsidR="00A02ACE">
      <w:footerReference w:type="default" r:id="rId7"/>
      <w:pgSz w:w="15840" w:h="12240"/>
      <w:pgMar w:top="6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288EF" w14:textId="77777777" w:rsidR="00CD5B72" w:rsidRDefault="00CD5B72">
      <w:r>
        <w:separator/>
      </w:r>
    </w:p>
  </w:endnote>
  <w:endnote w:type="continuationSeparator" w:id="0">
    <w:p w14:paraId="735FE72F" w14:textId="77777777" w:rsidR="00CD5B72" w:rsidRDefault="00CD5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95CD6" w14:textId="77777777" w:rsidR="00713F41" w:rsidRDefault="00713F41">
    <w:pPr>
      <w:tabs>
        <w:tab w:val="center" w:pos="4680"/>
        <w:tab w:val="right" w:pos="9360"/>
      </w:tabs>
      <w:rPr>
        <w:rFonts w:ascii="Calibri" w:eastAsia="Calibri" w:hAnsi="Calibri" w:cs="Calibri"/>
        <w:sz w:val="20"/>
        <w:szCs w:val="20"/>
      </w:rPr>
    </w:pPr>
  </w:p>
  <w:tbl>
    <w:tblPr>
      <w:tblW w:w="13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32"/>
      <w:gridCol w:w="2768"/>
      <w:gridCol w:w="4585"/>
    </w:tblGrid>
    <w:tr w:rsidR="00713F41" w:rsidRPr="004D7893" w14:paraId="6B295CDA" w14:textId="77777777" w:rsidTr="0053287E">
      <w:trPr>
        <w:trHeight w:val="135"/>
      </w:trPr>
      <w:tc>
        <w:tcPr>
          <w:tcW w:w="5732" w:type="dxa"/>
        </w:tcPr>
        <w:p w14:paraId="6B295CD7" w14:textId="77777777" w:rsidR="00713F41" w:rsidRPr="004D7893" w:rsidRDefault="00713F41" w:rsidP="0053287E">
          <w:pPr>
            <w:rPr>
              <w:sz w:val="18"/>
            </w:rPr>
          </w:pPr>
          <w:r w:rsidRPr="004D7893">
            <w:rPr>
              <w:sz w:val="18"/>
            </w:rPr>
            <w:t>KS 1758</w:t>
          </w:r>
          <w:r>
            <w:rPr>
              <w:sz w:val="18"/>
            </w:rPr>
            <w:t xml:space="preserve"> Part 2 Checklist</w:t>
          </w:r>
        </w:p>
      </w:tc>
      <w:tc>
        <w:tcPr>
          <w:tcW w:w="2768" w:type="dxa"/>
        </w:tcPr>
        <w:p w14:paraId="6B295CD8" w14:textId="77777777" w:rsidR="00713F41" w:rsidRPr="004D7893" w:rsidRDefault="00713F41" w:rsidP="0053287E">
          <w:pPr>
            <w:rPr>
              <w:sz w:val="18"/>
            </w:rPr>
          </w:pPr>
          <w:r w:rsidRPr="004D7893">
            <w:rPr>
              <w:sz w:val="18"/>
            </w:rPr>
            <w:t>Revised: New</w:t>
          </w:r>
        </w:p>
      </w:tc>
      <w:tc>
        <w:tcPr>
          <w:tcW w:w="4585" w:type="dxa"/>
        </w:tcPr>
        <w:p w14:paraId="6B295CD9" w14:textId="77777777" w:rsidR="00713F41" w:rsidRPr="004D7893" w:rsidRDefault="00713F41" w:rsidP="0053287E">
          <w:pPr>
            <w:rPr>
              <w:sz w:val="18"/>
            </w:rPr>
          </w:pPr>
          <w:r w:rsidRPr="004D7893">
            <w:rPr>
              <w:sz w:val="18"/>
            </w:rPr>
            <w:t xml:space="preserve">Approved by: </w:t>
          </w:r>
          <w:r w:rsidRPr="004D7893">
            <w:rPr>
              <w:b/>
              <w:sz w:val="18"/>
            </w:rPr>
            <w:t>Technical Committee</w:t>
          </w:r>
          <w:r w:rsidRPr="004D7893">
            <w:rPr>
              <w:sz w:val="18"/>
            </w:rPr>
            <w:t xml:space="preserve"> </w:t>
          </w:r>
        </w:p>
      </w:tc>
    </w:tr>
    <w:tr w:rsidR="00713F41" w:rsidRPr="004D7893" w14:paraId="6B295CDE" w14:textId="77777777" w:rsidTr="0053287E">
      <w:trPr>
        <w:trHeight w:val="135"/>
      </w:trPr>
      <w:tc>
        <w:tcPr>
          <w:tcW w:w="5732" w:type="dxa"/>
        </w:tcPr>
        <w:p w14:paraId="6B295CDB" w14:textId="77777777" w:rsidR="00713F41" w:rsidRPr="004D7893" w:rsidRDefault="00713F41" w:rsidP="0053287E">
          <w:pPr>
            <w:rPr>
              <w:sz w:val="18"/>
            </w:rPr>
          </w:pPr>
          <w:bookmarkStart w:id="4" w:name="_Hlk10125207"/>
          <w:r w:rsidRPr="004D7893">
            <w:rPr>
              <w:sz w:val="18"/>
            </w:rPr>
            <w:t xml:space="preserve">Issued: </w:t>
          </w:r>
          <w:r w:rsidRPr="004D7893">
            <w:rPr>
              <w:b/>
              <w:sz w:val="18"/>
            </w:rPr>
            <w:t>June 2019</w:t>
          </w:r>
          <w:r w:rsidRPr="004D7893">
            <w:rPr>
              <w:sz w:val="18"/>
            </w:rPr>
            <w:t xml:space="preserve"> Version: </w:t>
          </w:r>
          <w:r w:rsidRPr="004D7893">
            <w:rPr>
              <w:b/>
              <w:sz w:val="18"/>
            </w:rPr>
            <w:t>2019-01</w:t>
          </w:r>
          <w:bookmarkEnd w:id="4"/>
        </w:p>
      </w:tc>
      <w:tc>
        <w:tcPr>
          <w:tcW w:w="2768" w:type="dxa"/>
        </w:tcPr>
        <w:p w14:paraId="6B295CDC" w14:textId="77777777" w:rsidR="00713F41" w:rsidRPr="004D7893" w:rsidRDefault="00713F41" w:rsidP="0053287E">
          <w:pPr>
            <w:rPr>
              <w:sz w:val="18"/>
            </w:rPr>
          </w:pPr>
          <w:r w:rsidRPr="004D7893">
            <w:rPr>
              <w:sz w:val="18"/>
            </w:rPr>
            <w:t>Reason: N/A</w:t>
          </w:r>
        </w:p>
      </w:tc>
      <w:tc>
        <w:tcPr>
          <w:tcW w:w="4585" w:type="dxa"/>
        </w:tcPr>
        <w:p w14:paraId="6B295CDD" w14:textId="77777777" w:rsidR="00713F41" w:rsidRPr="004D7893" w:rsidRDefault="00713F41" w:rsidP="0053287E">
          <w:pPr>
            <w:rPr>
              <w:sz w:val="18"/>
            </w:rPr>
          </w:pPr>
          <w:r w:rsidRPr="004D7893">
            <w:rPr>
              <w:sz w:val="18"/>
            </w:rPr>
            <w:t xml:space="preserve">Page </w:t>
          </w:r>
          <w:r w:rsidRPr="004D7893">
            <w:rPr>
              <w:b/>
              <w:sz w:val="18"/>
            </w:rPr>
            <w:fldChar w:fldCharType="begin"/>
          </w:r>
          <w:r w:rsidRPr="004D7893">
            <w:rPr>
              <w:b/>
              <w:sz w:val="18"/>
            </w:rPr>
            <w:instrText>PAGE</w:instrText>
          </w:r>
          <w:r w:rsidRPr="004D7893">
            <w:rPr>
              <w:b/>
              <w:sz w:val="18"/>
            </w:rPr>
            <w:fldChar w:fldCharType="separate"/>
          </w:r>
          <w:r w:rsidR="006125B4">
            <w:rPr>
              <w:b/>
              <w:noProof/>
              <w:sz w:val="18"/>
            </w:rPr>
            <w:t>37</w:t>
          </w:r>
          <w:r w:rsidRPr="004D7893">
            <w:rPr>
              <w:b/>
              <w:sz w:val="18"/>
            </w:rPr>
            <w:fldChar w:fldCharType="end"/>
          </w:r>
          <w:r w:rsidRPr="004D7893">
            <w:rPr>
              <w:b/>
              <w:sz w:val="18"/>
            </w:rPr>
            <w:t xml:space="preserve"> </w:t>
          </w:r>
          <w:r w:rsidRPr="004D7893">
            <w:rPr>
              <w:sz w:val="18"/>
            </w:rPr>
            <w:t xml:space="preserve">of </w:t>
          </w:r>
          <w:r w:rsidRPr="004D7893">
            <w:rPr>
              <w:b/>
              <w:sz w:val="18"/>
            </w:rPr>
            <w:fldChar w:fldCharType="begin"/>
          </w:r>
          <w:r w:rsidRPr="004D7893">
            <w:rPr>
              <w:b/>
              <w:sz w:val="18"/>
            </w:rPr>
            <w:instrText>NUMPAGES</w:instrText>
          </w:r>
          <w:r w:rsidRPr="004D7893">
            <w:rPr>
              <w:b/>
              <w:sz w:val="18"/>
            </w:rPr>
            <w:fldChar w:fldCharType="separate"/>
          </w:r>
          <w:r w:rsidR="006125B4">
            <w:rPr>
              <w:b/>
              <w:noProof/>
              <w:sz w:val="18"/>
            </w:rPr>
            <w:t>56</w:t>
          </w:r>
          <w:r w:rsidRPr="004D7893">
            <w:rPr>
              <w:b/>
              <w:sz w:val="18"/>
            </w:rPr>
            <w:fldChar w:fldCharType="end"/>
          </w:r>
        </w:p>
      </w:tc>
    </w:tr>
  </w:tbl>
  <w:p w14:paraId="6B295CDF" w14:textId="77777777" w:rsidR="00713F41" w:rsidRDefault="00713F41">
    <w:pPr>
      <w:pBdr>
        <w:top w:val="nil"/>
        <w:left w:val="nil"/>
        <w:bottom w:val="nil"/>
        <w:right w:val="nil"/>
        <w:between w:val="nil"/>
      </w:pBdr>
      <w:tabs>
        <w:tab w:val="center" w:pos="4680"/>
        <w:tab w:val="right" w:pos="9360"/>
      </w:tabs>
      <w:rPr>
        <w:rFonts w:ascii="Calibri" w:eastAsia="Calibri" w:hAnsi="Calibri" w:cs="Calibri"/>
        <w:sz w:val="20"/>
        <w:szCs w:val="20"/>
      </w:rPr>
    </w:pPr>
  </w:p>
  <w:p w14:paraId="6B295CE0" w14:textId="77777777" w:rsidR="00713F41" w:rsidRDefault="00713F4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3FC2" w14:textId="77777777" w:rsidR="00CD5B72" w:rsidRDefault="00CD5B72">
      <w:r>
        <w:separator/>
      </w:r>
    </w:p>
  </w:footnote>
  <w:footnote w:type="continuationSeparator" w:id="0">
    <w:p w14:paraId="534BEE1A" w14:textId="77777777" w:rsidR="00CD5B72" w:rsidRDefault="00CD5B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1"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5"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7"/>
  </w:num>
  <w:num w:numId="3">
    <w:abstractNumId w:val="9"/>
  </w:num>
  <w:num w:numId="4">
    <w:abstractNumId w:val="22"/>
  </w:num>
  <w:num w:numId="5">
    <w:abstractNumId w:val="2"/>
  </w:num>
  <w:num w:numId="6">
    <w:abstractNumId w:val="3"/>
  </w:num>
  <w:num w:numId="7">
    <w:abstractNumId w:val="10"/>
  </w:num>
  <w:num w:numId="8">
    <w:abstractNumId w:val="8"/>
  </w:num>
  <w:num w:numId="9">
    <w:abstractNumId w:val="21"/>
  </w:num>
  <w:num w:numId="10">
    <w:abstractNumId w:val="15"/>
  </w:num>
  <w:num w:numId="11">
    <w:abstractNumId w:val="6"/>
  </w:num>
  <w:num w:numId="12">
    <w:abstractNumId w:val="11"/>
  </w:num>
  <w:num w:numId="13">
    <w:abstractNumId w:val="19"/>
  </w:num>
  <w:num w:numId="14">
    <w:abstractNumId w:val="4"/>
  </w:num>
  <w:num w:numId="15">
    <w:abstractNumId w:val="18"/>
  </w:num>
  <w:num w:numId="16">
    <w:abstractNumId w:val="1"/>
  </w:num>
  <w:num w:numId="17">
    <w:abstractNumId w:val="20"/>
  </w:num>
  <w:num w:numId="18">
    <w:abstractNumId w:val="16"/>
  </w:num>
  <w:num w:numId="19">
    <w:abstractNumId w:val="13"/>
  </w:num>
  <w:num w:numId="20">
    <w:abstractNumId w:val="5"/>
  </w:num>
  <w:num w:numId="21">
    <w:abstractNumId w:val="14"/>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11DB2"/>
    <w:rsid w:val="00020E58"/>
    <w:rsid w:val="0003354F"/>
    <w:rsid w:val="00036427"/>
    <w:rsid w:val="00040619"/>
    <w:rsid w:val="000409C0"/>
    <w:rsid w:val="000542E1"/>
    <w:rsid w:val="00054FD1"/>
    <w:rsid w:val="00057F21"/>
    <w:rsid w:val="00064391"/>
    <w:rsid w:val="000B303B"/>
    <w:rsid w:val="000E4FE9"/>
    <w:rsid w:val="000F1380"/>
    <w:rsid w:val="00100485"/>
    <w:rsid w:val="00107E4D"/>
    <w:rsid w:val="00111CA9"/>
    <w:rsid w:val="00136C73"/>
    <w:rsid w:val="0014176F"/>
    <w:rsid w:val="00142E5E"/>
    <w:rsid w:val="00162B9A"/>
    <w:rsid w:val="001758C1"/>
    <w:rsid w:val="00184678"/>
    <w:rsid w:val="00191E31"/>
    <w:rsid w:val="0019370A"/>
    <w:rsid w:val="001A33C3"/>
    <w:rsid w:val="001A6394"/>
    <w:rsid w:val="001C14A4"/>
    <w:rsid w:val="001D37C9"/>
    <w:rsid w:val="001D3E87"/>
    <w:rsid w:val="001E3A91"/>
    <w:rsid w:val="001F044F"/>
    <w:rsid w:val="0020047C"/>
    <w:rsid w:val="00212167"/>
    <w:rsid w:val="00241990"/>
    <w:rsid w:val="00244ECE"/>
    <w:rsid w:val="00255645"/>
    <w:rsid w:val="00270AEA"/>
    <w:rsid w:val="00282B45"/>
    <w:rsid w:val="00283460"/>
    <w:rsid w:val="002A5666"/>
    <w:rsid w:val="002B4419"/>
    <w:rsid w:val="002D0600"/>
    <w:rsid w:val="002D59DF"/>
    <w:rsid w:val="002E121B"/>
    <w:rsid w:val="002E216B"/>
    <w:rsid w:val="002E2B76"/>
    <w:rsid w:val="002F7D36"/>
    <w:rsid w:val="003048E0"/>
    <w:rsid w:val="003130EE"/>
    <w:rsid w:val="00317B78"/>
    <w:rsid w:val="00322503"/>
    <w:rsid w:val="003241CE"/>
    <w:rsid w:val="0033559C"/>
    <w:rsid w:val="003368EB"/>
    <w:rsid w:val="003418CA"/>
    <w:rsid w:val="003421B6"/>
    <w:rsid w:val="00343FBC"/>
    <w:rsid w:val="0036469C"/>
    <w:rsid w:val="003671A5"/>
    <w:rsid w:val="00373FD5"/>
    <w:rsid w:val="00380A77"/>
    <w:rsid w:val="003820AC"/>
    <w:rsid w:val="00382D86"/>
    <w:rsid w:val="00384A94"/>
    <w:rsid w:val="00397F9F"/>
    <w:rsid w:val="003A1025"/>
    <w:rsid w:val="003E4544"/>
    <w:rsid w:val="003E729D"/>
    <w:rsid w:val="003F2B5F"/>
    <w:rsid w:val="00423E85"/>
    <w:rsid w:val="004317C7"/>
    <w:rsid w:val="00431BC1"/>
    <w:rsid w:val="00442D23"/>
    <w:rsid w:val="00452DE3"/>
    <w:rsid w:val="00474045"/>
    <w:rsid w:val="00496C0A"/>
    <w:rsid w:val="004A17B4"/>
    <w:rsid w:val="004B1544"/>
    <w:rsid w:val="004B3EB0"/>
    <w:rsid w:val="004C0ACD"/>
    <w:rsid w:val="004C5C42"/>
    <w:rsid w:val="004D174F"/>
    <w:rsid w:val="004F3DB1"/>
    <w:rsid w:val="00505527"/>
    <w:rsid w:val="00513B46"/>
    <w:rsid w:val="00514DA6"/>
    <w:rsid w:val="00517BE0"/>
    <w:rsid w:val="00521355"/>
    <w:rsid w:val="00526C6B"/>
    <w:rsid w:val="0053287E"/>
    <w:rsid w:val="005328F8"/>
    <w:rsid w:val="0055376F"/>
    <w:rsid w:val="00554AFB"/>
    <w:rsid w:val="00554F02"/>
    <w:rsid w:val="00557F97"/>
    <w:rsid w:val="00565CAC"/>
    <w:rsid w:val="005C1F54"/>
    <w:rsid w:val="005C712C"/>
    <w:rsid w:val="005F30CF"/>
    <w:rsid w:val="00604C59"/>
    <w:rsid w:val="006125B4"/>
    <w:rsid w:val="00613770"/>
    <w:rsid w:val="0062571D"/>
    <w:rsid w:val="0064377E"/>
    <w:rsid w:val="00665E4A"/>
    <w:rsid w:val="00675242"/>
    <w:rsid w:val="00677915"/>
    <w:rsid w:val="0069391B"/>
    <w:rsid w:val="006A0770"/>
    <w:rsid w:val="006C1B73"/>
    <w:rsid w:val="006C258C"/>
    <w:rsid w:val="006C7917"/>
    <w:rsid w:val="006E2BCD"/>
    <w:rsid w:val="00700C10"/>
    <w:rsid w:val="00712B7E"/>
    <w:rsid w:val="00713273"/>
    <w:rsid w:val="00713F41"/>
    <w:rsid w:val="00735AF6"/>
    <w:rsid w:val="00742254"/>
    <w:rsid w:val="007432D6"/>
    <w:rsid w:val="007542F1"/>
    <w:rsid w:val="00771558"/>
    <w:rsid w:val="00772794"/>
    <w:rsid w:val="00772E10"/>
    <w:rsid w:val="007835C2"/>
    <w:rsid w:val="00792B20"/>
    <w:rsid w:val="007A03BD"/>
    <w:rsid w:val="007A24BE"/>
    <w:rsid w:val="007A6EE0"/>
    <w:rsid w:val="007B2B4B"/>
    <w:rsid w:val="007B7338"/>
    <w:rsid w:val="007C5F02"/>
    <w:rsid w:val="007D65B3"/>
    <w:rsid w:val="008103D6"/>
    <w:rsid w:val="00811ADA"/>
    <w:rsid w:val="00815583"/>
    <w:rsid w:val="00832F5B"/>
    <w:rsid w:val="0084555B"/>
    <w:rsid w:val="00857CE0"/>
    <w:rsid w:val="00863C42"/>
    <w:rsid w:val="0087246E"/>
    <w:rsid w:val="00876677"/>
    <w:rsid w:val="0088292C"/>
    <w:rsid w:val="00883132"/>
    <w:rsid w:val="008A2D89"/>
    <w:rsid w:val="008B0AC5"/>
    <w:rsid w:val="008B0DEA"/>
    <w:rsid w:val="008B39AC"/>
    <w:rsid w:val="008B408C"/>
    <w:rsid w:val="008C384D"/>
    <w:rsid w:val="008C6C88"/>
    <w:rsid w:val="008C798C"/>
    <w:rsid w:val="008E52A6"/>
    <w:rsid w:val="008F63BE"/>
    <w:rsid w:val="009019EA"/>
    <w:rsid w:val="00904280"/>
    <w:rsid w:val="00910A0C"/>
    <w:rsid w:val="00911958"/>
    <w:rsid w:val="00914951"/>
    <w:rsid w:val="00914A25"/>
    <w:rsid w:val="009214FE"/>
    <w:rsid w:val="00922660"/>
    <w:rsid w:val="009656D6"/>
    <w:rsid w:val="009669C6"/>
    <w:rsid w:val="009904C0"/>
    <w:rsid w:val="009A031F"/>
    <w:rsid w:val="009A5BB1"/>
    <w:rsid w:val="009E098F"/>
    <w:rsid w:val="009E0C4F"/>
    <w:rsid w:val="009F0D75"/>
    <w:rsid w:val="009F50F9"/>
    <w:rsid w:val="00A01DA1"/>
    <w:rsid w:val="00A02ACE"/>
    <w:rsid w:val="00A34CFA"/>
    <w:rsid w:val="00A420C6"/>
    <w:rsid w:val="00A44463"/>
    <w:rsid w:val="00A509DD"/>
    <w:rsid w:val="00A7150E"/>
    <w:rsid w:val="00A87AA5"/>
    <w:rsid w:val="00AB0F21"/>
    <w:rsid w:val="00AD3AD5"/>
    <w:rsid w:val="00AE457A"/>
    <w:rsid w:val="00AF1E35"/>
    <w:rsid w:val="00B17A0F"/>
    <w:rsid w:val="00B17D27"/>
    <w:rsid w:val="00B43185"/>
    <w:rsid w:val="00B5799B"/>
    <w:rsid w:val="00B60A6F"/>
    <w:rsid w:val="00B651A9"/>
    <w:rsid w:val="00B85309"/>
    <w:rsid w:val="00B96504"/>
    <w:rsid w:val="00B968F4"/>
    <w:rsid w:val="00BA158F"/>
    <w:rsid w:val="00BB38B4"/>
    <w:rsid w:val="00BB7F6F"/>
    <w:rsid w:val="00BC39E9"/>
    <w:rsid w:val="00BD0E72"/>
    <w:rsid w:val="00BE7721"/>
    <w:rsid w:val="00BE7FBB"/>
    <w:rsid w:val="00BF310F"/>
    <w:rsid w:val="00BF42F8"/>
    <w:rsid w:val="00C0653C"/>
    <w:rsid w:val="00C150E8"/>
    <w:rsid w:val="00C21112"/>
    <w:rsid w:val="00C36481"/>
    <w:rsid w:val="00C73BA7"/>
    <w:rsid w:val="00C8459A"/>
    <w:rsid w:val="00C8670C"/>
    <w:rsid w:val="00C87600"/>
    <w:rsid w:val="00CA269B"/>
    <w:rsid w:val="00CA5DA9"/>
    <w:rsid w:val="00CB0C5E"/>
    <w:rsid w:val="00CB0CA0"/>
    <w:rsid w:val="00CD5B72"/>
    <w:rsid w:val="00CF05CC"/>
    <w:rsid w:val="00CF2ABE"/>
    <w:rsid w:val="00D04D27"/>
    <w:rsid w:val="00D07F19"/>
    <w:rsid w:val="00D10893"/>
    <w:rsid w:val="00D10D34"/>
    <w:rsid w:val="00D47C75"/>
    <w:rsid w:val="00D50317"/>
    <w:rsid w:val="00D7598C"/>
    <w:rsid w:val="00D83BE5"/>
    <w:rsid w:val="00D93A26"/>
    <w:rsid w:val="00DA0D04"/>
    <w:rsid w:val="00DA3E5A"/>
    <w:rsid w:val="00DA4D1D"/>
    <w:rsid w:val="00DC5053"/>
    <w:rsid w:val="00DD0B75"/>
    <w:rsid w:val="00DD1240"/>
    <w:rsid w:val="00DD6565"/>
    <w:rsid w:val="00DE5E54"/>
    <w:rsid w:val="00E02860"/>
    <w:rsid w:val="00E074D0"/>
    <w:rsid w:val="00E102CA"/>
    <w:rsid w:val="00E12E26"/>
    <w:rsid w:val="00E178A1"/>
    <w:rsid w:val="00E37940"/>
    <w:rsid w:val="00E4561E"/>
    <w:rsid w:val="00E56E3D"/>
    <w:rsid w:val="00E959C4"/>
    <w:rsid w:val="00EA32C5"/>
    <w:rsid w:val="00ED507E"/>
    <w:rsid w:val="00EF2A23"/>
    <w:rsid w:val="00EF3A34"/>
    <w:rsid w:val="00EF61A5"/>
    <w:rsid w:val="00F01EBA"/>
    <w:rsid w:val="00F319E7"/>
    <w:rsid w:val="00F4677A"/>
    <w:rsid w:val="00F50855"/>
    <w:rsid w:val="00F56054"/>
    <w:rsid w:val="00F84325"/>
    <w:rsid w:val="00F94517"/>
    <w:rsid w:val="00FD6CFD"/>
    <w:rsid w:val="00FF4D3C"/>
    <w:rsid w:val="00FF70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294B1A"/>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iPriority w:val="99"/>
    <w:unhideWhenUsed/>
    <w:rsid w:val="007B7338"/>
    <w:pPr>
      <w:tabs>
        <w:tab w:val="center" w:pos="4513"/>
        <w:tab w:val="right" w:pos="9026"/>
      </w:tabs>
    </w:pPr>
  </w:style>
  <w:style w:type="character" w:customStyle="1" w:styleId="HeaderChar">
    <w:name w:val="Header Char"/>
    <w:basedOn w:val="DefaultParagraphFont"/>
    <w:link w:val="Header"/>
    <w:uiPriority w:val="99"/>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55</Pages>
  <Words>17342</Words>
  <Characters>98852</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163</cp:revision>
  <dcterms:created xsi:type="dcterms:W3CDTF">2022-11-17T09:24:00Z</dcterms:created>
  <dcterms:modified xsi:type="dcterms:W3CDTF">2023-02-09T08:32:00Z</dcterms:modified>
</cp:coreProperties>
</file>