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4516" w:rsidRDefault="005A4516">
      <w:pPr>
        <w:spacing w:after="0" w:line="259" w:lineRule="auto"/>
        <w:ind w:left="0" w:firstLine="0"/>
        <w:rPr>
          <w:sz w:val="18"/>
          <w:szCs w:val="18"/>
        </w:rPr>
      </w:pPr>
    </w:p>
    <w:p w:rsidR="001049BE" w:rsidRDefault="001049BE">
      <w:pPr>
        <w:spacing w:after="0" w:line="259" w:lineRule="auto"/>
        <w:ind w:left="0" w:firstLine="0"/>
        <w:rPr>
          <w:sz w:val="18"/>
          <w:szCs w:val="18"/>
        </w:rPr>
      </w:pPr>
    </w:p>
    <w:sdt>
      <w:sdtPr>
        <w:rPr>
          <w:rFonts w:asciiTheme="minorHAnsi" w:eastAsiaTheme="minorHAnsi" w:hAnsiTheme="minorHAnsi" w:cstheme="minorBidi"/>
          <w:color w:val="auto"/>
          <w:lang w:val="en-US" w:eastAsia="en-US"/>
        </w:rPr>
        <w:id w:val="207715981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p w:rsidR="001049BE" w:rsidRPr="001049BE" w:rsidRDefault="001049BE" w:rsidP="001049BE">
          <w:pPr>
            <w:tabs>
              <w:tab w:val="center" w:pos="4320"/>
              <w:tab w:val="right" w:pos="8640"/>
            </w:tabs>
            <w:spacing w:after="160" w:line="240" w:lineRule="auto"/>
            <w:ind w:left="0" w:firstLine="0"/>
            <w:rPr>
              <w:rFonts w:ascii="Times New Roman" w:eastAsia="Times New Roman" w:hAnsi="Times New Roman" w:cs="Times New Roman"/>
              <w:b/>
              <w:color w:val="000000" w:themeColor="text1"/>
              <w:lang w:val="en-US" w:eastAsia="en-US"/>
            </w:rPr>
          </w:pPr>
          <w:r w:rsidRPr="001049BE">
            <w:rPr>
              <w:rFonts w:ascii="Times New Roman" w:eastAsia="Times New Roman" w:hAnsi="Times New Roman" w:cs="Times New Roman"/>
              <w:b/>
              <w:noProof/>
              <w:color w:val="000000" w:themeColor="text1"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1E52AB76" wp14:editId="64889E7D">
                <wp:simplePos x="0" y="0"/>
                <wp:positionH relativeFrom="margin">
                  <wp:align>right</wp:align>
                </wp:positionH>
                <wp:positionV relativeFrom="paragraph">
                  <wp:posOffset>-139700</wp:posOffset>
                </wp:positionV>
                <wp:extent cx="882650" cy="719455"/>
                <wp:effectExtent l="0" t="0" r="0" b="4445"/>
                <wp:wrapTight wrapText="bothSides">
                  <wp:wrapPolygon edited="0">
                    <wp:start x="11655" y="0"/>
                    <wp:lineTo x="0" y="2288"/>
                    <wp:lineTo x="0" y="12011"/>
                    <wp:lineTo x="3263" y="18302"/>
                    <wp:lineTo x="7459" y="21162"/>
                    <wp:lineTo x="7925" y="21162"/>
                    <wp:lineTo x="13053" y="21162"/>
                    <wp:lineTo x="13986" y="21162"/>
                    <wp:lineTo x="18181" y="18302"/>
                    <wp:lineTo x="20978" y="11439"/>
                    <wp:lineTo x="20978" y="4575"/>
                    <wp:lineTo x="19114" y="1716"/>
                    <wp:lineTo x="15384" y="0"/>
                    <wp:lineTo x="11655" y="0"/>
                  </wp:wrapPolygon>
                </wp:wrapTight>
                <wp:docPr id="1" name="Picture 1" descr="FarmWorksLogo-FINAL-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armWorksLogo-FINAL-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65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1049BE">
            <w:rPr>
              <w:rFonts w:ascii="Times New Roman" w:eastAsia="Times New Roman" w:hAnsi="Times New Roman" w:cs="Times New Roman"/>
              <w:b/>
              <w:color w:val="000000" w:themeColor="text1"/>
              <w:lang w:val="en-US" w:eastAsia="en-US"/>
            </w:rPr>
            <w:t xml:space="preserve">FARMWORKS FARMING SERVICES KENYA LTD. </w:t>
          </w:r>
        </w:p>
        <w:p w:rsidR="001049BE" w:rsidRPr="001049BE" w:rsidRDefault="001049BE" w:rsidP="001049BE">
          <w:pPr>
            <w:tabs>
              <w:tab w:val="center" w:pos="4320"/>
              <w:tab w:val="right" w:pos="8640"/>
            </w:tabs>
            <w:spacing w:after="160" w:line="240" w:lineRule="auto"/>
            <w:ind w:left="0" w:firstLine="0"/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</w:pP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 xml:space="preserve">Sanlam Tower </w:t>
          </w: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sym w:font="Wingdings 2" w:char="F096"/>
          </w: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 xml:space="preserve"> </w:t>
          </w:r>
          <w:proofErr w:type="spellStart"/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>Westlands</w:t>
          </w:r>
          <w:proofErr w:type="spellEnd"/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 xml:space="preserve"> Road </w:t>
          </w: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sym w:font="Wingdings 2" w:char="F096"/>
          </w: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 xml:space="preserve"> </w:t>
          </w:r>
          <w:proofErr w:type="spellStart"/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>Westlands</w:t>
          </w:r>
          <w:proofErr w:type="spellEnd"/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 xml:space="preserve"> </w:t>
          </w: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sym w:font="Wingdings 2" w:char="F096"/>
          </w: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 xml:space="preserve"> P.O Box 16 - 00621 Nairobi, Kenya</w:t>
          </w:r>
        </w:p>
        <w:p w:rsidR="001049BE" w:rsidRPr="001049BE" w:rsidRDefault="001049BE" w:rsidP="001049BE">
          <w:pPr>
            <w:tabs>
              <w:tab w:val="center" w:pos="4320"/>
              <w:tab w:val="right" w:pos="8640"/>
            </w:tabs>
            <w:spacing w:after="160" w:line="240" w:lineRule="auto"/>
            <w:ind w:left="0" w:firstLine="0"/>
            <w:rPr>
              <w:rFonts w:ascii="Times New Roman" w:eastAsia="Times New Roman" w:hAnsi="Times New Roman" w:cs="Times New Roman"/>
              <w:color w:val="538135" w:themeColor="accent6" w:themeShade="BF"/>
              <w:sz w:val="20"/>
              <w:szCs w:val="20"/>
              <w:lang w:val="en-US" w:eastAsia="en-US"/>
            </w:rPr>
          </w:pP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 xml:space="preserve">Phone +254 722 203 396/ +254 748 576 999  </w:t>
          </w: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sym w:font="Wingdings 2" w:char="F096"/>
          </w:r>
          <w:r w:rsidRPr="001049BE">
            <w:rPr>
              <w:rFonts w:ascii="Times New Roman" w:eastAsia="Times New Roman" w:hAnsi="Times New Roman" w:cs="Times New Roman"/>
              <w:color w:val="000000" w:themeColor="text1"/>
              <w:lang w:val="en-US" w:eastAsia="en-US"/>
            </w:rPr>
            <w:t xml:space="preserve"> Email:</w:t>
          </w:r>
          <w:r w:rsidRPr="001049BE">
            <w:rPr>
              <w:rFonts w:ascii="Times New Roman" w:eastAsia="Times New Roman" w:hAnsi="Times New Roman" w:cs="Times New Roman"/>
              <w:color w:val="000000" w:themeColor="text1"/>
              <w:sz w:val="20"/>
              <w:szCs w:val="20"/>
              <w:lang w:val="en-US" w:eastAsia="en-US"/>
            </w:rPr>
            <w:t xml:space="preserve"> </w:t>
          </w:r>
          <w:hyperlink r:id="rId6" w:history="1">
            <w:r w:rsidRPr="001049BE">
              <w:rPr>
                <w:rFonts w:ascii="Times New Roman" w:eastAsia="Times New Roman" w:hAnsi="Times New Roman" w:cs="Times New Roman"/>
                <w:color w:val="034990" w:themeColor="hyperlink" w:themeShade="BF"/>
                <w:sz w:val="20"/>
                <w:szCs w:val="20"/>
                <w:u w:val="single"/>
                <w:lang w:val="en-US" w:eastAsia="en-US"/>
              </w:rPr>
              <w:t>admin@farmworks.africa</w:t>
            </w:r>
          </w:hyperlink>
        </w:p>
        <w:p w:rsidR="001049BE" w:rsidRPr="001049BE" w:rsidRDefault="00000000" w:rsidP="001049BE">
          <w:pPr>
            <w:tabs>
              <w:tab w:val="center" w:pos="4680"/>
              <w:tab w:val="right" w:pos="9360"/>
            </w:tabs>
            <w:spacing w:after="0" w:line="240" w:lineRule="auto"/>
            <w:ind w:left="0" w:firstLine="0"/>
            <w:rPr>
              <w:rFonts w:asciiTheme="minorHAnsi" w:eastAsiaTheme="minorHAnsi" w:hAnsiTheme="minorHAnsi" w:cstheme="minorBidi"/>
              <w:color w:val="auto"/>
              <w:lang w:val="en-US" w:eastAsia="en-US"/>
            </w:rPr>
          </w:pPr>
          <w:hyperlink r:id="rId7" w:history="1">
            <w:r w:rsidR="001049BE" w:rsidRPr="001049BE">
              <w:rPr>
                <w:rFonts w:ascii="Times New Roman" w:eastAsia="Times New Roman" w:hAnsi="Times New Roman" w:cs="Times New Roman"/>
                <w:color w:val="034990" w:themeColor="hyperlink" w:themeShade="BF"/>
                <w:sz w:val="20"/>
                <w:szCs w:val="20"/>
                <w:u w:val="single"/>
                <w:lang w:val="en-US" w:eastAsia="en-US"/>
              </w:rPr>
              <w:t>www.farmworks.africa</w:t>
            </w:r>
          </w:hyperlink>
        </w:p>
        <w:p w:rsidR="001049BE" w:rsidRPr="001049BE" w:rsidRDefault="00000000" w:rsidP="001049BE">
          <w:pPr>
            <w:tabs>
              <w:tab w:val="center" w:pos="4680"/>
              <w:tab w:val="right" w:pos="9360"/>
            </w:tabs>
            <w:spacing w:after="0" w:line="240" w:lineRule="auto"/>
            <w:ind w:left="0" w:firstLine="0"/>
            <w:jc w:val="center"/>
            <w:rPr>
              <w:rFonts w:asciiTheme="minorHAnsi" w:eastAsiaTheme="minorHAnsi" w:hAnsiTheme="minorHAnsi" w:cstheme="minorBidi"/>
              <w:color w:val="auto"/>
              <w:lang w:val="en-US" w:eastAsia="en-US"/>
            </w:rPr>
          </w:pPr>
        </w:p>
      </w:sdtContent>
    </w:sdt>
    <w:p w:rsidR="001049BE" w:rsidRPr="001049BE" w:rsidRDefault="001049BE" w:rsidP="001049BE">
      <w:pPr>
        <w:tabs>
          <w:tab w:val="center" w:pos="4680"/>
          <w:tab w:val="right" w:pos="9360"/>
        </w:tabs>
        <w:spacing w:after="0" w:line="240" w:lineRule="auto"/>
        <w:ind w:left="0" w:firstLine="0"/>
        <w:rPr>
          <w:rFonts w:asciiTheme="minorHAnsi" w:eastAsiaTheme="minorHAnsi" w:hAnsiTheme="minorHAnsi" w:cstheme="minorBidi"/>
          <w:color w:val="auto"/>
          <w:lang w:val="en-US" w:eastAsia="en-US"/>
        </w:rPr>
      </w:pPr>
    </w:p>
    <w:p w:rsidR="001049BE" w:rsidRDefault="00672FED" w:rsidP="00672FED">
      <w:pPr>
        <w:spacing w:after="0" w:line="259" w:lineRule="auto"/>
        <w:ind w:left="720" w:firstLine="720"/>
        <w:rPr>
          <w:b/>
          <w:sz w:val="28"/>
          <w:szCs w:val="28"/>
        </w:rPr>
      </w:pPr>
      <w:r w:rsidRPr="00672FED">
        <w:rPr>
          <w:b/>
          <w:sz w:val="28"/>
          <w:szCs w:val="28"/>
        </w:rPr>
        <w:t>WEIGHING SCALES CALIBRATION RECORD</w:t>
      </w:r>
    </w:p>
    <w:p w:rsidR="00672FED" w:rsidRPr="00672FED" w:rsidRDefault="00672FED" w:rsidP="00672FED">
      <w:pPr>
        <w:spacing w:after="0" w:line="259" w:lineRule="auto"/>
        <w:ind w:left="720" w:firstLine="720"/>
        <w:rPr>
          <w:b/>
          <w:sz w:val="28"/>
          <w:szCs w:val="28"/>
        </w:rPr>
      </w:pPr>
    </w:p>
    <w:p w:rsidR="001049BE" w:rsidRPr="00300516" w:rsidRDefault="001049BE">
      <w:pPr>
        <w:spacing w:after="0" w:line="259" w:lineRule="auto"/>
        <w:ind w:left="0" w:firstLine="0"/>
        <w:rPr>
          <w:sz w:val="18"/>
          <w:szCs w:val="18"/>
        </w:rPr>
      </w:pPr>
    </w:p>
    <w:p w:rsidR="00672FED" w:rsidRDefault="004A4EFA" w:rsidP="005A4516">
      <w:pPr>
        <w:rPr>
          <w:rFonts w:ascii="Times New Roman" w:hAnsi="Times New Roman" w:cs="Times New Roman"/>
          <w:b/>
          <w:sz w:val="20"/>
          <w:szCs w:val="20"/>
        </w:rPr>
      </w:pPr>
      <w:r w:rsidRPr="002924E7">
        <w:rPr>
          <w:rFonts w:ascii="Times New Roman" w:hAnsi="Times New Roman" w:cs="Times New Roman"/>
          <w:b/>
          <w:sz w:val="20"/>
          <w:szCs w:val="20"/>
        </w:rPr>
        <w:t>FARM</w:t>
      </w:r>
      <w:r w:rsidR="002924E7" w:rsidRPr="002924E7">
        <w:rPr>
          <w:rFonts w:ascii="Times New Roman" w:hAnsi="Times New Roman" w:cs="Times New Roman"/>
          <w:b/>
          <w:sz w:val="20"/>
          <w:szCs w:val="20"/>
        </w:rPr>
        <w:t>/CBO</w:t>
      </w:r>
      <w:r w:rsidR="002924E7">
        <w:rPr>
          <w:rFonts w:ascii="Times New Roman" w:hAnsi="Times New Roman" w:cs="Times New Roman"/>
          <w:b/>
          <w:sz w:val="20"/>
          <w:szCs w:val="20"/>
        </w:rPr>
        <w:t xml:space="preserve">:      </w:t>
      </w:r>
      <w:r w:rsidR="002924E7" w:rsidRPr="002924E7">
        <w:rPr>
          <w:rFonts w:ascii="Times New Roman" w:hAnsi="Times New Roman" w:cs="Times New Roman"/>
          <w:sz w:val="18"/>
          <w:szCs w:val="18"/>
        </w:rPr>
        <w:t>KIBINGOTI FARMERS CBO</w:t>
      </w:r>
      <w:r w:rsidR="002924E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72FED" w:rsidRDefault="00672FED" w:rsidP="005A4516">
      <w:pPr>
        <w:rPr>
          <w:rFonts w:ascii="Times New Roman" w:hAnsi="Times New Roman" w:cs="Times New Roman"/>
          <w:sz w:val="18"/>
          <w:szCs w:val="18"/>
        </w:rPr>
      </w:pPr>
    </w:p>
    <w:p w:rsidR="004A4EFA" w:rsidRPr="000A533C" w:rsidRDefault="004A4EFA" w:rsidP="005A4516">
      <w:pPr>
        <w:rPr>
          <w:rFonts w:ascii="Times New Roman" w:hAnsi="Times New Roman" w:cs="Times New Roman"/>
          <w:sz w:val="18"/>
          <w:szCs w:val="18"/>
        </w:rPr>
      </w:pPr>
      <w:r w:rsidRPr="000A533C">
        <w:rPr>
          <w:rFonts w:ascii="Times New Roman" w:hAnsi="Times New Roman" w:cs="Times New Roman"/>
          <w:sz w:val="18"/>
          <w:szCs w:val="18"/>
        </w:rPr>
        <w:t xml:space="preserve"> </w:t>
      </w:r>
      <w:r w:rsidR="002924E7" w:rsidRPr="002924E7">
        <w:rPr>
          <w:rFonts w:ascii="Times New Roman" w:hAnsi="Times New Roman" w:cs="Times New Roman"/>
          <w:b/>
          <w:sz w:val="20"/>
          <w:szCs w:val="20"/>
        </w:rPr>
        <w:t>DATE</w:t>
      </w:r>
      <w:r w:rsidR="002924E7">
        <w:rPr>
          <w:rFonts w:ascii="Times New Roman" w:hAnsi="Times New Roman" w:cs="Times New Roman"/>
          <w:sz w:val="18"/>
          <w:szCs w:val="18"/>
        </w:rPr>
        <w:t xml:space="preserve">  29/12/2022</w:t>
      </w:r>
    </w:p>
    <w:p w:rsidR="004A4EFA" w:rsidRPr="000A533C" w:rsidRDefault="004A4EFA" w:rsidP="005A4516">
      <w:pPr>
        <w:rPr>
          <w:rFonts w:ascii="Times New Roman" w:hAnsi="Times New Roman" w:cs="Times New Roman"/>
          <w:sz w:val="18"/>
          <w:szCs w:val="18"/>
        </w:rPr>
      </w:pPr>
    </w:p>
    <w:p w:rsidR="005A4516" w:rsidRPr="000A533C" w:rsidRDefault="005A4516" w:rsidP="005A4516">
      <w:pPr>
        <w:rPr>
          <w:rFonts w:ascii="Times New Roman" w:hAnsi="Times New Roman" w:cs="Times New Roman"/>
          <w:b/>
          <w:sz w:val="18"/>
          <w:szCs w:val="18"/>
        </w:rPr>
      </w:pPr>
      <w:r w:rsidRPr="000A533C">
        <w:rPr>
          <w:rFonts w:ascii="Times New Roman" w:hAnsi="Times New Roman" w:cs="Times New Roman"/>
          <w:b/>
          <w:sz w:val="18"/>
          <w:szCs w:val="18"/>
        </w:rPr>
        <w:t>NOTE:</w:t>
      </w:r>
    </w:p>
    <w:p w:rsidR="00D15D6E" w:rsidRDefault="00DB1CC1" w:rsidP="00D15D6E">
      <w:pPr>
        <w:rPr>
          <w:rFonts w:ascii="Times New Roman" w:hAnsi="Times New Roman" w:cs="Times New Roman"/>
          <w:sz w:val="18"/>
          <w:szCs w:val="18"/>
        </w:rPr>
      </w:pPr>
      <w:r w:rsidRPr="000A533C">
        <w:rPr>
          <w:rFonts w:ascii="Times New Roman" w:hAnsi="Times New Roman" w:cs="Times New Roman"/>
          <w:sz w:val="18"/>
          <w:szCs w:val="18"/>
        </w:rPr>
        <w:t xml:space="preserve">ALL </w:t>
      </w:r>
      <w:r w:rsidR="00137A47">
        <w:rPr>
          <w:rFonts w:ascii="Times New Roman" w:hAnsi="Times New Roman" w:cs="Times New Roman"/>
          <w:sz w:val="18"/>
          <w:szCs w:val="18"/>
        </w:rPr>
        <w:t xml:space="preserve">MEASURING SCALES </w:t>
      </w:r>
      <w:r w:rsidR="002924E7">
        <w:rPr>
          <w:rFonts w:ascii="Times New Roman" w:hAnsi="Times New Roman" w:cs="Times New Roman"/>
          <w:sz w:val="18"/>
          <w:szCs w:val="18"/>
        </w:rPr>
        <w:t>MUST BE CALIBRATED EVERY 3 MONTHS</w:t>
      </w:r>
    </w:p>
    <w:p w:rsidR="002924E7" w:rsidRPr="000A533C" w:rsidRDefault="002924E7" w:rsidP="00D15D6E">
      <w:pPr>
        <w:rPr>
          <w:rFonts w:ascii="Times New Roman" w:hAnsi="Times New Roman" w:cs="Times New Roman"/>
          <w:sz w:val="18"/>
          <w:szCs w:val="18"/>
        </w:rPr>
      </w:pPr>
    </w:p>
    <w:p w:rsidR="00D106FA" w:rsidRDefault="00672BD2" w:rsidP="005F54FA">
      <w:pPr>
        <w:rPr>
          <w:rFonts w:ascii="Times New Roman" w:hAnsi="Times New Roman" w:cs="Times New Roman"/>
          <w:sz w:val="18"/>
          <w:szCs w:val="18"/>
        </w:rPr>
      </w:pPr>
      <w:r w:rsidRPr="00E9076A">
        <w:rPr>
          <w:rFonts w:ascii="Times New Roman" w:hAnsi="Times New Roman" w:cs="Times New Roman"/>
          <w:b/>
        </w:rPr>
        <w:t xml:space="preserve">GRANULAR </w:t>
      </w:r>
      <w:r w:rsidR="001049BE">
        <w:rPr>
          <w:rFonts w:ascii="Times New Roman" w:hAnsi="Times New Roman" w:cs="Times New Roman"/>
          <w:b/>
        </w:rPr>
        <w:t xml:space="preserve">&amp; POWDER </w:t>
      </w:r>
      <w:r w:rsidRPr="00E9076A">
        <w:rPr>
          <w:rFonts w:ascii="Times New Roman" w:hAnsi="Times New Roman" w:cs="Times New Roman"/>
          <w:b/>
        </w:rPr>
        <w:t>CHEMICAL</w:t>
      </w:r>
      <w:r w:rsidR="001049BE">
        <w:rPr>
          <w:rFonts w:ascii="Times New Roman" w:hAnsi="Times New Roman" w:cs="Times New Roman"/>
          <w:b/>
        </w:rPr>
        <w:t xml:space="preserve"> WEIGHING SCALE:                  </w:t>
      </w:r>
      <w:r w:rsidR="00137A47" w:rsidRPr="001049BE">
        <w:rPr>
          <w:rFonts w:ascii="Times New Roman" w:hAnsi="Times New Roman" w:cs="Times New Roman"/>
          <w:b/>
        </w:rPr>
        <w:t>SERIAL NO</w:t>
      </w:r>
      <w:r w:rsidR="00137A47">
        <w:rPr>
          <w:rFonts w:ascii="Times New Roman" w:hAnsi="Times New Roman" w:cs="Times New Roman"/>
          <w:sz w:val="18"/>
          <w:szCs w:val="18"/>
        </w:rPr>
        <w:t>……</w:t>
      </w:r>
      <w:r w:rsidR="00E9076A">
        <w:rPr>
          <w:rFonts w:ascii="Times New Roman" w:hAnsi="Times New Roman" w:cs="Times New Roman"/>
          <w:sz w:val="18"/>
          <w:szCs w:val="18"/>
        </w:rPr>
        <w:t>SF 400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1944"/>
        <w:gridCol w:w="1214"/>
        <w:gridCol w:w="1260"/>
        <w:gridCol w:w="1710"/>
        <w:gridCol w:w="1350"/>
        <w:gridCol w:w="2790"/>
      </w:tblGrid>
      <w:tr w:rsidR="00137A47" w:rsidTr="001049BE">
        <w:tc>
          <w:tcPr>
            <w:tcW w:w="1944" w:type="dxa"/>
          </w:tcPr>
          <w:p w:rsidR="00137A47" w:rsidRPr="00E9076A" w:rsidRDefault="00137A47" w:rsidP="005F54FA">
            <w:p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76A">
              <w:rPr>
                <w:rFonts w:ascii="Times New Roman" w:hAnsi="Times New Roman" w:cs="Times New Roman"/>
                <w:b/>
                <w:sz w:val="20"/>
                <w:szCs w:val="20"/>
              </w:rPr>
              <w:t>Standard Weight</w:t>
            </w:r>
          </w:p>
        </w:tc>
        <w:tc>
          <w:tcPr>
            <w:tcW w:w="1214" w:type="dxa"/>
          </w:tcPr>
          <w:p w:rsidR="00137A47" w:rsidRPr="00E9076A" w:rsidRDefault="00137A47" w:rsidP="005F54FA">
            <w:p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76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E9076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st</w:t>
            </w:r>
            <w:r w:rsidRPr="00E907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Reading</w:t>
            </w:r>
          </w:p>
        </w:tc>
        <w:tc>
          <w:tcPr>
            <w:tcW w:w="1260" w:type="dxa"/>
          </w:tcPr>
          <w:p w:rsidR="00137A47" w:rsidRPr="00E9076A" w:rsidRDefault="00137A47" w:rsidP="005F54FA">
            <w:p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76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9076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nd</w:t>
            </w:r>
            <w:r w:rsidRPr="00E907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Reading</w:t>
            </w:r>
          </w:p>
        </w:tc>
        <w:tc>
          <w:tcPr>
            <w:tcW w:w="1710" w:type="dxa"/>
          </w:tcPr>
          <w:p w:rsidR="00137A47" w:rsidRPr="00E9076A" w:rsidRDefault="00137A47" w:rsidP="005F54FA">
            <w:p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76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9076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rd</w:t>
            </w:r>
            <w:r w:rsidRPr="00E907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Reading</w:t>
            </w:r>
          </w:p>
        </w:tc>
        <w:tc>
          <w:tcPr>
            <w:tcW w:w="1350" w:type="dxa"/>
          </w:tcPr>
          <w:p w:rsidR="00137A47" w:rsidRPr="00E9076A" w:rsidRDefault="00672BD2" w:rsidP="005F54FA">
            <w:p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76A">
              <w:rPr>
                <w:rFonts w:ascii="Times New Roman" w:hAnsi="Times New Roman" w:cs="Times New Roman"/>
                <w:b/>
                <w:sz w:val="20"/>
                <w:szCs w:val="20"/>
              </w:rPr>
              <w:t>Difference</w:t>
            </w:r>
          </w:p>
        </w:tc>
        <w:tc>
          <w:tcPr>
            <w:tcW w:w="2790" w:type="dxa"/>
          </w:tcPr>
          <w:p w:rsidR="00137A47" w:rsidRPr="00E9076A" w:rsidRDefault="00137A47" w:rsidP="005F54FA">
            <w:pPr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76A">
              <w:rPr>
                <w:rFonts w:ascii="Times New Roman" w:hAnsi="Times New Roman" w:cs="Times New Roman"/>
                <w:b/>
                <w:sz w:val="20"/>
                <w:szCs w:val="20"/>
              </w:rPr>
              <w:t>Action taken/Comments</w:t>
            </w:r>
          </w:p>
        </w:tc>
      </w:tr>
      <w:tr w:rsidR="00137A47" w:rsidTr="001049BE">
        <w:tc>
          <w:tcPr>
            <w:tcW w:w="1944" w:type="dxa"/>
          </w:tcPr>
          <w:p w:rsidR="00137A47" w:rsidRDefault="00672BD2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137A47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E9076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137A47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14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10gms</w:t>
            </w:r>
          </w:p>
        </w:tc>
        <w:tc>
          <w:tcPr>
            <w:tcW w:w="1260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10gms</w:t>
            </w:r>
          </w:p>
        </w:tc>
        <w:tc>
          <w:tcPr>
            <w:tcW w:w="1710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10gms</w:t>
            </w:r>
          </w:p>
        </w:tc>
        <w:tc>
          <w:tcPr>
            <w:tcW w:w="1350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0gms</w:t>
            </w:r>
          </w:p>
        </w:tc>
        <w:tc>
          <w:tcPr>
            <w:tcW w:w="2790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137A47" w:rsidTr="001049BE">
        <w:tc>
          <w:tcPr>
            <w:tcW w:w="1944" w:type="dxa"/>
          </w:tcPr>
          <w:p w:rsidR="00137A47" w:rsidRDefault="00672BD2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137A47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E9076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137A47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14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100gms</w:t>
            </w:r>
          </w:p>
        </w:tc>
        <w:tc>
          <w:tcPr>
            <w:tcW w:w="1260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100gms</w:t>
            </w:r>
          </w:p>
        </w:tc>
        <w:tc>
          <w:tcPr>
            <w:tcW w:w="1710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100gms</w:t>
            </w:r>
          </w:p>
        </w:tc>
        <w:tc>
          <w:tcPr>
            <w:tcW w:w="1350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0gms</w:t>
            </w:r>
          </w:p>
        </w:tc>
        <w:tc>
          <w:tcPr>
            <w:tcW w:w="2790" w:type="dxa"/>
          </w:tcPr>
          <w:p w:rsidR="00137A47" w:rsidRDefault="00E9076A" w:rsidP="005F54F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672BD2" w:rsidTr="001049BE">
        <w:tc>
          <w:tcPr>
            <w:tcW w:w="1944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  <w:r w:rsidR="00672BD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672BD2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14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200gms</w:t>
            </w:r>
          </w:p>
        </w:tc>
        <w:tc>
          <w:tcPr>
            <w:tcW w:w="126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200gms</w:t>
            </w:r>
          </w:p>
        </w:tc>
        <w:tc>
          <w:tcPr>
            <w:tcW w:w="171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200gms</w:t>
            </w:r>
          </w:p>
        </w:tc>
        <w:tc>
          <w:tcPr>
            <w:tcW w:w="135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0gms</w:t>
            </w:r>
          </w:p>
        </w:tc>
        <w:tc>
          <w:tcPr>
            <w:tcW w:w="279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672BD2" w:rsidTr="001049BE">
        <w:tc>
          <w:tcPr>
            <w:tcW w:w="1944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="00672BD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672BD2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14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500gms</w:t>
            </w:r>
          </w:p>
        </w:tc>
        <w:tc>
          <w:tcPr>
            <w:tcW w:w="126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500gms</w:t>
            </w:r>
          </w:p>
        </w:tc>
        <w:tc>
          <w:tcPr>
            <w:tcW w:w="171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500gms</w:t>
            </w:r>
          </w:p>
        </w:tc>
        <w:tc>
          <w:tcPr>
            <w:tcW w:w="1350" w:type="dxa"/>
          </w:tcPr>
          <w:p w:rsidR="00672BD2" w:rsidRDefault="00E9076A" w:rsidP="00E9076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0gms</w:t>
            </w:r>
          </w:p>
        </w:tc>
        <w:tc>
          <w:tcPr>
            <w:tcW w:w="279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672BD2" w:rsidTr="001049BE">
        <w:tc>
          <w:tcPr>
            <w:tcW w:w="1944" w:type="dxa"/>
          </w:tcPr>
          <w:p w:rsidR="00672BD2" w:rsidRDefault="00E9076A" w:rsidP="00E9076A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1000gm</w:t>
            </w:r>
            <w:r w:rsidR="00672BD2">
              <w:rPr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14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1000gms</w:t>
            </w:r>
          </w:p>
        </w:tc>
        <w:tc>
          <w:tcPr>
            <w:tcW w:w="126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1000gms</w:t>
            </w:r>
          </w:p>
        </w:tc>
        <w:tc>
          <w:tcPr>
            <w:tcW w:w="171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1000gms</w:t>
            </w:r>
          </w:p>
        </w:tc>
        <w:tc>
          <w:tcPr>
            <w:tcW w:w="135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0gms</w:t>
            </w:r>
          </w:p>
        </w:tc>
        <w:tc>
          <w:tcPr>
            <w:tcW w:w="2790" w:type="dxa"/>
          </w:tcPr>
          <w:p w:rsidR="00672BD2" w:rsidRDefault="00E9076A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</w:tbl>
    <w:p w:rsidR="005F54FA" w:rsidRDefault="005F54FA" w:rsidP="00F26B08">
      <w:pPr>
        <w:ind w:left="0" w:firstLine="0"/>
        <w:rPr>
          <w:rFonts w:ascii="Times New Roman" w:hAnsi="Times New Roman" w:cs="Times New Roman"/>
          <w:sz w:val="18"/>
          <w:szCs w:val="18"/>
        </w:rPr>
      </w:pPr>
      <w:r w:rsidRPr="00F26B08">
        <w:rPr>
          <w:rFonts w:ascii="Times New Roman" w:hAnsi="Times New Roman" w:cs="Times New Roman"/>
          <w:b/>
          <w:sz w:val="24"/>
          <w:szCs w:val="24"/>
        </w:rPr>
        <w:t>Comments</w:t>
      </w:r>
      <w:r w:rsidR="00E9076A" w:rsidRPr="00F26B08">
        <w:rPr>
          <w:rFonts w:ascii="Times New Roman" w:hAnsi="Times New Roman" w:cs="Times New Roman"/>
          <w:b/>
          <w:sz w:val="24"/>
          <w:szCs w:val="24"/>
        </w:rPr>
        <w:t>:</w:t>
      </w:r>
      <w:r w:rsidR="00F26B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76A">
        <w:rPr>
          <w:rFonts w:ascii="Times New Roman" w:hAnsi="Times New Roman" w:cs="Times New Roman"/>
        </w:rPr>
        <w:t>The Scale is in a good working condition</w:t>
      </w:r>
      <w:r w:rsidRPr="000A533C">
        <w:rPr>
          <w:rFonts w:ascii="Times New Roman" w:hAnsi="Times New Roman" w:cs="Times New Roman"/>
          <w:sz w:val="18"/>
          <w:szCs w:val="18"/>
        </w:rPr>
        <w:t>…</w:t>
      </w:r>
    </w:p>
    <w:p w:rsidR="008B5381" w:rsidRDefault="008B5381" w:rsidP="005F54FA">
      <w:pPr>
        <w:rPr>
          <w:rFonts w:ascii="Times New Roman" w:hAnsi="Times New Roman" w:cs="Times New Roman"/>
          <w:sz w:val="18"/>
          <w:szCs w:val="18"/>
        </w:rPr>
      </w:pPr>
    </w:p>
    <w:p w:rsidR="008B5381" w:rsidRDefault="008B5381" w:rsidP="005F54FA">
      <w:pPr>
        <w:rPr>
          <w:rFonts w:ascii="Times New Roman" w:hAnsi="Times New Roman" w:cs="Times New Roman"/>
          <w:sz w:val="18"/>
          <w:szCs w:val="18"/>
        </w:rPr>
      </w:pPr>
    </w:p>
    <w:p w:rsidR="00672BD2" w:rsidRDefault="00672BD2" w:rsidP="005F54FA">
      <w:pPr>
        <w:rPr>
          <w:rFonts w:ascii="Times New Roman" w:hAnsi="Times New Roman" w:cs="Times New Roman"/>
          <w:sz w:val="18"/>
          <w:szCs w:val="18"/>
        </w:rPr>
      </w:pPr>
    </w:p>
    <w:p w:rsidR="00672BD2" w:rsidRPr="00E9076A" w:rsidRDefault="00672BD2" w:rsidP="00672BD2">
      <w:pPr>
        <w:rPr>
          <w:rFonts w:ascii="Times New Roman" w:hAnsi="Times New Roman" w:cs="Times New Roman"/>
          <w:b/>
          <w:sz w:val="24"/>
          <w:szCs w:val="24"/>
        </w:rPr>
      </w:pPr>
      <w:r w:rsidRPr="00E9076A">
        <w:rPr>
          <w:rFonts w:ascii="Times New Roman" w:hAnsi="Times New Roman" w:cs="Times New Roman"/>
          <w:b/>
          <w:sz w:val="24"/>
          <w:szCs w:val="24"/>
        </w:rPr>
        <w:t>GRANULAR</w:t>
      </w:r>
      <w:r w:rsidR="001049BE">
        <w:rPr>
          <w:rFonts w:ascii="Times New Roman" w:hAnsi="Times New Roman" w:cs="Times New Roman"/>
          <w:b/>
          <w:sz w:val="24"/>
          <w:szCs w:val="24"/>
        </w:rPr>
        <w:t xml:space="preserve"> &amp; POWDER</w:t>
      </w:r>
      <w:r w:rsidRPr="00E9076A">
        <w:rPr>
          <w:rFonts w:ascii="Times New Roman" w:hAnsi="Times New Roman" w:cs="Times New Roman"/>
          <w:b/>
          <w:sz w:val="24"/>
          <w:szCs w:val="24"/>
        </w:rPr>
        <w:t xml:space="preserve"> FERTILIZER </w:t>
      </w:r>
      <w:r w:rsidR="001049BE">
        <w:rPr>
          <w:rFonts w:ascii="Times New Roman" w:hAnsi="Times New Roman" w:cs="Times New Roman"/>
          <w:b/>
          <w:sz w:val="24"/>
          <w:szCs w:val="24"/>
        </w:rPr>
        <w:t xml:space="preserve">WEIGHING </w:t>
      </w:r>
      <w:r w:rsidRPr="00E9076A">
        <w:rPr>
          <w:rFonts w:ascii="Times New Roman" w:hAnsi="Times New Roman" w:cs="Times New Roman"/>
          <w:b/>
          <w:sz w:val="24"/>
          <w:szCs w:val="24"/>
        </w:rPr>
        <w:t>SCALE</w:t>
      </w:r>
      <w:r w:rsidR="001049BE">
        <w:rPr>
          <w:rFonts w:ascii="Times New Roman" w:hAnsi="Times New Roman" w:cs="Times New Roman"/>
          <w:b/>
          <w:sz w:val="24"/>
          <w:szCs w:val="24"/>
        </w:rPr>
        <w:t xml:space="preserve">:             </w:t>
      </w:r>
      <w:r w:rsidR="00E9076A">
        <w:rPr>
          <w:rFonts w:ascii="Times New Roman" w:hAnsi="Times New Roman" w:cs="Times New Roman"/>
          <w:b/>
          <w:sz w:val="24"/>
          <w:szCs w:val="24"/>
        </w:rPr>
        <w:t xml:space="preserve">     SERIAL NO: </w:t>
      </w:r>
      <w:r w:rsidR="00F26B08">
        <w:rPr>
          <w:rFonts w:ascii="Times New Roman" w:hAnsi="Times New Roman" w:cs="Times New Roman"/>
        </w:rPr>
        <w:t>SF</w:t>
      </w:r>
      <w:r w:rsidR="00E9076A" w:rsidRPr="00E9076A">
        <w:rPr>
          <w:rFonts w:ascii="Times New Roman" w:hAnsi="Times New Roman" w:cs="Times New Roman"/>
        </w:rPr>
        <w:t>253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1944"/>
        <w:gridCol w:w="1394"/>
        <w:gridCol w:w="1440"/>
        <w:gridCol w:w="1530"/>
        <w:gridCol w:w="1194"/>
        <w:gridCol w:w="2766"/>
      </w:tblGrid>
      <w:tr w:rsidR="00672BD2" w:rsidTr="00F26B08">
        <w:tc>
          <w:tcPr>
            <w:tcW w:w="1944" w:type="dxa"/>
          </w:tcPr>
          <w:p w:rsidR="00672BD2" w:rsidRPr="00E9076A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E9076A">
              <w:rPr>
                <w:rFonts w:ascii="Times New Roman" w:hAnsi="Times New Roman" w:cs="Times New Roman"/>
                <w:b/>
              </w:rPr>
              <w:t>Standard Weight</w:t>
            </w:r>
          </w:p>
        </w:tc>
        <w:tc>
          <w:tcPr>
            <w:tcW w:w="1394" w:type="dxa"/>
          </w:tcPr>
          <w:p w:rsidR="00672BD2" w:rsidRPr="00E9076A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E9076A">
              <w:rPr>
                <w:rFonts w:ascii="Times New Roman" w:hAnsi="Times New Roman" w:cs="Times New Roman"/>
                <w:b/>
              </w:rPr>
              <w:t>1</w:t>
            </w:r>
            <w:r w:rsidRPr="00E9076A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E9076A">
              <w:rPr>
                <w:rFonts w:ascii="Times New Roman" w:hAnsi="Times New Roman" w:cs="Times New Roman"/>
                <w:b/>
              </w:rPr>
              <w:t xml:space="preserve"> Reading</w:t>
            </w:r>
          </w:p>
        </w:tc>
        <w:tc>
          <w:tcPr>
            <w:tcW w:w="1440" w:type="dxa"/>
          </w:tcPr>
          <w:p w:rsidR="00672BD2" w:rsidRPr="00E9076A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E9076A">
              <w:rPr>
                <w:rFonts w:ascii="Times New Roman" w:hAnsi="Times New Roman" w:cs="Times New Roman"/>
                <w:b/>
              </w:rPr>
              <w:t>2</w:t>
            </w:r>
            <w:r w:rsidRPr="00E9076A">
              <w:rPr>
                <w:rFonts w:ascii="Times New Roman" w:hAnsi="Times New Roman" w:cs="Times New Roman"/>
                <w:b/>
                <w:vertAlign w:val="superscript"/>
              </w:rPr>
              <w:t>nd</w:t>
            </w:r>
            <w:r w:rsidRPr="00E9076A">
              <w:rPr>
                <w:rFonts w:ascii="Times New Roman" w:hAnsi="Times New Roman" w:cs="Times New Roman"/>
                <w:b/>
              </w:rPr>
              <w:t xml:space="preserve">  Reading</w:t>
            </w:r>
          </w:p>
        </w:tc>
        <w:tc>
          <w:tcPr>
            <w:tcW w:w="1530" w:type="dxa"/>
          </w:tcPr>
          <w:p w:rsidR="00672BD2" w:rsidRPr="00E9076A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E9076A">
              <w:rPr>
                <w:rFonts w:ascii="Times New Roman" w:hAnsi="Times New Roman" w:cs="Times New Roman"/>
                <w:b/>
              </w:rPr>
              <w:t>3</w:t>
            </w:r>
            <w:r w:rsidRPr="00E9076A">
              <w:rPr>
                <w:rFonts w:ascii="Times New Roman" w:hAnsi="Times New Roman" w:cs="Times New Roman"/>
                <w:b/>
                <w:vertAlign w:val="superscript"/>
              </w:rPr>
              <w:t>rd</w:t>
            </w:r>
            <w:r w:rsidRPr="00E9076A">
              <w:rPr>
                <w:rFonts w:ascii="Times New Roman" w:hAnsi="Times New Roman" w:cs="Times New Roman"/>
                <w:b/>
              </w:rPr>
              <w:t xml:space="preserve">  Reading</w:t>
            </w:r>
          </w:p>
        </w:tc>
        <w:tc>
          <w:tcPr>
            <w:tcW w:w="1194" w:type="dxa"/>
          </w:tcPr>
          <w:p w:rsidR="00672BD2" w:rsidRPr="00E9076A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E9076A">
              <w:rPr>
                <w:rFonts w:ascii="Times New Roman" w:hAnsi="Times New Roman" w:cs="Times New Roman"/>
                <w:b/>
              </w:rPr>
              <w:t>Difference</w:t>
            </w:r>
          </w:p>
        </w:tc>
        <w:tc>
          <w:tcPr>
            <w:tcW w:w="2766" w:type="dxa"/>
          </w:tcPr>
          <w:p w:rsidR="00672BD2" w:rsidRPr="00E9076A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E9076A">
              <w:rPr>
                <w:rFonts w:ascii="Times New Roman" w:hAnsi="Times New Roman" w:cs="Times New Roman"/>
                <w:b/>
              </w:rPr>
              <w:t>Action taken/Comments</w:t>
            </w:r>
          </w:p>
        </w:tc>
      </w:tr>
      <w:tr w:rsidR="00672BD2" w:rsidTr="00F26B08">
        <w:tc>
          <w:tcPr>
            <w:tcW w:w="1944" w:type="dxa"/>
          </w:tcPr>
          <w:p w:rsidR="00672BD2" w:rsidRDefault="00672BD2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10Kgs</w:t>
            </w:r>
          </w:p>
        </w:tc>
        <w:tc>
          <w:tcPr>
            <w:tcW w:w="139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10kgs</w:t>
            </w:r>
          </w:p>
        </w:tc>
        <w:tc>
          <w:tcPr>
            <w:tcW w:w="1440" w:type="dxa"/>
          </w:tcPr>
          <w:p w:rsidR="00672BD2" w:rsidRDefault="00E9076A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10kgs</w:t>
            </w:r>
          </w:p>
        </w:tc>
        <w:tc>
          <w:tcPr>
            <w:tcW w:w="1530" w:type="dxa"/>
          </w:tcPr>
          <w:p w:rsidR="00672BD2" w:rsidRDefault="00E9076A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10kgs</w:t>
            </w:r>
          </w:p>
        </w:tc>
        <w:tc>
          <w:tcPr>
            <w:tcW w:w="1194" w:type="dxa"/>
          </w:tcPr>
          <w:p w:rsidR="00672BD2" w:rsidRDefault="00E9076A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0kgs</w:t>
            </w:r>
          </w:p>
        </w:tc>
        <w:tc>
          <w:tcPr>
            <w:tcW w:w="2766" w:type="dxa"/>
          </w:tcPr>
          <w:p w:rsidR="00672BD2" w:rsidRDefault="00E9076A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672BD2" w:rsidTr="00F26B08">
        <w:tc>
          <w:tcPr>
            <w:tcW w:w="1944" w:type="dxa"/>
          </w:tcPr>
          <w:p w:rsidR="00672BD2" w:rsidRDefault="00672BD2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20Kgs</w:t>
            </w:r>
          </w:p>
        </w:tc>
        <w:tc>
          <w:tcPr>
            <w:tcW w:w="139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20kgs</w:t>
            </w:r>
          </w:p>
        </w:tc>
        <w:tc>
          <w:tcPr>
            <w:tcW w:w="1440" w:type="dxa"/>
          </w:tcPr>
          <w:p w:rsidR="00672BD2" w:rsidRDefault="00E9076A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20kgs</w:t>
            </w:r>
          </w:p>
        </w:tc>
        <w:tc>
          <w:tcPr>
            <w:tcW w:w="1530" w:type="dxa"/>
          </w:tcPr>
          <w:p w:rsidR="00672BD2" w:rsidRDefault="00E9076A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20kgs</w:t>
            </w:r>
          </w:p>
        </w:tc>
        <w:tc>
          <w:tcPr>
            <w:tcW w:w="1194" w:type="dxa"/>
          </w:tcPr>
          <w:p w:rsidR="00672BD2" w:rsidRDefault="00E9076A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0kgs</w:t>
            </w:r>
          </w:p>
        </w:tc>
        <w:tc>
          <w:tcPr>
            <w:tcW w:w="2766" w:type="dxa"/>
          </w:tcPr>
          <w:p w:rsidR="00672BD2" w:rsidRDefault="00E9076A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672BD2" w:rsidTr="00F26B08">
        <w:tc>
          <w:tcPr>
            <w:tcW w:w="1944" w:type="dxa"/>
          </w:tcPr>
          <w:p w:rsidR="00672BD2" w:rsidRDefault="00672BD2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50Kgs</w:t>
            </w:r>
          </w:p>
        </w:tc>
        <w:tc>
          <w:tcPr>
            <w:tcW w:w="139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50kgs</w:t>
            </w:r>
          </w:p>
        </w:tc>
        <w:tc>
          <w:tcPr>
            <w:tcW w:w="144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50kgs</w:t>
            </w:r>
          </w:p>
        </w:tc>
        <w:tc>
          <w:tcPr>
            <w:tcW w:w="153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50kgs</w:t>
            </w:r>
          </w:p>
        </w:tc>
        <w:tc>
          <w:tcPr>
            <w:tcW w:w="119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0kgs</w:t>
            </w:r>
          </w:p>
        </w:tc>
        <w:tc>
          <w:tcPr>
            <w:tcW w:w="2766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</w:tbl>
    <w:p w:rsidR="00F26B08" w:rsidRDefault="00F26B08" w:rsidP="00F26B08">
      <w:pPr>
        <w:rPr>
          <w:rFonts w:ascii="Times New Roman" w:hAnsi="Times New Roman" w:cs="Times New Roman"/>
          <w:sz w:val="18"/>
          <w:szCs w:val="18"/>
        </w:rPr>
      </w:pPr>
      <w:r w:rsidRPr="00F26B08">
        <w:rPr>
          <w:rFonts w:ascii="Times New Roman" w:hAnsi="Times New Roman" w:cs="Times New Roman"/>
          <w:b/>
          <w:sz w:val="24"/>
          <w:szCs w:val="24"/>
        </w:rPr>
        <w:t>Comments:</w:t>
      </w:r>
      <w:r>
        <w:rPr>
          <w:rFonts w:ascii="Times New Roman" w:hAnsi="Times New Roman" w:cs="Times New Roman"/>
        </w:rPr>
        <w:t xml:space="preserve"> The Scale is in a good working condition</w:t>
      </w:r>
      <w:r w:rsidRPr="000A533C">
        <w:rPr>
          <w:rFonts w:ascii="Times New Roman" w:hAnsi="Times New Roman" w:cs="Times New Roman"/>
          <w:sz w:val="18"/>
          <w:szCs w:val="18"/>
        </w:rPr>
        <w:t>…</w:t>
      </w:r>
    </w:p>
    <w:p w:rsidR="00F26B08" w:rsidRDefault="00F26B08" w:rsidP="00F26B08">
      <w:pPr>
        <w:rPr>
          <w:rFonts w:ascii="Times New Roman" w:hAnsi="Times New Roman" w:cs="Times New Roman"/>
          <w:sz w:val="18"/>
          <w:szCs w:val="18"/>
        </w:rPr>
      </w:pPr>
    </w:p>
    <w:p w:rsidR="005F54FA" w:rsidRDefault="005F54FA" w:rsidP="005F54FA">
      <w:pPr>
        <w:rPr>
          <w:rFonts w:ascii="Times New Roman" w:hAnsi="Times New Roman" w:cs="Times New Roman"/>
        </w:rPr>
      </w:pPr>
    </w:p>
    <w:p w:rsidR="00F26B08" w:rsidRDefault="00F26B08" w:rsidP="005F54FA">
      <w:pPr>
        <w:rPr>
          <w:rFonts w:ascii="Times New Roman" w:hAnsi="Times New Roman" w:cs="Times New Roman"/>
        </w:rPr>
      </w:pPr>
    </w:p>
    <w:p w:rsidR="00672BD2" w:rsidRPr="000A533C" w:rsidRDefault="00672BD2" w:rsidP="005F54FA">
      <w:pPr>
        <w:rPr>
          <w:rFonts w:ascii="Times New Roman" w:hAnsi="Times New Roman" w:cs="Times New Roman"/>
        </w:rPr>
      </w:pPr>
    </w:p>
    <w:p w:rsidR="00672BD2" w:rsidRPr="00F26B08" w:rsidRDefault="00672BD2" w:rsidP="00672BD2">
      <w:pPr>
        <w:rPr>
          <w:rFonts w:ascii="Times New Roman" w:hAnsi="Times New Roman" w:cs="Times New Roman"/>
          <w:b/>
          <w:sz w:val="24"/>
          <w:szCs w:val="24"/>
        </w:rPr>
      </w:pPr>
      <w:r w:rsidRPr="00F26B08">
        <w:rPr>
          <w:rFonts w:ascii="Times New Roman" w:hAnsi="Times New Roman" w:cs="Times New Roman"/>
          <w:b/>
          <w:sz w:val="24"/>
          <w:szCs w:val="24"/>
        </w:rPr>
        <w:t xml:space="preserve">PRODUCE </w:t>
      </w:r>
      <w:r w:rsidR="00F26B08">
        <w:rPr>
          <w:rFonts w:ascii="Times New Roman" w:hAnsi="Times New Roman" w:cs="Times New Roman"/>
          <w:b/>
          <w:sz w:val="24"/>
          <w:szCs w:val="24"/>
        </w:rPr>
        <w:t xml:space="preserve">WEIGHING </w:t>
      </w:r>
      <w:r w:rsidRPr="00F26B08">
        <w:rPr>
          <w:rFonts w:ascii="Times New Roman" w:hAnsi="Times New Roman" w:cs="Times New Roman"/>
          <w:b/>
          <w:sz w:val="24"/>
          <w:szCs w:val="24"/>
        </w:rPr>
        <w:t xml:space="preserve">SCALE </w:t>
      </w:r>
      <w:r w:rsidR="00F26B0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1049BE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26B0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F26B08">
        <w:rPr>
          <w:rFonts w:ascii="Times New Roman" w:hAnsi="Times New Roman" w:cs="Times New Roman"/>
          <w:b/>
          <w:sz w:val="24"/>
          <w:szCs w:val="24"/>
        </w:rPr>
        <w:t xml:space="preserve">     SERIAL NO</w:t>
      </w:r>
      <w:r w:rsidR="00F26B08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="00F26B08" w:rsidRPr="00F26B08">
        <w:rPr>
          <w:rFonts w:ascii="Times New Roman" w:hAnsi="Times New Roman" w:cs="Times New Roman"/>
        </w:rPr>
        <w:t>J 0210</w:t>
      </w:r>
      <w:r w:rsidRPr="00F26B08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1944"/>
        <w:gridCol w:w="1304"/>
        <w:gridCol w:w="1440"/>
        <w:gridCol w:w="1530"/>
        <w:gridCol w:w="1194"/>
        <w:gridCol w:w="2813"/>
      </w:tblGrid>
      <w:tr w:rsidR="00672BD2" w:rsidTr="00F26B08">
        <w:tc>
          <w:tcPr>
            <w:tcW w:w="1944" w:type="dxa"/>
          </w:tcPr>
          <w:p w:rsidR="00672BD2" w:rsidRPr="00F26B08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F26B08">
              <w:rPr>
                <w:rFonts w:ascii="Times New Roman" w:hAnsi="Times New Roman" w:cs="Times New Roman"/>
                <w:b/>
              </w:rPr>
              <w:t>Standard Weight</w:t>
            </w:r>
          </w:p>
        </w:tc>
        <w:tc>
          <w:tcPr>
            <w:tcW w:w="1304" w:type="dxa"/>
          </w:tcPr>
          <w:p w:rsidR="00672BD2" w:rsidRPr="00F26B08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F26B08">
              <w:rPr>
                <w:rFonts w:ascii="Times New Roman" w:hAnsi="Times New Roman" w:cs="Times New Roman"/>
                <w:b/>
              </w:rPr>
              <w:t>1</w:t>
            </w:r>
            <w:r w:rsidRPr="00F26B08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F26B08">
              <w:rPr>
                <w:rFonts w:ascii="Times New Roman" w:hAnsi="Times New Roman" w:cs="Times New Roman"/>
                <w:b/>
              </w:rPr>
              <w:t xml:space="preserve"> Reading</w:t>
            </w:r>
          </w:p>
        </w:tc>
        <w:tc>
          <w:tcPr>
            <w:tcW w:w="1440" w:type="dxa"/>
          </w:tcPr>
          <w:p w:rsidR="00672BD2" w:rsidRPr="00F26B08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F26B08">
              <w:rPr>
                <w:rFonts w:ascii="Times New Roman" w:hAnsi="Times New Roman" w:cs="Times New Roman"/>
                <w:b/>
              </w:rPr>
              <w:t>2</w:t>
            </w:r>
            <w:r w:rsidRPr="00F26B08">
              <w:rPr>
                <w:rFonts w:ascii="Times New Roman" w:hAnsi="Times New Roman" w:cs="Times New Roman"/>
                <w:b/>
                <w:vertAlign w:val="superscript"/>
              </w:rPr>
              <w:t>nd</w:t>
            </w:r>
            <w:r w:rsidRPr="00F26B08">
              <w:rPr>
                <w:rFonts w:ascii="Times New Roman" w:hAnsi="Times New Roman" w:cs="Times New Roman"/>
                <w:b/>
              </w:rPr>
              <w:t xml:space="preserve">  Reading</w:t>
            </w:r>
          </w:p>
        </w:tc>
        <w:tc>
          <w:tcPr>
            <w:tcW w:w="1530" w:type="dxa"/>
          </w:tcPr>
          <w:p w:rsidR="00672BD2" w:rsidRPr="00F26B08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F26B08">
              <w:rPr>
                <w:rFonts w:ascii="Times New Roman" w:hAnsi="Times New Roman" w:cs="Times New Roman"/>
                <w:b/>
              </w:rPr>
              <w:t>3</w:t>
            </w:r>
            <w:r w:rsidRPr="00F26B08">
              <w:rPr>
                <w:rFonts w:ascii="Times New Roman" w:hAnsi="Times New Roman" w:cs="Times New Roman"/>
                <w:b/>
                <w:vertAlign w:val="superscript"/>
              </w:rPr>
              <w:t>rd</w:t>
            </w:r>
            <w:r w:rsidRPr="00F26B08">
              <w:rPr>
                <w:rFonts w:ascii="Times New Roman" w:hAnsi="Times New Roman" w:cs="Times New Roman"/>
                <w:b/>
              </w:rPr>
              <w:t xml:space="preserve">  Reading</w:t>
            </w:r>
          </w:p>
        </w:tc>
        <w:tc>
          <w:tcPr>
            <w:tcW w:w="1194" w:type="dxa"/>
          </w:tcPr>
          <w:p w:rsidR="00672BD2" w:rsidRPr="00F26B08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F26B08">
              <w:rPr>
                <w:rFonts w:ascii="Times New Roman" w:hAnsi="Times New Roman" w:cs="Times New Roman"/>
                <w:b/>
              </w:rPr>
              <w:t>Difference</w:t>
            </w:r>
          </w:p>
        </w:tc>
        <w:tc>
          <w:tcPr>
            <w:tcW w:w="2813" w:type="dxa"/>
          </w:tcPr>
          <w:p w:rsidR="00672BD2" w:rsidRPr="00F26B08" w:rsidRDefault="00672BD2" w:rsidP="008B5381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 w:rsidRPr="00F26B08">
              <w:rPr>
                <w:rFonts w:ascii="Times New Roman" w:hAnsi="Times New Roman" w:cs="Times New Roman"/>
                <w:b/>
              </w:rPr>
              <w:t>Action taken/Comments</w:t>
            </w:r>
          </w:p>
        </w:tc>
      </w:tr>
      <w:tr w:rsidR="00672BD2" w:rsidTr="00F26B08">
        <w:tc>
          <w:tcPr>
            <w:tcW w:w="1944" w:type="dxa"/>
          </w:tcPr>
          <w:p w:rsidR="00672BD2" w:rsidRDefault="00672BD2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5Kgs</w:t>
            </w:r>
          </w:p>
        </w:tc>
        <w:tc>
          <w:tcPr>
            <w:tcW w:w="130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5kgs</w:t>
            </w:r>
          </w:p>
        </w:tc>
        <w:tc>
          <w:tcPr>
            <w:tcW w:w="144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5kgs</w:t>
            </w:r>
          </w:p>
        </w:tc>
        <w:tc>
          <w:tcPr>
            <w:tcW w:w="153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5kgs</w:t>
            </w:r>
          </w:p>
        </w:tc>
        <w:tc>
          <w:tcPr>
            <w:tcW w:w="119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0kgs</w:t>
            </w:r>
          </w:p>
        </w:tc>
        <w:tc>
          <w:tcPr>
            <w:tcW w:w="2813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672BD2" w:rsidTr="00F26B08">
        <w:tc>
          <w:tcPr>
            <w:tcW w:w="1944" w:type="dxa"/>
          </w:tcPr>
          <w:p w:rsidR="00672BD2" w:rsidRDefault="00672BD2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10Kgs</w:t>
            </w:r>
          </w:p>
        </w:tc>
        <w:tc>
          <w:tcPr>
            <w:tcW w:w="130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10kgs</w:t>
            </w:r>
          </w:p>
        </w:tc>
        <w:tc>
          <w:tcPr>
            <w:tcW w:w="144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10kgs</w:t>
            </w:r>
          </w:p>
        </w:tc>
        <w:tc>
          <w:tcPr>
            <w:tcW w:w="153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10kgs</w:t>
            </w:r>
          </w:p>
        </w:tc>
        <w:tc>
          <w:tcPr>
            <w:tcW w:w="119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0kgs</w:t>
            </w:r>
          </w:p>
        </w:tc>
        <w:tc>
          <w:tcPr>
            <w:tcW w:w="2813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672BD2" w:rsidTr="00F26B08">
        <w:tc>
          <w:tcPr>
            <w:tcW w:w="1944" w:type="dxa"/>
          </w:tcPr>
          <w:p w:rsidR="00672BD2" w:rsidRDefault="00672BD2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15Kgs</w:t>
            </w:r>
          </w:p>
        </w:tc>
        <w:tc>
          <w:tcPr>
            <w:tcW w:w="130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15kgs</w:t>
            </w:r>
          </w:p>
        </w:tc>
        <w:tc>
          <w:tcPr>
            <w:tcW w:w="144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15kgs</w:t>
            </w:r>
          </w:p>
        </w:tc>
        <w:tc>
          <w:tcPr>
            <w:tcW w:w="153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15kgs</w:t>
            </w:r>
          </w:p>
        </w:tc>
        <w:tc>
          <w:tcPr>
            <w:tcW w:w="1194" w:type="dxa"/>
          </w:tcPr>
          <w:p w:rsidR="00672BD2" w:rsidRDefault="00E9076A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924E7">
              <w:rPr>
                <w:rFonts w:ascii="Times New Roman" w:hAnsi="Times New Roman" w:cs="Times New Roman"/>
                <w:sz w:val="18"/>
                <w:szCs w:val="18"/>
              </w:rPr>
              <w:t>kgs</w:t>
            </w:r>
          </w:p>
        </w:tc>
        <w:tc>
          <w:tcPr>
            <w:tcW w:w="2813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672BD2" w:rsidTr="00F26B08">
        <w:tc>
          <w:tcPr>
            <w:tcW w:w="1944" w:type="dxa"/>
          </w:tcPr>
          <w:p w:rsidR="00672BD2" w:rsidRDefault="00672BD2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20Kgs</w:t>
            </w:r>
          </w:p>
        </w:tc>
        <w:tc>
          <w:tcPr>
            <w:tcW w:w="130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20kgs</w:t>
            </w:r>
          </w:p>
        </w:tc>
        <w:tc>
          <w:tcPr>
            <w:tcW w:w="144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20kgs</w:t>
            </w:r>
          </w:p>
        </w:tc>
        <w:tc>
          <w:tcPr>
            <w:tcW w:w="153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20kgs</w:t>
            </w:r>
          </w:p>
        </w:tc>
        <w:tc>
          <w:tcPr>
            <w:tcW w:w="119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0kgs</w:t>
            </w:r>
          </w:p>
        </w:tc>
        <w:tc>
          <w:tcPr>
            <w:tcW w:w="2813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672BD2" w:rsidTr="00F26B08">
        <w:tc>
          <w:tcPr>
            <w:tcW w:w="1944" w:type="dxa"/>
          </w:tcPr>
          <w:p w:rsidR="00672BD2" w:rsidRDefault="00672BD2" w:rsidP="00672BD2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30Kgs</w:t>
            </w:r>
          </w:p>
        </w:tc>
        <w:tc>
          <w:tcPr>
            <w:tcW w:w="130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30kgs</w:t>
            </w:r>
          </w:p>
        </w:tc>
        <w:tc>
          <w:tcPr>
            <w:tcW w:w="144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30kgs</w:t>
            </w:r>
          </w:p>
        </w:tc>
        <w:tc>
          <w:tcPr>
            <w:tcW w:w="1530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30kg</w:t>
            </w:r>
          </w:p>
        </w:tc>
        <w:tc>
          <w:tcPr>
            <w:tcW w:w="1194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0kgs</w:t>
            </w:r>
          </w:p>
        </w:tc>
        <w:tc>
          <w:tcPr>
            <w:tcW w:w="2813" w:type="dxa"/>
          </w:tcPr>
          <w:p w:rsidR="00672BD2" w:rsidRDefault="002924E7" w:rsidP="008B5381">
            <w:pPr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</w:tbl>
    <w:p w:rsidR="00F26B08" w:rsidRDefault="00F26B08" w:rsidP="00F26B08">
      <w:pPr>
        <w:rPr>
          <w:rFonts w:ascii="Times New Roman" w:hAnsi="Times New Roman" w:cs="Times New Roman"/>
          <w:sz w:val="18"/>
          <w:szCs w:val="18"/>
        </w:rPr>
      </w:pPr>
      <w:r w:rsidRPr="00F26B08">
        <w:rPr>
          <w:rFonts w:ascii="Times New Roman" w:hAnsi="Times New Roman" w:cs="Times New Roman"/>
          <w:b/>
          <w:sz w:val="24"/>
          <w:szCs w:val="24"/>
        </w:rPr>
        <w:t>Comments:</w:t>
      </w:r>
      <w:r>
        <w:rPr>
          <w:rFonts w:ascii="Times New Roman" w:hAnsi="Times New Roman" w:cs="Times New Roman"/>
        </w:rPr>
        <w:t xml:space="preserve"> The Scale is in a good working condition</w:t>
      </w:r>
      <w:r w:rsidRPr="000A533C">
        <w:rPr>
          <w:rFonts w:ascii="Times New Roman" w:hAnsi="Times New Roman" w:cs="Times New Roman"/>
          <w:sz w:val="18"/>
          <w:szCs w:val="18"/>
        </w:rPr>
        <w:t>…</w:t>
      </w:r>
    </w:p>
    <w:p w:rsidR="00F26B08" w:rsidRDefault="00F26B08" w:rsidP="00F26B08">
      <w:pPr>
        <w:rPr>
          <w:rFonts w:ascii="Times New Roman" w:hAnsi="Times New Roman" w:cs="Times New Roman"/>
          <w:sz w:val="18"/>
          <w:szCs w:val="18"/>
        </w:rPr>
      </w:pPr>
    </w:p>
    <w:p w:rsidR="00672BD2" w:rsidRPr="000A533C" w:rsidRDefault="00672BD2" w:rsidP="00672BD2">
      <w:pPr>
        <w:rPr>
          <w:rFonts w:ascii="Times New Roman" w:hAnsi="Times New Roman" w:cs="Times New Roman"/>
        </w:rPr>
      </w:pPr>
    </w:p>
    <w:p w:rsidR="00672BD2" w:rsidRDefault="001049BE" w:rsidP="005F54FA">
      <w:pPr>
        <w:ind w:left="0" w:firstLine="0"/>
        <w:rPr>
          <w:rFonts w:ascii="Times New Roman" w:hAnsi="Times New Roman" w:cs="Times New Roman"/>
        </w:rPr>
      </w:pPr>
      <w:r w:rsidRPr="001049BE">
        <w:rPr>
          <w:rFonts w:ascii="Times New Roman" w:hAnsi="Times New Roman" w:cs="Times New Roman"/>
          <w:b/>
          <w:sz w:val="24"/>
          <w:szCs w:val="24"/>
        </w:rPr>
        <w:t>Calibrated By:</w:t>
      </w:r>
      <w:r>
        <w:rPr>
          <w:rFonts w:ascii="Times New Roman" w:hAnsi="Times New Roman" w:cs="Times New Roman"/>
        </w:rPr>
        <w:t xml:space="preserve">  Dennis Wanjohi</w:t>
      </w:r>
    </w:p>
    <w:p w:rsidR="001049BE" w:rsidRDefault="001049BE" w:rsidP="005F54FA">
      <w:pPr>
        <w:ind w:left="0" w:firstLine="0"/>
        <w:rPr>
          <w:rFonts w:ascii="Times New Roman" w:hAnsi="Times New Roman" w:cs="Times New Roman"/>
        </w:rPr>
      </w:pPr>
    </w:p>
    <w:p w:rsidR="001049BE" w:rsidRDefault="005F54FA" w:rsidP="005F54FA">
      <w:pPr>
        <w:ind w:left="0" w:firstLine="0"/>
        <w:rPr>
          <w:rFonts w:ascii="Times New Roman" w:hAnsi="Times New Roman" w:cs="Times New Roman"/>
        </w:rPr>
      </w:pPr>
      <w:r w:rsidRPr="001049BE">
        <w:rPr>
          <w:rFonts w:ascii="Times New Roman" w:hAnsi="Times New Roman" w:cs="Times New Roman"/>
          <w:b/>
          <w:sz w:val="24"/>
          <w:szCs w:val="24"/>
        </w:rPr>
        <w:t>Approved By</w:t>
      </w:r>
      <w:r w:rsidR="001049BE" w:rsidRPr="001049BE">
        <w:rPr>
          <w:rFonts w:ascii="Times New Roman" w:hAnsi="Times New Roman" w:cs="Times New Roman"/>
          <w:b/>
          <w:sz w:val="24"/>
          <w:szCs w:val="24"/>
        </w:rPr>
        <w:t>:</w:t>
      </w:r>
      <w:r w:rsidR="001049BE">
        <w:rPr>
          <w:rFonts w:ascii="Times New Roman" w:hAnsi="Times New Roman" w:cs="Times New Roman"/>
        </w:rPr>
        <w:t xml:space="preserve"> Madadi Samuel</w:t>
      </w:r>
    </w:p>
    <w:p w:rsidR="001049BE" w:rsidRDefault="001049BE" w:rsidP="005F54FA">
      <w:pPr>
        <w:ind w:left="0" w:firstLine="0"/>
        <w:rPr>
          <w:rFonts w:ascii="Times New Roman" w:hAnsi="Times New Roman" w:cs="Times New Roman"/>
        </w:rPr>
      </w:pPr>
    </w:p>
    <w:p w:rsidR="00526FDC" w:rsidRPr="00672FED" w:rsidRDefault="005F54FA" w:rsidP="004A4EFA">
      <w:pPr>
        <w:ind w:left="0" w:firstLine="0"/>
        <w:rPr>
          <w:rFonts w:ascii="Times New Roman" w:hAnsi="Times New Roman" w:cs="Times New Roman"/>
        </w:rPr>
      </w:pPr>
      <w:r w:rsidRPr="001049BE">
        <w:rPr>
          <w:rFonts w:ascii="Times New Roman" w:hAnsi="Times New Roman" w:cs="Times New Roman"/>
          <w:b/>
          <w:sz w:val="24"/>
          <w:szCs w:val="24"/>
        </w:rPr>
        <w:t>Date</w:t>
      </w:r>
      <w:r w:rsidR="001049BE" w:rsidRPr="001049BE">
        <w:rPr>
          <w:rFonts w:ascii="Times New Roman" w:hAnsi="Times New Roman" w:cs="Times New Roman"/>
          <w:b/>
          <w:sz w:val="24"/>
          <w:szCs w:val="24"/>
        </w:rPr>
        <w:t>:</w:t>
      </w:r>
      <w:r w:rsidR="001049BE">
        <w:rPr>
          <w:rFonts w:ascii="Times New Roman" w:hAnsi="Times New Roman" w:cs="Times New Roman"/>
        </w:rPr>
        <w:t xml:space="preserve"> 29/12/2022</w:t>
      </w:r>
    </w:p>
    <w:p w:rsidR="005A4516" w:rsidRPr="005A4516" w:rsidRDefault="005A4516" w:rsidP="005A4516"/>
    <w:p w:rsidR="005A4516" w:rsidRDefault="005A4516" w:rsidP="005A4516"/>
    <w:p w:rsidR="009C3C57" w:rsidRPr="005A4516" w:rsidRDefault="005A4516" w:rsidP="005A4516">
      <w:pPr>
        <w:tabs>
          <w:tab w:val="left" w:pos="7512"/>
        </w:tabs>
      </w:pPr>
      <w:r>
        <w:tab/>
      </w:r>
      <w:r>
        <w:tab/>
      </w:r>
    </w:p>
    <w:sectPr w:rsidR="009C3C57" w:rsidRPr="005A4516" w:rsidSect="005F54FA">
      <w:pgSz w:w="12240" w:h="15840"/>
      <w:pgMar w:top="288" w:right="1144" w:bottom="334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66D74"/>
    <w:multiLevelType w:val="hybridMultilevel"/>
    <w:tmpl w:val="9828B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F321A"/>
    <w:multiLevelType w:val="hybridMultilevel"/>
    <w:tmpl w:val="A26CB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23302"/>
    <w:multiLevelType w:val="hybridMultilevel"/>
    <w:tmpl w:val="17B8568E"/>
    <w:lvl w:ilvl="0" w:tplc="20826BF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212121"/>
        <w:sz w:val="34"/>
        <w:szCs w:val="34"/>
        <w:u w:val="none" w:color="000000"/>
        <w:bdr w:val="none" w:sz="0" w:space="0" w:color="auto"/>
        <w:shd w:val="clear" w:color="auto" w:fill="auto"/>
        <w:vertAlign w:val="superscript"/>
      </w:rPr>
    </w:lvl>
    <w:lvl w:ilvl="1" w:tplc="25CE9C2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34"/>
        <w:szCs w:val="34"/>
        <w:u w:val="none" w:color="000000"/>
        <w:bdr w:val="none" w:sz="0" w:space="0" w:color="auto"/>
        <w:shd w:val="clear" w:color="auto" w:fill="auto"/>
        <w:vertAlign w:val="superscript"/>
      </w:rPr>
    </w:lvl>
    <w:lvl w:ilvl="2" w:tplc="1166D48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34"/>
        <w:szCs w:val="34"/>
        <w:u w:val="none" w:color="000000"/>
        <w:bdr w:val="none" w:sz="0" w:space="0" w:color="auto"/>
        <w:shd w:val="clear" w:color="auto" w:fill="auto"/>
        <w:vertAlign w:val="superscript"/>
      </w:rPr>
    </w:lvl>
    <w:lvl w:ilvl="3" w:tplc="D5362B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12121"/>
        <w:sz w:val="34"/>
        <w:szCs w:val="34"/>
        <w:u w:val="none" w:color="000000"/>
        <w:bdr w:val="none" w:sz="0" w:space="0" w:color="auto"/>
        <w:shd w:val="clear" w:color="auto" w:fill="auto"/>
        <w:vertAlign w:val="superscript"/>
      </w:rPr>
    </w:lvl>
    <w:lvl w:ilvl="4" w:tplc="AD2862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34"/>
        <w:szCs w:val="34"/>
        <w:u w:val="none" w:color="000000"/>
        <w:bdr w:val="none" w:sz="0" w:space="0" w:color="auto"/>
        <w:shd w:val="clear" w:color="auto" w:fill="auto"/>
        <w:vertAlign w:val="superscript"/>
      </w:rPr>
    </w:lvl>
    <w:lvl w:ilvl="5" w:tplc="F0B0511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34"/>
        <w:szCs w:val="34"/>
        <w:u w:val="none" w:color="000000"/>
        <w:bdr w:val="none" w:sz="0" w:space="0" w:color="auto"/>
        <w:shd w:val="clear" w:color="auto" w:fill="auto"/>
        <w:vertAlign w:val="superscript"/>
      </w:rPr>
    </w:lvl>
    <w:lvl w:ilvl="6" w:tplc="3BA6C94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12121"/>
        <w:sz w:val="34"/>
        <w:szCs w:val="34"/>
        <w:u w:val="none" w:color="000000"/>
        <w:bdr w:val="none" w:sz="0" w:space="0" w:color="auto"/>
        <w:shd w:val="clear" w:color="auto" w:fill="auto"/>
        <w:vertAlign w:val="superscript"/>
      </w:rPr>
    </w:lvl>
    <w:lvl w:ilvl="7" w:tplc="5C58245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34"/>
        <w:szCs w:val="34"/>
        <w:u w:val="none" w:color="000000"/>
        <w:bdr w:val="none" w:sz="0" w:space="0" w:color="auto"/>
        <w:shd w:val="clear" w:color="auto" w:fill="auto"/>
        <w:vertAlign w:val="superscript"/>
      </w:rPr>
    </w:lvl>
    <w:lvl w:ilvl="8" w:tplc="3450315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2121"/>
        <w:sz w:val="34"/>
        <w:szCs w:val="34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72381E0D"/>
    <w:multiLevelType w:val="hybridMultilevel"/>
    <w:tmpl w:val="0C4E686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505569">
    <w:abstractNumId w:val="2"/>
  </w:num>
  <w:num w:numId="2" w16cid:durableId="1162042448">
    <w:abstractNumId w:val="1"/>
  </w:num>
  <w:num w:numId="3" w16cid:durableId="8220452">
    <w:abstractNumId w:val="0"/>
  </w:num>
  <w:num w:numId="4" w16cid:durableId="397172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C57"/>
    <w:rsid w:val="000462BF"/>
    <w:rsid w:val="000A533C"/>
    <w:rsid w:val="001049BE"/>
    <w:rsid w:val="00137A47"/>
    <w:rsid w:val="00193F18"/>
    <w:rsid w:val="001A0260"/>
    <w:rsid w:val="001B0FD5"/>
    <w:rsid w:val="002924E7"/>
    <w:rsid w:val="00300516"/>
    <w:rsid w:val="004567B7"/>
    <w:rsid w:val="004A4EFA"/>
    <w:rsid w:val="00522483"/>
    <w:rsid w:val="00526FDC"/>
    <w:rsid w:val="00572B7A"/>
    <w:rsid w:val="00582140"/>
    <w:rsid w:val="005A4516"/>
    <w:rsid w:val="005F54FA"/>
    <w:rsid w:val="00672BD2"/>
    <w:rsid w:val="00672FED"/>
    <w:rsid w:val="00726073"/>
    <w:rsid w:val="00802F89"/>
    <w:rsid w:val="008B5381"/>
    <w:rsid w:val="008E2CA9"/>
    <w:rsid w:val="0093409D"/>
    <w:rsid w:val="009C1343"/>
    <w:rsid w:val="009C3C57"/>
    <w:rsid w:val="00AD0437"/>
    <w:rsid w:val="00AE531D"/>
    <w:rsid w:val="00B90E67"/>
    <w:rsid w:val="00BD10B2"/>
    <w:rsid w:val="00D03A0D"/>
    <w:rsid w:val="00D106FA"/>
    <w:rsid w:val="00D15D6E"/>
    <w:rsid w:val="00DA29A3"/>
    <w:rsid w:val="00DB1CC1"/>
    <w:rsid w:val="00E9076A"/>
    <w:rsid w:val="00EE2284"/>
    <w:rsid w:val="00F26B08"/>
    <w:rsid w:val="00F46FA7"/>
    <w:rsid w:val="00F83BA4"/>
    <w:rsid w:val="00FB5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49B6D7-FEB4-43DE-A6B2-32765802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437"/>
    <w:pPr>
      <w:spacing w:after="4" w:line="250" w:lineRule="auto"/>
      <w:ind w:left="10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AD0437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D0437"/>
    <w:rPr>
      <w:rFonts w:ascii="Calibri" w:eastAsia="Calibri" w:hAnsi="Calibri" w:cs="Calibri"/>
      <w:color w:val="000000"/>
      <w:sz w:val="22"/>
      <w:u w:val="single" w:color="000000"/>
    </w:rPr>
  </w:style>
  <w:style w:type="table" w:customStyle="1" w:styleId="TableGrid">
    <w:name w:val="TableGrid"/>
    <w:rsid w:val="00AD043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462BF"/>
    <w:pPr>
      <w:ind w:left="720"/>
      <w:contextualSpacing/>
    </w:pPr>
  </w:style>
  <w:style w:type="table" w:styleId="TableGrid0">
    <w:name w:val="Table Grid"/>
    <w:basedOn w:val="TableNormal"/>
    <w:uiPriority w:val="39"/>
    <w:rsid w:val="00193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rmworks.afr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@farmworks.afric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FSOP1 - Personal Hygiene _swahili_ Rev.6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FSOP1 - Personal Hygiene _swahili_ Rev.6</dc:title>
  <dc:subject/>
  <dc:creator>Steve-Kombe</dc:creator>
  <cp:keywords/>
  <cp:lastModifiedBy>user</cp:lastModifiedBy>
  <cp:revision>2</cp:revision>
  <dcterms:created xsi:type="dcterms:W3CDTF">2023-02-03T07:49:00Z</dcterms:created>
  <dcterms:modified xsi:type="dcterms:W3CDTF">2023-02-03T07:49:00Z</dcterms:modified>
</cp:coreProperties>
</file>